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0982" w:rsidRDefault="00070982" w:rsidP="0007098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 дисциплины</w:t>
      </w:r>
    </w:p>
    <w:p w:rsidR="00070982" w:rsidRDefault="00070982" w:rsidP="0007098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ОУД.01  «Русский язык»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1.Место дисциплины в структуре программы подготовки специалистов среднего звена </w:t>
      </w:r>
    </w:p>
    <w:p w:rsidR="00070982" w:rsidRDefault="00070982" w:rsidP="00070982">
      <w:pPr>
        <w:pStyle w:val="Default"/>
        <w:jc w:val="both"/>
      </w:pPr>
      <w:r>
        <w:t xml:space="preserve">Дисциплина «Русский язык» относится к  общеобразовательному циклу и является частью программы подготовки специалистов среднего звена в соответствии с ФГОС СПО по специальности 38.02.07 «Банковское дело» на базе основного общего образования. </w:t>
      </w:r>
      <w:r>
        <w:rPr>
          <w:color w:val="auto"/>
        </w:rPr>
        <w:t>Программа дисциплины включает в себя цель и задачи дисциплины, место дисциплины в структуре программы подготовки специалистов, требования к результатам освоения дисциплины, объем дисциплины и виды учебной работы, содержание дисциплины (содержание разделов дисциплины, виды занятий, междисциплинарные связи с последующими дисциплинами), учебно-методическое и информационное обеспечение дисциплины (основная, дополнительная литература, Интернет-источники).</w:t>
      </w:r>
      <w:r>
        <w:t xml:space="preserve"> </w:t>
      </w:r>
    </w:p>
    <w:p w:rsidR="00070982" w:rsidRDefault="00070982" w:rsidP="00070982">
      <w:pPr>
        <w:pStyle w:val="Default"/>
        <w:jc w:val="both"/>
        <w:rPr>
          <w:b/>
          <w:color w:val="auto"/>
        </w:rPr>
      </w:pPr>
      <w:r>
        <w:rPr>
          <w:b/>
          <w:bCs/>
          <w:color w:val="auto"/>
        </w:rPr>
        <w:t xml:space="preserve">2. Цель изучения дисциплины </w:t>
      </w:r>
    </w:p>
    <w:p w:rsidR="00070982" w:rsidRDefault="00070982" w:rsidP="00070982">
      <w:pPr>
        <w:autoSpaceDE w:val="0"/>
        <w:autoSpaceDN w:val="0"/>
        <w:adjustRightInd w:val="0"/>
        <w:jc w:val="both"/>
      </w:pPr>
      <w:r>
        <w:t>научиться грамотно, с учетом современных тенденций выбирать языковой вариант, адекватный условиям порождаемого текста, использовать свои знания при анализе текстов современных публикаций, применять полученные знания в профессиональной практической деятельности, правильно ориентироваться при выборе языкового варианта, наиболее целесообразного и перспективного, чутко реагировать на требования контекста, совершенствовать общеучебные умения и навыки обучаемых: языковые, речемыслительные, орфографические, пунктуационные, стилистические; формировать функциональную грамотность и все виды компетенций (языковую, лингвистическую (языковедческую), коммуникативную, культуроведческую); совершенствовать умения обучающихся осмысливать закономерности языка, правильно, стилистически верно использовать языковые единицы в устной и письменной речи в разных речевых ситуациях; совершенствовать способность и готовность к речевому взаимодействию и социальной адаптации; готовность к трудовой деятельности, осознанному выбору профессии; навыки самоорганизации и саморазвития; информационные умения и навыки.</w:t>
      </w:r>
    </w:p>
    <w:p w:rsidR="00070982" w:rsidRDefault="00070982" w:rsidP="00070982">
      <w:pPr>
        <w:pStyle w:val="Default"/>
        <w:jc w:val="both"/>
      </w:pPr>
      <w:r>
        <w:t xml:space="preserve"> </w:t>
      </w:r>
      <w:r>
        <w:rPr>
          <w:b/>
          <w:bCs/>
        </w:rPr>
        <w:t xml:space="preserve">3. Структура дисциплины </w:t>
      </w:r>
    </w:p>
    <w:p w:rsidR="00070982" w:rsidRDefault="00070982" w:rsidP="00070982">
      <w:pPr>
        <w:pStyle w:val="Default"/>
        <w:jc w:val="both"/>
        <w:rPr>
          <w:bCs/>
        </w:rPr>
      </w:pPr>
      <w:r>
        <w:rPr>
          <w:bCs/>
        </w:rPr>
        <w:t>Введение.</w:t>
      </w:r>
    </w:p>
    <w:p w:rsidR="00070982" w:rsidRDefault="00070982" w:rsidP="00070982">
      <w:pPr>
        <w:pStyle w:val="Default"/>
        <w:jc w:val="both"/>
        <w:rPr>
          <w:bCs/>
        </w:rPr>
      </w:pPr>
      <w:r>
        <w:rPr>
          <w:bCs/>
        </w:rPr>
        <w:t>Лексикология и фразеология.</w:t>
      </w:r>
    </w:p>
    <w:p w:rsidR="00070982" w:rsidRDefault="00070982" w:rsidP="00070982">
      <w:pPr>
        <w:pStyle w:val="Default"/>
        <w:jc w:val="both"/>
        <w:rPr>
          <w:bCs/>
        </w:rPr>
      </w:pPr>
      <w:r>
        <w:rPr>
          <w:bCs/>
        </w:rPr>
        <w:t>Грамматика, орфография, пунктуация.</w:t>
      </w:r>
    </w:p>
    <w:p w:rsidR="00070982" w:rsidRDefault="00070982" w:rsidP="00070982">
      <w:pPr>
        <w:pStyle w:val="Default"/>
        <w:jc w:val="both"/>
        <w:rPr>
          <w:bCs/>
        </w:rPr>
      </w:pPr>
      <w:r>
        <w:rPr>
          <w:bCs/>
        </w:rPr>
        <w:t>Речь. Функциональные стили речи.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4. Основные образовательные технологии </w:t>
      </w:r>
    </w:p>
    <w:p w:rsidR="00070982" w:rsidRDefault="00070982" w:rsidP="00070982">
      <w:pPr>
        <w:pStyle w:val="Default"/>
        <w:jc w:val="both"/>
      </w:pPr>
      <w:r>
        <w:t xml:space="preserve">В процессе изучения дисциплины используются как традиционные технологии, так и технологии активного и интерактивного обучения: проектные, ситуативно-ролевые, исследовательские, компетентностно-ориентированные, модульные, компьютерные и др. 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5. Требования к результатам освоения дисциплины </w:t>
      </w:r>
    </w:p>
    <w:p w:rsidR="00070982" w:rsidRDefault="00070982" w:rsidP="00070982">
      <w:pPr>
        <w:pStyle w:val="Default"/>
        <w:jc w:val="both"/>
      </w:pPr>
      <w:r>
        <w:t xml:space="preserve">Процесс изучения дисциплины направлен на формирование у студентов общих компетенций (ОК1-10). </w:t>
      </w:r>
    </w:p>
    <w:p w:rsidR="00070982" w:rsidRDefault="00070982" w:rsidP="00070982">
      <w:pPr>
        <w:pStyle w:val="Default"/>
        <w:jc w:val="both"/>
      </w:pPr>
      <w:r>
        <w:t xml:space="preserve">В результате изучения учебной дисциплины обучающийся должен уметь: 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 xml:space="preserve">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 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анализировать языковые единицы с точки зрения правильности, точности и уместности их употребления;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проводить лингвистический анализ текстов различных функциональных стилей и разновидностей языка;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 xml:space="preserve">использовать основные виды чтения (ознакомительно-изучающее, ознакомительно-реферативное и др.) в зависимости от коммуникативной задачи; 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извлекать необходимую информацию из различных источников: учебно-научных текстов, справочной литературы, средств массовой информации, в том числе представленных в электронном виде на различных информационных носителях;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 xml:space="preserve">создавать устные и письменные монологические и диалогические высказывания различных </w:t>
      </w:r>
      <w:r>
        <w:lastRenderedPageBreak/>
        <w:t>типов и жанров в учебно-научной (на материале изучаемых учебных дисциплин), социально-культурной и деловой сферах общения;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 xml:space="preserve">применять в практике речевого общения основные орфоэпические, лексические, грамматические нормы современного русского литературного языка; 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соблюдать в практике письма орфографические и пунктуационные нормы современного русского литературного языка;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соблюдать нормы речевого поведения в различных сферах и ситуациях общения, в том числе при обсуждении дискуссионных проблем;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использовать основные приемы информационной переработки устного и письменного текста;</w:t>
      </w:r>
    </w:p>
    <w:p w:rsidR="00070982" w:rsidRDefault="00070982" w:rsidP="00070982">
      <w:pPr>
        <w:ind w:left="360"/>
        <w:jc w:val="both"/>
      </w:pPr>
      <w:r>
        <w:rPr>
          <w:b/>
        </w:rPr>
        <w:t xml:space="preserve">использовать приобретенные знания и умения в практической деятельности и повседневной жизни </w:t>
      </w:r>
      <w:r>
        <w:t>для: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осознания русского языка как духовной, нравственной и культурной ценности народа; приобщения к ценностям национальной и мировой культуры;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развития интеллектуальных и творческих способностей, навыков самостоятельной деятельности; самореализации, самовыражения в различных областях человеческой деятельности;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увеличения словарного запаса; расширения круга используемых языковых и речевых средств; совершенствования способности к самооценке на основе наблюдения за собственной речью;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совершенствования коммуникативных способностей; развития готовности к речевому взаимодействию, межличностному и межкультурному общению, сотрудничеству;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самообразования и активного участия в производственной, культурной и общественной жизни государства.</w:t>
      </w:r>
    </w:p>
    <w:p w:rsidR="00070982" w:rsidRDefault="00070982" w:rsidP="000709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В результате освоения учебной дисциплины обучающийся должен знать: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 xml:space="preserve"> связь языка и истории, культуры русского и других народов;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смысл понятий: речевая ситуация и ее компоненты, литературный язык, языковая норма, культура речи;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основные единицы и уровни языка, их признаки и взаимосвязь;</w:t>
      </w:r>
    </w:p>
    <w:p w:rsidR="00070982" w:rsidRDefault="00070982" w:rsidP="00070982">
      <w:pPr>
        <w:numPr>
          <w:ilvl w:val="0"/>
          <w:numId w:val="1"/>
        </w:numPr>
        <w:tabs>
          <w:tab w:val="clear" w:pos="567"/>
          <w:tab w:val="left" w:pos="360"/>
          <w:tab w:val="left" w:pos="9355"/>
        </w:tabs>
        <w:ind w:left="360" w:hanging="360"/>
        <w:jc w:val="both"/>
      </w:pPr>
      <w:r>
        <w:t>орфоэпические, лексические, грамматические, орфографические и пунктуационные нормы современного русского литературного языка; нормы речевого поведения в социально-культурной, учебно-научной, официально-деловой сферах общения.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6. Общая трудоемкость дисциплины </w:t>
      </w:r>
    </w:p>
    <w:p w:rsidR="00070982" w:rsidRDefault="00070982" w:rsidP="00070982">
      <w:pPr>
        <w:jc w:val="both"/>
      </w:pPr>
      <w:r>
        <w:t>Максимальная нагрузка составляет 171 часов, из них, на самостоятельную работу обучающихся отводится 57 часов, на обязательную аудиторную нагрузку – 114 часов.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7. Формы контроля </w:t>
      </w:r>
    </w:p>
    <w:p w:rsidR="00070982" w:rsidRDefault="00070982" w:rsidP="00070982">
      <w:pPr>
        <w:pStyle w:val="Default"/>
        <w:jc w:val="both"/>
      </w:pPr>
      <w:r>
        <w:t xml:space="preserve">Промежуточная аттестация: экзамен во 2-м семестре. </w:t>
      </w:r>
    </w:p>
    <w:p w:rsidR="00070982" w:rsidRDefault="00070982" w:rsidP="00070982">
      <w:pPr>
        <w:jc w:val="both"/>
      </w:pPr>
      <w:r>
        <w:rPr>
          <w:b/>
          <w:bCs/>
        </w:rPr>
        <w:t>8. Составитель: Закирова Р.З.</w:t>
      </w:r>
    </w:p>
    <w:p w:rsidR="00070982" w:rsidRDefault="00070982" w:rsidP="00070982">
      <w:pPr>
        <w:pStyle w:val="Default"/>
        <w:jc w:val="both"/>
      </w:pPr>
    </w:p>
    <w:p w:rsidR="00070982" w:rsidRDefault="00070982" w:rsidP="00070982">
      <w:pPr>
        <w:jc w:val="both"/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6D1E42" w:rsidRDefault="006D1E42" w:rsidP="00070982">
      <w:pPr>
        <w:jc w:val="center"/>
        <w:rPr>
          <w:b/>
          <w:sz w:val="28"/>
          <w:szCs w:val="28"/>
        </w:rPr>
      </w:pPr>
    </w:p>
    <w:p w:rsidR="006D1E42" w:rsidRDefault="006D1E42" w:rsidP="00070982">
      <w:pPr>
        <w:jc w:val="center"/>
        <w:rPr>
          <w:b/>
          <w:sz w:val="28"/>
          <w:szCs w:val="28"/>
        </w:rPr>
      </w:pPr>
    </w:p>
    <w:p w:rsidR="006D1E42" w:rsidRDefault="006D1E42" w:rsidP="00070982">
      <w:pPr>
        <w:jc w:val="center"/>
        <w:rPr>
          <w:b/>
          <w:sz w:val="28"/>
          <w:szCs w:val="28"/>
        </w:rPr>
      </w:pPr>
    </w:p>
    <w:p w:rsidR="006D1E42" w:rsidRDefault="006D1E42" w:rsidP="00070982">
      <w:pPr>
        <w:jc w:val="center"/>
        <w:rPr>
          <w:b/>
          <w:sz w:val="28"/>
          <w:szCs w:val="28"/>
        </w:rPr>
      </w:pPr>
    </w:p>
    <w:p w:rsidR="006D1E42" w:rsidRDefault="006D1E4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 дисциплины</w:t>
      </w:r>
    </w:p>
    <w:p w:rsidR="00070982" w:rsidRDefault="00070982" w:rsidP="0007098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ОУД.02  «Литература»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1.Место дисциплины в структуре программы подготовки специалистов среднего звена </w:t>
      </w:r>
    </w:p>
    <w:p w:rsidR="00070982" w:rsidRDefault="00070982" w:rsidP="00070982">
      <w:pPr>
        <w:pStyle w:val="Default"/>
        <w:jc w:val="both"/>
      </w:pPr>
      <w:r>
        <w:t xml:space="preserve">Дисциплина «Литература» относится к  общеобразовательному циклу и является частью программы подготовки специалистов среднего звена в соответствии с ФГОС СПО по специальности 38.02.07 «Банковское дело» на базе основного общего образования. </w:t>
      </w:r>
      <w:r>
        <w:rPr>
          <w:color w:val="auto"/>
        </w:rPr>
        <w:t>Программа дисциплины включает в себя цель и задачи дисциплины, место дисциплины в структуре программы подготовки специалистов, требования к результатам освоения дисциплины, объем дисциплины и виды учебной работы, содержание дисциплины (содержание разделов дисциплины, виды занятий, междисциплинарные связи с последующими дисциплинами), учебно-методическое и информационное обеспечение дисциплины (основная, дополнительная литература, Интернет-источники).</w:t>
      </w:r>
      <w:r>
        <w:t xml:space="preserve"> </w:t>
      </w:r>
    </w:p>
    <w:p w:rsidR="00070982" w:rsidRDefault="00070982" w:rsidP="00070982">
      <w:pPr>
        <w:pStyle w:val="Default"/>
        <w:jc w:val="both"/>
        <w:rPr>
          <w:b/>
          <w:color w:val="auto"/>
        </w:rPr>
      </w:pPr>
      <w:r>
        <w:rPr>
          <w:b/>
          <w:bCs/>
          <w:color w:val="auto"/>
        </w:rPr>
        <w:t xml:space="preserve">2. Цель изучения дисциплины </w:t>
      </w:r>
    </w:p>
    <w:p w:rsidR="00070982" w:rsidRDefault="00070982" w:rsidP="00070982">
      <w:pPr>
        <w:autoSpaceDE w:val="0"/>
        <w:autoSpaceDN w:val="0"/>
        <w:adjustRightInd w:val="0"/>
        <w:jc w:val="both"/>
      </w:pPr>
      <w:r>
        <w:t>научиться грамотно, с учетом современных тенденций использовать свои знания при анализе текстов современных публикаций, применять полученные знания в профессиональной практической деятельности,  чутко реагировать на требования контекста, совершенствовать общеучебные умения и навыки обучаемых: языковые, речемыслительные, орфографические, пунктуационные, стилистические; формировать функциональную грамотность и все виды компетенций (языковую, лингвистическую (языковедческую), коммуникативную, культуроведческую); совершенствовать умения обучающихся осмысливать закономерности языка, правильно, стилистически верно использовать языковые единицы в устной и письменной речи в разных речевых ситуациях; совершенствовать способность и готовность к речевому взаимодействию и социальной адаптации; готовность к трудовой деятельности, осознанному выбору профессии; навыки самоорганизации и саморазвития; информационные умения и навыки.</w:t>
      </w:r>
    </w:p>
    <w:p w:rsidR="00070982" w:rsidRDefault="00070982" w:rsidP="00070982">
      <w:pPr>
        <w:pStyle w:val="Default"/>
        <w:jc w:val="both"/>
      </w:pPr>
      <w:r>
        <w:t xml:space="preserve"> </w:t>
      </w:r>
      <w:r>
        <w:rPr>
          <w:b/>
          <w:bCs/>
        </w:rPr>
        <w:t xml:space="preserve">3. Структура дисциплины </w:t>
      </w:r>
    </w:p>
    <w:p w:rsidR="00070982" w:rsidRDefault="00070982" w:rsidP="00070982">
      <w:pPr>
        <w:jc w:val="both"/>
      </w:pPr>
      <w:r>
        <w:t>Русская литература первой половины 19 века.</w:t>
      </w:r>
    </w:p>
    <w:p w:rsidR="00070982" w:rsidRDefault="00070982" w:rsidP="00070982">
      <w:pPr>
        <w:jc w:val="both"/>
      </w:pPr>
      <w:r>
        <w:t>Русская литература второй половины 19 века.</w:t>
      </w:r>
    </w:p>
    <w:p w:rsidR="00070982" w:rsidRDefault="00070982" w:rsidP="00070982">
      <w:pPr>
        <w:jc w:val="both"/>
        <w:rPr>
          <w:bCs/>
        </w:rPr>
      </w:pPr>
      <w:r>
        <w:rPr>
          <w:bCs/>
        </w:rPr>
        <w:t>Русская литература 20 века.</w:t>
      </w:r>
    </w:p>
    <w:p w:rsidR="00070982" w:rsidRDefault="00070982" w:rsidP="00070982">
      <w:pPr>
        <w:jc w:val="both"/>
      </w:pPr>
      <w:r>
        <w:rPr>
          <w:bCs/>
        </w:rPr>
        <w:t>Современный литературный процесс.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4. Основные образовательные технологии </w:t>
      </w:r>
    </w:p>
    <w:p w:rsidR="00070982" w:rsidRDefault="00070982" w:rsidP="00070982">
      <w:pPr>
        <w:pStyle w:val="Default"/>
        <w:jc w:val="both"/>
      </w:pPr>
      <w:r>
        <w:t xml:space="preserve">В процессе изучения дисциплины используются как традиционные технологии, так и технологии активного и интерактивного обучения: проектные, ситуативно-ролевые, исследовательские, компетентностно-ориентированные, модульные, компьютерные и др. 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5. Требования к результатам освоения дисциплины </w:t>
      </w:r>
    </w:p>
    <w:p w:rsidR="00070982" w:rsidRDefault="00070982" w:rsidP="00070982">
      <w:pPr>
        <w:pStyle w:val="Default"/>
        <w:jc w:val="both"/>
      </w:pPr>
      <w:r>
        <w:t xml:space="preserve">Процесс изучения дисциплины направлен на формирование у студентов общих компетенций (ОК1-10). </w:t>
      </w:r>
    </w:p>
    <w:p w:rsidR="00070982" w:rsidRDefault="00070982" w:rsidP="00070982">
      <w:pPr>
        <w:pStyle w:val="Default"/>
        <w:jc w:val="both"/>
      </w:pPr>
      <w:r>
        <w:t xml:space="preserve">В результате изучения учебной дисциплины обучающийся должен </w:t>
      </w:r>
    </w:p>
    <w:p w:rsidR="00070982" w:rsidRDefault="00070982" w:rsidP="00070982">
      <w:pPr>
        <w:spacing w:line="216" w:lineRule="auto"/>
        <w:ind w:firstLine="567"/>
        <w:jc w:val="both"/>
        <w:rPr>
          <w:b/>
        </w:rPr>
      </w:pPr>
      <w:r>
        <w:rPr>
          <w:b/>
        </w:rPr>
        <w:t>знать/понимать:</w:t>
      </w:r>
    </w:p>
    <w:p w:rsidR="00070982" w:rsidRDefault="00070982" w:rsidP="00070982">
      <w:pPr>
        <w:numPr>
          <w:ilvl w:val="1"/>
          <w:numId w:val="2"/>
        </w:numPr>
        <w:tabs>
          <w:tab w:val="num" w:pos="567"/>
        </w:tabs>
        <w:spacing w:line="216" w:lineRule="auto"/>
        <w:ind w:left="567" w:hanging="567"/>
        <w:jc w:val="both"/>
      </w:pPr>
      <w:r>
        <w:t>образную природу словесного искусства;</w:t>
      </w:r>
    </w:p>
    <w:p w:rsidR="00070982" w:rsidRDefault="00070982" w:rsidP="00070982">
      <w:pPr>
        <w:numPr>
          <w:ilvl w:val="1"/>
          <w:numId w:val="2"/>
        </w:numPr>
        <w:tabs>
          <w:tab w:val="left" w:pos="-567"/>
          <w:tab w:val="num" w:pos="567"/>
        </w:tabs>
        <w:spacing w:line="216" w:lineRule="auto"/>
        <w:ind w:left="567" w:hanging="567"/>
        <w:jc w:val="both"/>
      </w:pPr>
      <w:r>
        <w:t>содержание изученных литературных произведений;</w:t>
      </w:r>
    </w:p>
    <w:p w:rsidR="00070982" w:rsidRDefault="00070982" w:rsidP="00070982">
      <w:pPr>
        <w:numPr>
          <w:ilvl w:val="1"/>
          <w:numId w:val="2"/>
        </w:numPr>
        <w:tabs>
          <w:tab w:val="num" w:pos="567"/>
        </w:tabs>
        <w:spacing w:line="216" w:lineRule="auto"/>
        <w:ind w:left="567" w:hanging="567"/>
        <w:jc w:val="both"/>
        <w:rPr>
          <w:spacing w:val="-4"/>
        </w:rPr>
      </w:pPr>
      <w:r>
        <w:rPr>
          <w:spacing w:val="-4"/>
        </w:rPr>
        <w:t xml:space="preserve">основные факты жизни и творчества писателей-классиков </w:t>
      </w:r>
      <w:r>
        <w:rPr>
          <w:spacing w:val="-4"/>
          <w:lang w:val="en-US"/>
        </w:rPr>
        <w:t>XIX</w:t>
      </w:r>
      <w:r>
        <w:rPr>
          <w:spacing w:val="-4"/>
        </w:rPr>
        <w:t>–</w:t>
      </w:r>
      <w:r>
        <w:rPr>
          <w:spacing w:val="-4"/>
          <w:lang w:val="en-US"/>
        </w:rPr>
        <w:t>XX</w:t>
      </w:r>
      <w:r>
        <w:rPr>
          <w:spacing w:val="-4"/>
        </w:rPr>
        <w:t xml:space="preserve"> вв.;</w:t>
      </w:r>
    </w:p>
    <w:p w:rsidR="00070982" w:rsidRDefault="00070982" w:rsidP="00070982">
      <w:pPr>
        <w:numPr>
          <w:ilvl w:val="1"/>
          <w:numId w:val="2"/>
        </w:numPr>
        <w:tabs>
          <w:tab w:val="num" w:pos="567"/>
        </w:tabs>
        <w:spacing w:line="216" w:lineRule="auto"/>
        <w:ind w:left="567" w:hanging="567"/>
        <w:jc w:val="both"/>
      </w:pPr>
      <w:r>
        <w:t>основные закономерности историко-литературного процесса и черты литературных направлений;</w:t>
      </w:r>
    </w:p>
    <w:p w:rsidR="00070982" w:rsidRDefault="00070982" w:rsidP="00070982">
      <w:pPr>
        <w:numPr>
          <w:ilvl w:val="1"/>
          <w:numId w:val="2"/>
        </w:numPr>
        <w:tabs>
          <w:tab w:val="num" w:pos="567"/>
        </w:tabs>
        <w:spacing w:line="216" w:lineRule="auto"/>
        <w:ind w:left="567" w:hanging="567"/>
        <w:jc w:val="both"/>
      </w:pPr>
      <w:r>
        <w:t>основные теоретико-литературные понятия;</w:t>
      </w:r>
    </w:p>
    <w:p w:rsidR="00070982" w:rsidRDefault="00070982" w:rsidP="00070982">
      <w:pPr>
        <w:spacing w:line="216" w:lineRule="auto"/>
        <w:ind w:firstLine="567"/>
        <w:jc w:val="both"/>
        <w:rPr>
          <w:b/>
        </w:rPr>
      </w:pPr>
    </w:p>
    <w:p w:rsidR="00070982" w:rsidRDefault="00070982" w:rsidP="00070982">
      <w:pPr>
        <w:spacing w:line="216" w:lineRule="auto"/>
        <w:ind w:firstLine="567"/>
        <w:jc w:val="both"/>
        <w:rPr>
          <w:b/>
        </w:rPr>
      </w:pPr>
      <w:r>
        <w:rPr>
          <w:b/>
        </w:rPr>
        <w:t>уметь: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воспроизводить содержание литературного произведения;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lastRenderedPageBreak/>
        <w:t>соотносить художественную литературу с общественной жизнью и культурой; раскрывать конкретно-историческое и общечеловеческое содержание изученных литературных произведений; выявлять «сквозные» темы и ключевые проблемы русской литературы; соотносить произведение с литературным направлением эпохи;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определять род и жанр произведения;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сопоставлять литературные произведения;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выявлять авторскую позицию;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выразительно читать изученные произведения (или их фрагменты), соблюдая нормы литературного произношения;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аргументировано формулировать свое отношение к прочитанному произведению;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писать рецензии на прочитанные произведения и сочинения разных жанров на литературные темы;</w:t>
      </w:r>
    </w:p>
    <w:p w:rsidR="00070982" w:rsidRDefault="00070982" w:rsidP="00070982">
      <w:pPr>
        <w:spacing w:line="216" w:lineRule="auto"/>
        <w:ind w:left="567"/>
        <w:jc w:val="both"/>
        <w:rPr>
          <w:b/>
        </w:rPr>
      </w:pPr>
    </w:p>
    <w:p w:rsidR="00070982" w:rsidRDefault="00070982" w:rsidP="00070982">
      <w:pPr>
        <w:spacing w:line="216" w:lineRule="auto"/>
        <w:ind w:left="567"/>
        <w:jc w:val="both"/>
      </w:pPr>
      <w:r>
        <w:rPr>
          <w:b/>
        </w:rPr>
        <w:t xml:space="preserve">использовать приобретенные знания и умения в практической деятельности и повседневной жизни </w:t>
      </w:r>
      <w:r>
        <w:t>для: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создания связного текста (устного и письменного) на необходимую тему с учетом норм русского литературного языка;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участия в диалоге или дискуссии;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самостоятельного знакомства с явлениями художественной культуры и оценки их эстетической значимости;</w:t>
      </w:r>
    </w:p>
    <w:p w:rsidR="00070982" w:rsidRDefault="00070982" w:rsidP="00070982">
      <w:pPr>
        <w:numPr>
          <w:ilvl w:val="0"/>
          <w:numId w:val="4"/>
        </w:numPr>
        <w:spacing w:line="216" w:lineRule="auto"/>
        <w:ind w:left="567" w:hanging="567"/>
        <w:jc w:val="both"/>
      </w:pPr>
      <w:r>
        <w:t>определения своего круга чтения и оценки литературных произведений;</w:t>
      </w:r>
    </w:p>
    <w:p w:rsidR="00070982" w:rsidRDefault="00070982" w:rsidP="00070982">
      <w:pPr>
        <w:pStyle w:val="a3"/>
        <w:numPr>
          <w:ilvl w:val="0"/>
          <w:numId w:val="4"/>
        </w:num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определения своего круга чтения по русской литературе, понимания и оценки иноязычной русской литературы, формирования культуры межнациональных отношений.</w:t>
      </w:r>
    </w:p>
    <w:p w:rsidR="00070982" w:rsidRDefault="00070982" w:rsidP="00070982">
      <w:pPr>
        <w:pStyle w:val="Default"/>
        <w:jc w:val="both"/>
      </w:pP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6. Общая трудоемкость дисциплины </w:t>
      </w:r>
    </w:p>
    <w:p w:rsidR="00070982" w:rsidRDefault="00070982" w:rsidP="00070982">
      <w:pPr>
        <w:jc w:val="both"/>
      </w:pPr>
      <w:r>
        <w:t>Максимальная нагрузка составляет 279 часов, из них, на самостоятельную работу обучающихся отводится 93 часов, на обязательную аудиторную нагрузку – 186 часов.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>7. Формы контроля:</w:t>
      </w:r>
      <w:r>
        <w:t xml:space="preserve">. </w:t>
      </w:r>
    </w:p>
    <w:p w:rsidR="00070982" w:rsidRDefault="00070982" w:rsidP="00070982">
      <w:pPr>
        <w:jc w:val="both"/>
      </w:pPr>
      <w:r>
        <w:rPr>
          <w:b/>
          <w:bCs/>
        </w:rPr>
        <w:t>8. Составитель: Закирова Р.З.</w:t>
      </w:r>
    </w:p>
    <w:p w:rsidR="00070982" w:rsidRDefault="00070982" w:rsidP="00070982">
      <w:pPr>
        <w:jc w:val="both"/>
        <w:rPr>
          <w:color w:val="FF0000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rPr>
          <w:b/>
          <w:sz w:val="28"/>
          <w:szCs w:val="28"/>
        </w:rPr>
      </w:pPr>
    </w:p>
    <w:p w:rsidR="006D1E42" w:rsidRDefault="006D1E42" w:rsidP="00070982">
      <w:pPr>
        <w:rPr>
          <w:b/>
          <w:sz w:val="28"/>
          <w:szCs w:val="28"/>
        </w:rPr>
      </w:pPr>
    </w:p>
    <w:p w:rsidR="006D1E42" w:rsidRDefault="006D1E42" w:rsidP="00070982">
      <w:pPr>
        <w:rPr>
          <w:b/>
          <w:sz w:val="28"/>
          <w:szCs w:val="28"/>
        </w:rPr>
      </w:pPr>
    </w:p>
    <w:p w:rsidR="006D1E42" w:rsidRDefault="006D1E42" w:rsidP="00070982">
      <w:pPr>
        <w:rPr>
          <w:b/>
          <w:sz w:val="28"/>
          <w:szCs w:val="28"/>
        </w:rPr>
      </w:pPr>
    </w:p>
    <w:p w:rsidR="00070982" w:rsidRDefault="00070982" w:rsidP="006D1E4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 дисциплины</w:t>
      </w:r>
    </w:p>
    <w:p w:rsidR="00070982" w:rsidRDefault="00070982" w:rsidP="006D1E4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ОУД.01  «Русский язык»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1.Место дисциплины в структуре программы подготовки специалистов среднего звена </w:t>
      </w:r>
    </w:p>
    <w:p w:rsidR="00070982" w:rsidRDefault="00070982" w:rsidP="00070982">
      <w:pPr>
        <w:pStyle w:val="Default"/>
        <w:jc w:val="both"/>
      </w:pPr>
      <w:r>
        <w:t xml:space="preserve">Дисциплина «Русский язык» относится к  общеобразовательному циклу и является частью программы подготовки специалистов среднего звена в соответствии с ФГОС СПО по специальности 38.02.07 «Банковское дело» на базе основного общего образования. </w:t>
      </w:r>
      <w:r>
        <w:rPr>
          <w:color w:val="auto"/>
        </w:rPr>
        <w:t>Программа дисциплины включает в себя цель и задачи дисциплины, место дисциплины в структуре программы подготовки специалистов, требования к результатам освоения дисциплины, объем дисциплины и виды учебной работы, содержание дисциплины (содержание разделов дисциплины, виды занятий, междисциплинарные связи с последующими дисциплинами), учебно-методическое и информационное обеспечение дисциплины (основная, дополнительная литература, Интернет-источники).</w:t>
      </w:r>
      <w:r>
        <w:t xml:space="preserve"> </w:t>
      </w:r>
    </w:p>
    <w:p w:rsidR="00070982" w:rsidRDefault="00070982" w:rsidP="00070982">
      <w:pPr>
        <w:pStyle w:val="Default"/>
        <w:jc w:val="both"/>
        <w:rPr>
          <w:b/>
          <w:color w:val="auto"/>
        </w:rPr>
      </w:pPr>
      <w:r>
        <w:rPr>
          <w:b/>
          <w:bCs/>
          <w:color w:val="auto"/>
        </w:rPr>
        <w:t xml:space="preserve">2. Цель изучения дисциплины </w:t>
      </w:r>
    </w:p>
    <w:p w:rsidR="00070982" w:rsidRDefault="00070982" w:rsidP="00070982">
      <w:pPr>
        <w:autoSpaceDE w:val="0"/>
        <w:autoSpaceDN w:val="0"/>
        <w:adjustRightInd w:val="0"/>
        <w:jc w:val="both"/>
      </w:pPr>
      <w:r>
        <w:t>научиться грамотно, с учетом современных тенденций выбирать языковой вариант, адекватный условиям порождаемого текста, использовать свои знания при анализе текстов современных публикаций, применять полученные знания в профессиональной практической деятельности, правильно ориентироваться при выборе языкового варианта, наиболее целесообразного и перспективного, чутко реагировать на требования контекста, совершенствовать общеучебные умения и навыки обучаемых: языковые, речемыслительные, орфографические, пунктуационные, стилистические; формировать функциональную грамотность и все виды компетенций (языковую, лингвистическую (языковедческую), коммуникативную, культуроведческую); совершенствовать умения обучающихся осмысливать закономерности языка, правильно, стилистически верно использовать языковые единицы в устной и письменной речи в разных речевых ситуациях; совершенствовать способность и готовность к речевому взаимодействию и социальной адаптации; готовность к трудовой деятельности, осознанному выбору профессии; навыки самоорганизации и саморазвития; информационные умения и навыки.</w:t>
      </w:r>
    </w:p>
    <w:p w:rsidR="00070982" w:rsidRDefault="00070982" w:rsidP="00070982">
      <w:pPr>
        <w:pStyle w:val="Default"/>
        <w:jc w:val="both"/>
      </w:pPr>
      <w:r>
        <w:t xml:space="preserve"> </w:t>
      </w:r>
      <w:r>
        <w:rPr>
          <w:b/>
          <w:bCs/>
        </w:rPr>
        <w:t xml:space="preserve">3. Структура дисциплины </w:t>
      </w:r>
    </w:p>
    <w:p w:rsidR="00070982" w:rsidRDefault="00070982" w:rsidP="00070982">
      <w:pPr>
        <w:pStyle w:val="Default"/>
        <w:jc w:val="both"/>
        <w:rPr>
          <w:bCs/>
        </w:rPr>
      </w:pPr>
      <w:r>
        <w:rPr>
          <w:bCs/>
        </w:rPr>
        <w:t>Введение.</w:t>
      </w:r>
    </w:p>
    <w:p w:rsidR="00070982" w:rsidRDefault="00070982" w:rsidP="00070982">
      <w:pPr>
        <w:pStyle w:val="Default"/>
        <w:jc w:val="both"/>
        <w:rPr>
          <w:bCs/>
        </w:rPr>
      </w:pPr>
      <w:r>
        <w:rPr>
          <w:bCs/>
        </w:rPr>
        <w:t>Лексикология и фразеология.</w:t>
      </w:r>
    </w:p>
    <w:p w:rsidR="00070982" w:rsidRDefault="00070982" w:rsidP="00070982">
      <w:pPr>
        <w:pStyle w:val="Default"/>
        <w:jc w:val="both"/>
        <w:rPr>
          <w:bCs/>
        </w:rPr>
      </w:pPr>
      <w:r>
        <w:rPr>
          <w:bCs/>
        </w:rPr>
        <w:t>Грамматика, орфография, пунктуация.</w:t>
      </w:r>
    </w:p>
    <w:p w:rsidR="00070982" w:rsidRDefault="00070982" w:rsidP="00070982">
      <w:pPr>
        <w:pStyle w:val="Default"/>
        <w:jc w:val="both"/>
        <w:rPr>
          <w:bCs/>
        </w:rPr>
      </w:pPr>
      <w:r>
        <w:rPr>
          <w:bCs/>
        </w:rPr>
        <w:t>Речь. Функциональные стили речи.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4. Основные образовательные технологии </w:t>
      </w:r>
    </w:p>
    <w:p w:rsidR="00070982" w:rsidRDefault="00070982" w:rsidP="00070982">
      <w:pPr>
        <w:pStyle w:val="Default"/>
        <w:jc w:val="both"/>
      </w:pPr>
      <w:r>
        <w:t xml:space="preserve">В процессе изучения дисциплины используются как традиционные технологии, так и технологии активного и интерактивного обучения: проектные, ситуативно-ролевые, исследовательские, компетентностно-ориентированные, модульные, компьютерные и др. 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5. Требования к результатам освоения дисциплины </w:t>
      </w:r>
    </w:p>
    <w:p w:rsidR="00070982" w:rsidRDefault="00070982" w:rsidP="00070982">
      <w:pPr>
        <w:pStyle w:val="Default"/>
        <w:jc w:val="both"/>
      </w:pPr>
      <w:r>
        <w:t xml:space="preserve">Процесс изучения дисциплины направлен на формирование у студентов общих компетенций (ОК1-10). </w:t>
      </w:r>
    </w:p>
    <w:p w:rsidR="00070982" w:rsidRDefault="00070982" w:rsidP="00070982">
      <w:pPr>
        <w:pStyle w:val="Default"/>
        <w:jc w:val="both"/>
      </w:pPr>
      <w:r>
        <w:t xml:space="preserve">В результате изучения учебной дисциплины обучающийся должен уметь: 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 xml:space="preserve">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 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анализировать языковые единицы с точки зрения правильности, точности и уместности их употребления;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проводить лингвистический анализ текстов различных функциональных стилей и разновидностей языка;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 xml:space="preserve">использовать основные виды чтения (ознакомительно-изучающее, ознакомительно-реферативное и др.) в зависимости от коммуникативной задачи; 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извлекать необходимую информацию из различных источников: учебно-научных текстов, справочной литературы, средств массовой информации, в том числе представленных в электронном виде на различных информационных носителях;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lastRenderedPageBreak/>
        <w:t>создавать устные и письменные монологические и диалогические высказывания различных типов и жанров в учебно-научной (на материале изучаемых учебных дисциплин), социально-культурной и деловой сферах общения;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 xml:space="preserve">применять в практике речевого общения основные орфоэпические, лексические, грамматические нормы современного русского литературного языка; 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соблюдать в практике письма орфографические и пунктуационные нормы современного русского литературного языка;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соблюдать нормы речевого поведения в различных сферах и ситуациях общения, в том числе при обсуждении дискуссионных проблем;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использовать основные приемы информационной переработки устного и письменного текста;</w:t>
      </w:r>
    </w:p>
    <w:p w:rsidR="00070982" w:rsidRDefault="00070982" w:rsidP="00070982">
      <w:pPr>
        <w:ind w:left="360"/>
        <w:jc w:val="both"/>
      </w:pPr>
      <w:r>
        <w:rPr>
          <w:b/>
        </w:rPr>
        <w:t xml:space="preserve">использовать приобретенные знания и умения в практической деятельности и повседневной жизни </w:t>
      </w:r>
      <w:r>
        <w:t>для: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осознания русского языка как духовной, нравственной и культурной ценности народа; приобщения к ценностям национальной и мировой культуры;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развития интеллектуальных и творческих способностей, навыков самостоятельной деятельности; самореализации, самовыражения в различных областях человеческой деятельности;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увеличения словарного запаса; расширения круга используемых языковых и речевых средств; совершенствования способности к самооценке на основе наблюдения за собственной речью;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совершенствования коммуникативных способностей; развития готовности к речевому взаимодействию, межличностному и межкультурному общению, сотрудничеству;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самообразования и активного участия в производственной, культурной и общественной жизни государства.</w:t>
      </w:r>
    </w:p>
    <w:p w:rsidR="00070982" w:rsidRDefault="00070982" w:rsidP="000709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В результате освоения учебной дисциплины обучающийся должен знать: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 xml:space="preserve"> связь языка и истории, культуры русского и других народов;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смысл понятий: речевая ситуация и ее компоненты, литературный язык, языковая норма, культура речи;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основные единицы и уровни языка, их признаки и взаимосвязь;</w:t>
      </w:r>
    </w:p>
    <w:p w:rsidR="00070982" w:rsidRDefault="00070982" w:rsidP="00070982">
      <w:pPr>
        <w:numPr>
          <w:ilvl w:val="0"/>
          <w:numId w:val="1"/>
        </w:numPr>
        <w:tabs>
          <w:tab w:val="clear" w:pos="567"/>
          <w:tab w:val="left" w:pos="360"/>
          <w:tab w:val="left" w:pos="9355"/>
        </w:tabs>
        <w:ind w:left="360" w:hanging="360"/>
        <w:jc w:val="both"/>
      </w:pPr>
      <w:r>
        <w:t>орфоэпические, лексические, грамматические, орфографические и пунктуационные нормы современного русского литературного языка; нормы речевого поведения в социально-культурной, учебно-научной, официально-деловой сферах общения.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6. Общая трудоемкость дисциплины </w:t>
      </w:r>
    </w:p>
    <w:p w:rsidR="00070982" w:rsidRDefault="00070982" w:rsidP="00070982">
      <w:pPr>
        <w:jc w:val="both"/>
      </w:pPr>
      <w:r>
        <w:t>Максимальная нагрузка составляет 216 часов, из них, на самостоятельную работу обучающихся отводится 72 часов, на обязательную аудиторную нагрузку – 144 часов.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7. Формы контроля </w:t>
      </w:r>
    </w:p>
    <w:p w:rsidR="00070982" w:rsidRDefault="00070982" w:rsidP="00070982">
      <w:pPr>
        <w:pStyle w:val="Default"/>
        <w:jc w:val="both"/>
      </w:pPr>
      <w:r>
        <w:t xml:space="preserve">Промежуточная аттестация: экзамен во 2-м семестре. </w:t>
      </w:r>
    </w:p>
    <w:p w:rsidR="00070982" w:rsidRDefault="00070982" w:rsidP="00070982">
      <w:pPr>
        <w:jc w:val="both"/>
      </w:pPr>
      <w:r>
        <w:rPr>
          <w:b/>
          <w:bCs/>
        </w:rPr>
        <w:t>8. Составитель: Закирова Р.З.</w:t>
      </w:r>
    </w:p>
    <w:p w:rsidR="00070982" w:rsidRDefault="00070982" w:rsidP="00070982">
      <w:pPr>
        <w:pStyle w:val="Default"/>
        <w:jc w:val="both"/>
      </w:pPr>
    </w:p>
    <w:p w:rsidR="00070982" w:rsidRDefault="00070982" w:rsidP="00070982">
      <w:pPr>
        <w:jc w:val="both"/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6D1E4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>Аннотация рабочей программы дисциплины</w:t>
      </w:r>
    </w:p>
    <w:p w:rsidR="00070982" w:rsidRDefault="00070982" w:rsidP="006D1E4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ОУД.01  «Русский язык»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1.Место дисциплины в структуре программы подготовки специалистов среднего звена </w:t>
      </w:r>
    </w:p>
    <w:p w:rsidR="00070982" w:rsidRDefault="00070982" w:rsidP="00070982">
      <w:pPr>
        <w:pStyle w:val="Default"/>
        <w:jc w:val="both"/>
      </w:pPr>
      <w:r>
        <w:t xml:space="preserve">Дисциплина «Русский язык» относится к  общеобразовательному циклу и является частью программы подготовки специалистов среднего звена в соответствии с ФГОС СПО по специальности 38.02.07 «Банковское дело» на базе основного общего образования. </w:t>
      </w:r>
      <w:r>
        <w:rPr>
          <w:color w:val="auto"/>
        </w:rPr>
        <w:t>Программа дисциплины включает в себя цель и задачи дисциплины, место дисциплины в структуре программы подготовки специалистов, требования к результатам освоения дисциплины, объем дисциплины и виды учебной работы, содержание дисциплины (содержание разделов дисциплины, виды занятий, междисциплинарные связи с последующими дисциплинами), учебно-методическое и информационное обеспечение дисциплины (основная, дополнительная литература, Интернет-источники).</w:t>
      </w:r>
      <w:r>
        <w:t xml:space="preserve"> </w:t>
      </w:r>
    </w:p>
    <w:p w:rsidR="00070982" w:rsidRDefault="00070982" w:rsidP="00070982">
      <w:pPr>
        <w:pStyle w:val="Default"/>
        <w:jc w:val="both"/>
        <w:rPr>
          <w:b/>
          <w:color w:val="auto"/>
        </w:rPr>
      </w:pPr>
      <w:r>
        <w:rPr>
          <w:b/>
          <w:bCs/>
          <w:color w:val="auto"/>
        </w:rPr>
        <w:t xml:space="preserve">2. Цель изучения дисциплины </w:t>
      </w:r>
    </w:p>
    <w:p w:rsidR="00070982" w:rsidRDefault="00070982" w:rsidP="00070982">
      <w:pPr>
        <w:autoSpaceDE w:val="0"/>
        <w:autoSpaceDN w:val="0"/>
        <w:adjustRightInd w:val="0"/>
        <w:jc w:val="both"/>
      </w:pPr>
      <w:r>
        <w:t>научиться грамотно, с учетом современных тенденций выбирать языковой вариант, адекватный условиям порождаемого текста, использовать свои знания при анализе текстов современных публикаций, применять полученные знания в профессиональной практической деятельности, правильно ориентироваться при выборе языкового варианта, наиболее целесообразного и перспективного, чутко реагировать на требования контекста, совершенствовать общеучебные умения и навыки обучаемых: языковые, речемыслительные, орфографические, пунктуационные, стилистические; формировать функциональную грамотность и все виды компетенций (языковую, лингвистическую (языковедческую), коммуникативную, культуроведческую); совершенствовать умения обучающихся осмысливать закономерности языка, правильно, стилистически верно использовать языковые единицы в устной и письменной речи в разных речевых ситуациях; совершенствовать способность и готовность к речевому взаимодействию и социальной адаптации; готовность к трудовой деятельности, осознанному выбору профессии; навыки самоорганизации и саморазвития; информационные умения и навыки.</w:t>
      </w:r>
    </w:p>
    <w:p w:rsidR="00070982" w:rsidRDefault="00070982" w:rsidP="00070982">
      <w:pPr>
        <w:pStyle w:val="Default"/>
        <w:jc w:val="both"/>
      </w:pPr>
      <w:r>
        <w:t xml:space="preserve"> </w:t>
      </w:r>
      <w:r>
        <w:rPr>
          <w:b/>
          <w:bCs/>
        </w:rPr>
        <w:t xml:space="preserve">3. Структура дисциплины </w:t>
      </w:r>
    </w:p>
    <w:p w:rsidR="00070982" w:rsidRDefault="00070982" w:rsidP="00070982">
      <w:pPr>
        <w:pStyle w:val="Default"/>
        <w:jc w:val="both"/>
        <w:rPr>
          <w:bCs/>
        </w:rPr>
      </w:pPr>
      <w:r>
        <w:rPr>
          <w:bCs/>
        </w:rPr>
        <w:t>Введение.</w:t>
      </w:r>
    </w:p>
    <w:p w:rsidR="00070982" w:rsidRDefault="00070982" w:rsidP="00070982">
      <w:pPr>
        <w:pStyle w:val="Default"/>
        <w:jc w:val="both"/>
        <w:rPr>
          <w:bCs/>
        </w:rPr>
      </w:pPr>
      <w:r>
        <w:rPr>
          <w:bCs/>
        </w:rPr>
        <w:t>Лексикология и фразеология.</w:t>
      </w:r>
    </w:p>
    <w:p w:rsidR="00070982" w:rsidRDefault="00070982" w:rsidP="00070982">
      <w:pPr>
        <w:pStyle w:val="Default"/>
        <w:jc w:val="both"/>
        <w:rPr>
          <w:bCs/>
        </w:rPr>
      </w:pPr>
      <w:r>
        <w:rPr>
          <w:bCs/>
        </w:rPr>
        <w:t>Грамматика, орфография, пунктуация.</w:t>
      </w:r>
    </w:p>
    <w:p w:rsidR="00070982" w:rsidRDefault="00070982" w:rsidP="00070982">
      <w:pPr>
        <w:pStyle w:val="Default"/>
        <w:jc w:val="both"/>
        <w:rPr>
          <w:bCs/>
        </w:rPr>
      </w:pPr>
      <w:r>
        <w:rPr>
          <w:bCs/>
        </w:rPr>
        <w:t>Речь. Функциональные стили речи.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4. Основные образовательные технологии </w:t>
      </w:r>
    </w:p>
    <w:p w:rsidR="00070982" w:rsidRDefault="00070982" w:rsidP="00070982">
      <w:pPr>
        <w:pStyle w:val="Default"/>
        <w:jc w:val="both"/>
      </w:pPr>
      <w:r>
        <w:t xml:space="preserve">В процессе изучения дисциплины используются как традиционные технологии, так и технологии активного и интерактивного обучения: проектные, ситуативно-ролевые, исследовательские, компетентностно-ориентированные, модульные, компьютерные и др. 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5. Требования к результатам освоения дисциплины </w:t>
      </w:r>
    </w:p>
    <w:p w:rsidR="00070982" w:rsidRDefault="00070982" w:rsidP="00070982">
      <w:pPr>
        <w:pStyle w:val="Default"/>
        <w:jc w:val="both"/>
      </w:pPr>
      <w:r>
        <w:t xml:space="preserve">Процесс изучения дисциплины направлен на формирование у студентов общих компетенций (ОК1-10). </w:t>
      </w:r>
    </w:p>
    <w:p w:rsidR="00070982" w:rsidRDefault="00070982" w:rsidP="00070982">
      <w:pPr>
        <w:pStyle w:val="Default"/>
        <w:jc w:val="both"/>
      </w:pPr>
      <w:r>
        <w:t xml:space="preserve">В результате изучения учебной дисциплины обучающийся должен уметь: 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 xml:space="preserve">осуществлять речевой самоконтроль; оценивать устные и письменные высказывания с точки зрения языкового оформления, эффективности достижения поставленных коммуникативных задач; 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анализировать языковые единицы с точки зрения правильности, точности и уместности их употребления;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проводить лингвистический анализ текстов различных функциональных стилей и разновидностей языка;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 xml:space="preserve">использовать основные виды чтения (ознакомительно-изучающее, ознакомительно-реферативное и др.) в зависимости от коммуникативной задачи; 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извлекать необходимую информацию из различных источников: учебно-научных текстов, справочной литературы, средств массовой информации, в том числе представленных в электронном виде на различных информационных носителях;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 xml:space="preserve">создавать устные и письменные монологические и диалогические высказывания различных </w:t>
      </w:r>
      <w:r>
        <w:lastRenderedPageBreak/>
        <w:t>типов и жанров в учебно-научной (на материале изучаемых учебных дисциплин), социально-культурной и деловой сферах общения;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 xml:space="preserve">применять в практике речевого общения основные орфоэпические, лексические, грамматические нормы современного русского литературного языка; 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соблюдать в практике письма орфографические и пунктуационные нормы современного русского литературного языка;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соблюдать нормы речевого поведения в различных сферах и ситуациях общения, в том числе при обсуждении дискуссионных проблем;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использовать основные приемы информационной переработки устного и письменного текста;</w:t>
      </w:r>
    </w:p>
    <w:p w:rsidR="00070982" w:rsidRDefault="00070982" w:rsidP="00070982">
      <w:pPr>
        <w:ind w:left="360"/>
        <w:jc w:val="both"/>
      </w:pPr>
      <w:r>
        <w:rPr>
          <w:b/>
        </w:rPr>
        <w:t xml:space="preserve">использовать приобретенные знания и умения в практической деятельности и повседневной жизни </w:t>
      </w:r>
      <w:r>
        <w:t>для: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осознания русского языка как духовной, нравственной и культурной ценности народа; приобщения к ценностям национальной и мировой культуры;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развития интеллектуальных и творческих способностей, навыков самостоятельной деятельности; самореализации, самовыражения в различных областях человеческой деятельности;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увеличения словарного запаса; расширения круга используемых языковых и речевых средств; совершенствования способности к самооценке на основе наблюдения за собственной речью;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совершенствования коммуникативных способностей; развития готовности к речевому взаимодействию, межличностному и межкультурному общению, сотрудничеству;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самообразования и активного участия в производственной, культурной и общественной жизни государства.</w:t>
      </w:r>
    </w:p>
    <w:p w:rsidR="00070982" w:rsidRDefault="00070982" w:rsidP="000709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</w:pPr>
      <w:r>
        <w:t>В результате освоения учебной дисциплины обучающийся должен знать: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 xml:space="preserve"> связь языка и истории, культуры русского и других народов;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смысл понятий: речевая ситуация и ее компоненты, литературный язык, языковая норма, культура речи;</w:t>
      </w:r>
    </w:p>
    <w:p w:rsidR="00070982" w:rsidRDefault="00070982" w:rsidP="00070982">
      <w:pPr>
        <w:widowControl w:val="0"/>
        <w:numPr>
          <w:ilvl w:val="0"/>
          <w:numId w:val="1"/>
        </w:numPr>
        <w:tabs>
          <w:tab w:val="left" w:pos="360"/>
        </w:tabs>
        <w:ind w:left="360" w:hanging="360"/>
        <w:jc w:val="both"/>
      </w:pPr>
      <w:r>
        <w:t>основные единицы и уровни языка, их признаки и взаимосвязь;</w:t>
      </w:r>
    </w:p>
    <w:p w:rsidR="00070982" w:rsidRDefault="00070982" w:rsidP="00070982">
      <w:pPr>
        <w:numPr>
          <w:ilvl w:val="0"/>
          <w:numId w:val="1"/>
        </w:numPr>
        <w:tabs>
          <w:tab w:val="clear" w:pos="567"/>
          <w:tab w:val="left" w:pos="360"/>
          <w:tab w:val="left" w:pos="9355"/>
        </w:tabs>
        <w:ind w:left="360" w:hanging="360"/>
        <w:jc w:val="both"/>
      </w:pPr>
      <w:r>
        <w:t>орфоэпические, лексические, грамматические, орфографические и пунктуационные нормы современного русского литературного языка; нормы речевого поведения в социально-культурной, учебно-научной, официально-деловой сферах общения.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6. Общая трудоемкость дисциплины </w:t>
      </w:r>
    </w:p>
    <w:p w:rsidR="00070982" w:rsidRDefault="00070982" w:rsidP="00070982">
      <w:pPr>
        <w:jc w:val="both"/>
      </w:pPr>
      <w:r>
        <w:t>Максимальная нагрузка составляет 117 часов, из них, на самостоятельную работу обучающихся отводится 39 часов, на обязательную аудиторную нагрузку – 78 часов.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7. Формы контроля </w:t>
      </w:r>
    </w:p>
    <w:p w:rsidR="00070982" w:rsidRDefault="00070982" w:rsidP="00070982">
      <w:pPr>
        <w:pStyle w:val="Default"/>
        <w:jc w:val="both"/>
      </w:pPr>
      <w:r>
        <w:t xml:space="preserve">Промежуточная аттестация: экзамен во 2-м семестре. </w:t>
      </w:r>
    </w:p>
    <w:p w:rsidR="00070982" w:rsidRDefault="00070982" w:rsidP="00070982">
      <w:pPr>
        <w:jc w:val="both"/>
      </w:pPr>
      <w:r>
        <w:rPr>
          <w:b/>
          <w:bCs/>
        </w:rPr>
        <w:t>8. Составитель: Закирова Р.З.</w:t>
      </w:r>
    </w:p>
    <w:p w:rsidR="00070982" w:rsidRDefault="00070982" w:rsidP="00070982">
      <w:pPr>
        <w:pStyle w:val="Default"/>
        <w:jc w:val="both"/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070982" w:rsidRDefault="00070982" w:rsidP="0007098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Аннотация рабочей программы дисциплины</w:t>
      </w:r>
    </w:p>
    <w:p w:rsidR="00070982" w:rsidRDefault="00070982" w:rsidP="0007098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ОУД.02  «Литература»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1.Место дисциплины в структуре программы подготовки специалистов среднего звена </w:t>
      </w:r>
    </w:p>
    <w:p w:rsidR="00070982" w:rsidRDefault="00070982" w:rsidP="00070982">
      <w:pPr>
        <w:pStyle w:val="Default"/>
        <w:jc w:val="both"/>
      </w:pPr>
      <w:r>
        <w:t xml:space="preserve">Дисциплина «Литература» относится к  общеобразовательному циклу и является частью программы подготовки специалистов среднего звена в соответствии с ФГОС СПО по специальности 38.02.07 «Банковское дело» на базе основного общего образования. </w:t>
      </w:r>
      <w:r>
        <w:rPr>
          <w:color w:val="auto"/>
        </w:rPr>
        <w:t>Программа дисциплины включает в себя цель и задачи дисциплины, место дисциплины в структуре программы подготовки специалистов, требования к результатам освоения дисциплины, объем дисциплины и виды учебной работы, содержание дисциплины (содержание разделов дисциплины, виды занятий, междисциплинарные связи с последующими дисциплинами), учебно-методическое и информационное обеспечение дисциплины (основная, дополнительная литература, Интернет-источники).</w:t>
      </w:r>
      <w:r>
        <w:t xml:space="preserve"> </w:t>
      </w:r>
    </w:p>
    <w:p w:rsidR="00070982" w:rsidRDefault="00070982" w:rsidP="00070982">
      <w:pPr>
        <w:pStyle w:val="Default"/>
        <w:jc w:val="both"/>
        <w:rPr>
          <w:b/>
          <w:color w:val="auto"/>
        </w:rPr>
      </w:pPr>
      <w:r>
        <w:rPr>
          <w:b/>
          <w:bCs/>
          <w:color w:val="auto"/>
        </w:rPr>
        <w:t xml:space="preserve">2. Цель изучения дисциплины </w:t>
      </w:r>
    </w:p>
    <w:p w:rsidR="00070982" w:rsidRDefault="00070982" w:rsidP="00070982">
      <w:pPr>
        <w:autoSpaceDE w:val="0"/>
        <w:autoSpaceDN w:val="0"/>
        <w:adjustRightInd w:val="0"/>
        <w:jc w:val="both"/>
      </w:pPr>
      <w:r>
        <w:t>научиться грамотно, с учетом современных тенденций использовать свои знания при анализе текстов современных публикаций, применять полученные знания в профессиональной практической деятельности,  чутко реагировать на требования контекста, совершенствовать общеучебные умения и навыки обучаемых: языковые, речемыслительные, орфографические, пунктуационные, стилистические; формировать функциональную грамотность и все виды компетенций (языковую, лингвистическую (языковедческую), коммуникативную, культуроведческую); совершенствовать умения обучающихся осмысливать закономерности языка, правильно, стилистически верно использовать языковые единицы в устной и письменной речи в разных речевых ситуациях; совершенствовать способность и готовность к речевому взаимодействию и социальной адаптации; готовность к трудовой деятельности, осознанному выбору профессии; навыки самоорганизации и саморазвития; информационные умения и навыки.</w:t>
      </w:r>
    </w:p>
    <w:p w:rsidR="00070982" w:rsidRDefault="00070982" w:rsidP="00070982">
      <w:pPr>
        <w:pStyle w:val="Default"/>
        <w:jc w:val="both"/>
      </w:pPr>
      <w:r>
        <w:t xml:space="preserve"> </w:t>
      </w:r>
      <w:r>
        <w:rPr>
          <w:b/>
          <w:bCs/>
        </w:rPr>
        <w:t xml:space="preserve">3. Структура дисциплины </w:t>
      </w:r>
    </w:p>
    <w:p w:rsidR="00070982" w:rsidRDefault="00070982" w:rsidP="00070982">
      <w:pPr>
        <w:jc w:val="both"/>
      </w:pPr>
      <w:r>
        <w:t>Русская литература первой половины 19 века.</w:t>
      </w:r>
    </w:p>
    <w:p w:rsidR="00070982" w:rsidRDefault="00070982" w:rsidP="00070982">
      <w:pPr>
        <w:jc w:val="both"/>
      </w:pPr>
      <w:r>
        <w:t>Русская литература второй половины 19 века.</w:t>
      </w:r>
    </w:p>
    <w:p w:rsidR="00070982" w:rsidRDefault="00070982" w:rsidP="00070982">
      <w:pPr>
        <w:jc w:val="both"/>
        <w:rPr>
          <w:bCs/>
        </w:rPr>
      </w:pPr>
      <w:r>
        <w:rPr>
          <w:bCs/>
        </w:rPr>
        <w:t>Русская литература 20 века.</w:t>
      </w:r>
    </w:p>
    <w:p w:rsidR="00070982" w:rsidRDefault="00070982" w:rsidP="00070982">
      <w:pPr>
        <w:jc w:val="both"/>
      </w:pPr>
      <w:r>
        <w:rPr>
          <w:bCs/>
        </w:rPr>
        <w:t>Современный литературный процесс.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4. Основные образовательные технологии </w:t>
      </w:r>
    </w:p>
    <w:p w:rsidR="00070982" w:rsidRDefault="00070982" w:rsidP="00070982">
      <w:pPr>
        <w:pStyle w:val="Default"/>
        <w:jc w:val="both"/>
      </w:pPr>
      <w:r>
        <w:t xml:space="preserve">В процессе изучения дисциплины используются как традиционные технологии, так и технологии активного и интерактивного обучения: проектные, ситуативно-ролевые, исследовательские, компетентностно-ориентированные, модульные, компьютерные и др. 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5. Требования к результатам освоения дисциплины </w:t>
      </w:r>
    </w:p>
    <w:p w:rsidR="00070982" w:rsidRDefault="00070982" w:rsidP="00070982">
      <w:pPr>
        <w:pStyle w:val="Default"/>
        <w:jc w:val="both"/>
      </w:pPr>
      <w:r>
        <w:t xml:space="preserve">Процесс изучения дисциплины направлен на формирование у студентов общих компетенций (ОК1-10). </w:t>
      </w:r>
    </w:p>
    <w:p w:rsidR="00070982" w:rsidRDefault="00070982" w:rsidP="00070982">
      <w:pPr>
        <w:pStyle w:val="Default"/>
        <w:jc w:val="both"/>
      </w:pPr>
      <w:r>
        <w:t xml:space="preserve">В результате изучения учебной дисциплины обучающийся должен </w:t>
      </w:r>
    </w:p>
    <w:p w:rsidR="00070982" w:rsidRDefault="00070982" w:rsidP="00070982">
      <w:pPr>
        <w:spacing w:line="216" w:lineRule="auto"/>
        <w:ind w:firstLine="567"/>
        <w:jc w:val="both"/>
        <w:rPr>
          <w:b/>
        </w:rPr>
      </w:pPr>
      <w:r>
        <w:rPr>
          <w:b/>
        </w:rPr>
        <w:t>знать/понимать:</w:t>
      </w:r>
    </w:p>
    <w:p w:rsidR="00070982" w:rsidRDefault="00070982" w:rsidP="00070982">
      <w:pPr>
        <w:numPr>
          <w:ilvl w:val="1"/>
          <w:numId w:val="2"/>
        </w:numPr>
        <w:tabs>
          <w:tab w:val="num" w:pos="567"/>
        </w:tabs>
        <w:spacing w:line="216" w:lineRule="auto"/>
        <w:ind w:left="567" w:hanging="567"/>
        <w:jc w:val="both"/>
      </w:pPr>
      <w:r>
        <w:t>образную природу словесного искусства;</w:t>
      </w:r>
    </w:p>
    <w:p w:rsidR="00070982" w:rsidRDefault="00070982" w:rsidP="00070982">
      <w:pPr>
        <w:numPr>
          <w:ilvl w:val="1"/>
          <w:numId w:val="2"/>
        </w:numPr>
        <w:tabs>
          <w:tab w:val="left" w:pos="-567"/>
          <w:tab w:val="num" w:pos="567"/>
        </w:tabs>
        <w:spacing w:line="216" w:lineRule="auto"/>
        <w:ind w:left="567" w:hanging="567"/>
        <w:jc w:val="both"/>
      </w:pPr>
      <w:r>
        <w:t>содержание изученных литературных произведений;</w:t>
      </w:r>
    </w:p>
    <w:p w:rsidR="00070982" w:rsidRDefault="00070982" w:rsidP="00070982">
      <w:pPr>
        <w:numPr>
          <w:ilvl w:val="1"/>
          <w:numId w:val="2"/>
        </w:numPr>
        <w:tabs>
          <w:tab w:val="num" w:pos="567"/>
        </w:tabs>
        <w:spacing w:line="216" w:lineRule="auto"/>
        <w:ind w:left="567" w:hanging="567"/>
        <w:jc w:val="both"/>
        <w:rPr>
          <w:spacing w:val="-4"/>
        </w:rPr>
      </w:pPr>
      <w:r>
        <w:rPr>
          <w:spacing w:val="-4"/>
        </w:rPr>
        <w:t xml:space="preserve">основные факты жизни и творчества писателей-классиков </w:t>
      </w:r>
      <w:r>
        <w:rPr>
          <w:spacing w:val="-4"/>
          <w:lang w:val="en-US"/>
        </w:rPr>
        <w:t>XIX</w:t>
      </w:r>
      <w:r>
        <w:rPr>
          <w:spacing w:val="-4"/>
        </w:rPr>
        <w:t>–</w:t>
      </w:r>
      <w:r>
        <w:rPr>
          <w:spacing w:val="-4"/>
          <w:lang w:val="en-US"/>
        </w:rPr>
        <w:t>XX</w:t>
      </w:r>
      <w:r>
        <w:rPr>
          <w:spacing w:val="-4"/>
        </w:rPr>
        <w:t xml:space="preserve"> вв.;</w:t>
      </w:r>
    </w:p>
    <w:p w:rsidR="00070982" w:rsidRDefault="00070982" w:rsidP="00070982">
      <w:pPr>
        <w:numPr>
          <w:ilvl w:val="1"/>
          <w:numId w:val="2"/>
        </w:numPr>
        <w:tabs>
          <w:tab w:val="num" w:pos="567"/>
        </w:tabs>
        <w:spacing w:line="216" w:lineRule="auto"/>
        <w:ind w:left="567" w:hanging="567"/>
        <w:jc w:val="both"/>
      </w:pPr>
      <w:r>
        <w:t>основные закономерности историко-литературного процесса и черты литературных направлений;</w:t>
      </w:r>
    </w:p>
    <w:p w:rsidR="00070982" w:rsidRDefault="00070982" w:rsidP="00070982">
      <w:pPr>
        <w:numPr>
          <w:ilvl w:val="1"/>
          <w:numId w:val="2"/>
        </w:numPr>
        <w:tabs>
          <w:tab w:val="num" w:pos="567"/>
        </w:tabs>
        <w:spacing w:line="216" w:lineRule="auto"/>
        <w:ind w:left="567" w:hanging="567"/>
        <w:jc w:val="both"/>
      </w:pPr>
      <w:r>
        <w:t>основные теоретико-литературные понятия;</w:t>
      </w:r>
    </w:p>
    <w:p w:rsidR="00070982" w:rsidRDefault="00070982" w:rsidP="00070982">
      <w:pPr>
        <w:spacing w:line="216" w:lineRule="auto"/>
        <w:ind w:firstLine="567"/>
        <w:jc w:val="both"/>
        <w:rPr>
          <w:b/>
        </w:rPr>
      </w:pPr>
    </w:p>
    <w:p w:rsidR="00070982" w:rsidRDefault="00070982" w:rsidP="00070982">
      <w:pPr>
        <w:spacing w:line="216" w:lineRule="auto"/>
        <w:ind w:firstLine="567"/>
        <w:jc w:val="both"/>
        <w:rPr>
          <w:b/>
        </w:rPr>
      </w:pPr>
      <w:r>
        <w:rPr>
          <w:b/>
        </w:rPr>
        <w:t>уметь: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воспроизводить содержание литературного произведения;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 xml:space="preserve">соотносить художественную литературу с общественной жизнью и культурой; раскрывать конкретно-историческое и общечеловеческое содержание изученных литературных </w:t>
      </w:r>
      <w:r>
        <w:lastRenderedPageBreak/>
        <w:t>произведений; выявлять «сквозные» темы и ключевые проблемы русской литературы; соотносить произведение с литературным направлением эпохи;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определять род и жанр произведения;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сопоставлять литературные произведения;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выявлять авторскую позицию;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выразительно читать изученные произведения (или их фрагменты), соблюдая нормы литературного произношения;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аргументировано формулировать свое отношение к прочитанному произведению;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писать рецензии на прочитанные произведения и сочинения разных жанров на литературные темы;</w:t>
      </w:r>
    </w:p>
    <w:p w:rsidR="00070982" w:rsidRDefault="00070982" w:rsidP="00070982">
      <w:pPr>
        <w:spacing w:line="216" w:lineRule="auto"/>
        <w:ind w:left="567"/>
        <w:jc w:val="both"/>
        <w:rPr>
          <w:b/>
        </w:rPr>
      </w:pPr>
    </w:p>
    <w:p w:rsidR="00070982" w:rsidRDefault="00070982" w:rsidP="00070982">
      <w:pPr>
        <w:spacing w:line="216" w:lineRule="auto"/>
        <w:ind w:left="567"/>
        <w:jc w:val="both"/>
      </w:pPr>
      <w:r>
        <w:rPr>
          <w:b/>
        </w:rPr>
        <w:t xml:space="preserve">использовать приобретенные знания и умения в практической деятельности и повседневной жизни </w:t>
      </w:r>
      <w:r>
        <w:t>для: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создания связного текста (устного и письменного) на необходимую тему с учетом норм русского литературного языка;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участия в диалоге или дискуссии;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самостоятельного знакомства с явлениями художественной культуры и оценки их эстетической значимости;</w:t>
      </w:r>
    </w:p>
    <w:p w:rsidR="00070982" w:rsidRDefault="00070982" w:rsidP="00070982">
      <w:pPr>
        <w:numPr>
          <w:ilvl w:val="0"/>
          <w:numId w:val="4"/>
        </w:numPr>
        <w:spacing w:line="216" w:lineRule="auto"/>
        <w:ind w:left="567" w:hanging="567"/>
        <w:jc w:val="both"/>
      </w:pPr>
      <w:r>
        <w:t>определения своего круга чтения и оценки литературных произведений;</w:t>
      </w:r>
    </w:p>
    <w:p w:rsidR="00070982" w:rsidRDefault="00070982" w:rsidP="00070982">
      <w:pPr>
        <w:pStyle w:val="a3"/>
        <w:numPr>
          <w:ilvl w:val="0"/>
          <w:numId w:val="4"/>
        </w:num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определения своего круга чтения по русской литературе, понимания и оценки иноязычной русской литературы, формирования культуры межнациональных отношений.</w:t>
      </w:r>
    </w:p>
    <w:p w:rsidR="00070982" w:rsidRDefault="00070982" w:rsidP="00070982">
      <w:pPr>
        <w:pStyle w:val="Default"/>
        <w:jc w:val="both"/>
      </w:pP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6. Общая трудоемкость дисциплины </w:t>
      </w:r>
    </w:p>
    <w:p w:rsidR="00070982" w:rsidRDefault="00070982" w:rsidP="00070982">
      <w:pPr>
        <w:jc w:val="both"/>
      </w:pPr>
      <w:r>
        <w:t>Максимальная нагрузка составляет 336 часов, из них, на самостоятельную работу обучающихся отводится 112 часов, на обязательную аудиторную нагрузку – 224 часов.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>7. Формы контроля:</w:t>
      </w:r>
      <w:r>
        <w:t xml:space="preserve"> </w:t>
      </w:r>
    </w:p>
    <w:p w:rsidR="00070982" w:rsidRDefault="00070982" w:rsidP="00070982">
      <w:pPr>
        <w:jc w:val="both"/>
      </w:pPr>
      <w:r>
        <w:rPr>
          <w:b/>
          <w:bCs/>
        </w:rPr>
        <w:t>8. Составитель: Закирова Р.З.</w:t>
      </w:r>
    </w:p>
    <w:p w:rsidR="00070982" w:rsidRDefault="00070982" w:rsidP="00070982">
      <w:pPr>
        <w:jc w:val="both"/>
        <w:rPr>
          <w:color w:val="FF0000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sz w:val="28"/>
          <w:szCs w:val="28"/>
        </w:rPr>
        <w:lastRenderedPageBreak/>
        <w:t>Аннотация рабочей программы дисциплины</w:t>
      </w:r>
    </w:p>
    <w:p w:rsidR="00070982" w:rsidRDefault="00070982" w:rsidP="0007098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ОУД.02  «Литература»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1.Место дисциплины в структуре программы подготовки специалистов среднего звена </w:t>
      </w:r>
    </w:p>
    <w:p w:rsidR="00070982" w:rsidRDefault="00070982" w:rsidP="00070982">
      <w:pPr>
        <w:pStyle w:val="Default"/>
        <w:jc w:val="both"/>
      </w:pPr>
      <w:r>
        <w:t xml:space="preserve">Дисциплина «Литература» относится к  общеобразовательному циклу и является частью программы подготовки специалистов среднего звена в соответствии с ФГОС СПО по специальности 38.02.07 «Банковское дело» на базе основного общего образования. </w:t>
      </w:r>
      <w:r>
        <w:rPr>
          <w:color w:val="auto"/>
        </w:rPr>
        <w:t>Программа дисциплины включает в себя цель и задачи дисциплины, место дисциплины в структуре программы подготовки специалистов, требования к результатам освоения дисциплины, объем дисциплины и виды учебной работы, содержание дисциплины (содержание разделов дисциплины, виды занятий, междисциплинарные связи с последующими дисциплинами), учебно-методическое и информационное обеспечение дисциплины (основная, дополнительная литература, Интернет-источники).</w:t>
      </w:r>
      <w:r>
        <w:t xml:space="preserve"> </w:t>
      </w:r>
    </w:p>
    <w:p w:rsidR="00070982" w:rsidRDefault="00070982" w:rsidP="00070982">
      <w:pPr>
        <w:pStyle w:val="Default"/>
        <w:jc w:val="both"/>
        <w:rPr>
          <w:b/>
          <w:color w:val="auto"/>
        </w:rPr>
      </w:pPr>
      <w:r>
        <w:rPr>
          <w:b/>
          <w:bCs/>
          <w:color w:val="auto"/>
        </w:rPr>
        <w:t xml:space="preserve">2. Цель изучения дисциплины </w:t>
      </w:r>
    </w:p>
    <w:p w:rsidR="00070982" w:rsidRDefault="00070982" w:rsidP="00070982">
      <w:pPr>
        <w:autoSpaceDE w:val="0"/>
        <w:autoSpaceDN w:val="0"/>
        <w:adjustRightInd w:val="0"/>
        <w:jc w:val="both"/>
      </w:pPr>
      <w:r>
        <w:t>научиться грамотно, с учетом современных тенденций использовать свои знания при анализе текстов современных публикаций, применять полученные знания в профессиональной практической деятельности,  чутко реагировать на требования контекста, совершенствовать общеучебные умения и навыки обучаемых: языковые, речемыслительные, орфографические, пунктуационные, стилистические; формировать функциональную грамотность и все виды компетенций (языковую, лингвистическую (языковедческую), коммуникативную, культуроведческую); совершенствовать умения обучающихся осмысливать закономерности языка, правильно, стилистически верно использовать языковые единицы в устной и письменной речи в разных речевых ситуациях; совершенствовать способность и готовность к речевому взаимодействию и социальной адаптации; готовность к трудовой деятельности, осознанному выбору профессии; навыки самоорганизации и саморазвития; информационные умения и навыки.</w:t>
      </w:r>
    </w:p>
    <w:p w:rsidR="00070982" w:rsidRDefault="00070982" w:rsidP="00070982">
      <w:pPr>
        <w:pStyle w:val="Default"/>
        <w:jc w:val="both"/>
      </w:pPr>
      <w:r>
        <w:t xml:space="preserve"> </w:t>
      </w:r>
      <w:r>
        <w:rPr>
          <w:b/>
          <w:bCs/>
        </w:rPr>
        <w:t xml:space="preserve">3. Структура дисциплины </w:t>
      </w:r>
    </w:p>
    <w:p w:rsidR="00070982" w:rsidRDefault="00070982" w:rsidP="00070982">
      <w:pPr>
        <w:jc w:val="both"/>
      </w:pPr>
      <w:r>
        <w:t>Русская литература первой половины 19 века.</w:t>
      </w:r>
    </w:p>
    <w:p w:rsidR="00070982" w:rsidRDefault="00070982" w:rsidP="00070982">
      <w:pPr>
        <w:jc w:val="both"/>
      </w:pPr>
      <w:r>
        <w:t>Русская литература второй половины 19 века.</w:t>
      </w:r>
    </w:p>
    <w:p w:rsidR="00070982" w:rsidRDefault="00070982" w:rsidP="00070982">
      <w:pPr>
        <w:jc w:val="both"/>
        <w:rPr>
          <w:bCs/>
        </w:rPr>
      </w:pPr>
      <w:r>
        <w:rPr>
          <w:bCs/>
        </w:rPr>
        <w:t>Русская литература 20 века.</w:t>
      </w:r>
    </w:p>
    <w:p w:rsidR="00070982" w:rsidRDefault="00070982" w:rsidP="00070982">
      <w:pPr>
        <w:jc w:val="both"/>
      </w:pPr>
      <w:r>
        <w:rPr>
          <w:bCs/>
        </w:rPr>
        <w:t>Современный литературный процесс.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4. Основные образовательные технологии </w:t>
      </w:r>
    </w:p>
    <w:p w:rsidR="00070982" w:rsidRDefault="00070982" w:rsidP="00070982">
      <w:pPr>
        <w:pStyle w:val="Default"/>
        <w:jc w:val="both"/>
      </w:pPr>
      <w:r>
        <w:t xml:space="preserve">В процессе изучения дисциплины используются как традиционные технологии, так и технологии активного и интерактивного обучения: проектные, ситуативно-ролевые, исследовательские, компетентностно-ориентированные, модульные, компьютерные и др. 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5. Требования к результатам освоения дисциплины </w:t>
      </w:r>
    </w:p>
    <w:p w:rsidR="00070982" w:rsidRDefault="00070982" w:rsidP="00070982">
      <w:pPr>
        <w:pStyle w:val="Default"/>
        <w:jc w:val="both"/>
      </w:pPr>
      <w:r>
        <w:t xml:space="preserve">Процесс изучения дисциплины направлен на формирование у студентов общих компетенций (ОК1-10). </w:t>
      </w:r>
    </w:p>
    <w:p w:rsidR="00070982" w:rsidRDefault="00070982" w:rsidP="00070982">
      <w:pPr>
        <w:pStyle w:val="Default"/>
        <w:jc w:val="both"/>
      </w:pPr>
      <w:r>
        <w:t xml:space="preserve">В результате изучения учебной дисциплины обучающийся должен </w:t>
      </w:r>
    </w:p>
    <w:p w:rsidR="00070982" w:rsidRDefault="00070982" w:rsidP="00070982">
      <w:pPr>
        <w:spacing w:line="216" w:lineRule="auto"/>
        <w:ind w:firstLine="567"/>
        <w:jc w:val="both"/>
        <w:rPr>
          <w:b/>
        </w:rPr>
      </w:pPr>
      <w:r>
        <w:rPr>
          <w:b/>
        </w:rPr>
        <w:t>знать/понимать:</w:t>
      </w:r>
    </w:p>
    <w:p w:rsidR="00070982" w:rsidRDefault="00070982" w:rsidP="00070982">
      <w:pPr>
        <w:numPr>
          <w:ilvl w:val="1"/>
          <w:numId w:val="2"/>
        </w:numPr>
        <w:tabs>
          <w:tab w:val="num" w:pos="567"/>
        </w:tabs>
        <w:spacing w:line="216" w:lineRule="auto"/>
        <w:ind w:left="567" w:hanging="567"/>
        <w:jc w:val="both"/>
      </w:pPr>
      <w:r>
        <w:t>образную природу словесного искусства;</w:t>
      </w:r>
    </w:p>
    <w:p w:rsidR="00070982" w:rsidRDefault="00070982" w:rsidP="00070982">
      <w:pPr>
        <w:numPr>
          <w:ilvl w:val="1"/>
          <w:numId w:val="2"/>
        </w:numPr>
        <w:tabs>
          <w:tab w:val="left" w:pos="-567"/>
          <w:tab w:val="num" w:pos="567"/>
        </w:tabs>
        <w:spacing w:line="216" w:lineRule="auto"/>
        <w:ind w:left="567" w:hanging="567"/>
        <w:jc w:val="both"/>
      </w:pPr>
      <w:r>
        <w:t>содержание изученных литературных произведений;</w:t>
      </w:r>
    </w:p>
    <w:p w:rsidR="00070982" w:rsidRDefault="00070982" w:rsidP="00070982">
      <w:pPr>
        <w:numPr>
          <w:ilvl w:val="1"/>
          <w:numId w:val="2"/>
        </w:numPr>
        <w:tabs>
          <w:tab w:val="num" w:pos="567"/>
        </w:tabs>
        <w:spacing w:line="216" w:lineRule="auto"/>
        <w:ind w:left="567" w:hanging="567"/>
        <w:jc w:val="both"/>
        <w:rPr>
          <w:spacing w:val="-4"/>
        </w:rPr>
      </w:pPr>
      <w:r>
        <w:rPr>
          <w:spacing w:val="-4"/>
        </w:rPr>
        <w:t xml:space="preserve">основные факты жизни и творчества писателей-классиков </w:t>
      </w:r>
      <w:r>
        <w:rPr>
          <w:spacing w:val="-4"/>
          <w:lang w:val="en-US"/>
        </w:rPr>
        <w:t>XIX</w:t>
      </w:r>
      <w:r>
        <w:rPr>
          <w:spacing w:val="-4"/>
        </w:rPr>
        <w:t>–</w:t>
      </w:r>
      <w:r>
        <w:rPr>
          <w:spacing w:val="-4"/>
          <w:lang w:val="en-US"/>
        </w:rPr>
        <w:t>XX</w:t>
      </w:r>
      <w:r>
        <w:rPr>
          <w:spacing w:val="-4"/>
        </w:rPr>
        <w:t xml:space="preserve"> вв.;</w:t>
      </w:r>
    </w:p>
    <w:p w:rsidR="00070982" w:rsidRDefault="00070982" w:rsidP="00070982">
      <w:pPr>
        <w:numPr>
          <w:ilvl w:val="1"/>
          <w:numId w:val="2"/>
        </w:numPr>
        <w:tabs>
          <w:tab w:val="num" w:pos="567"/>
        </w:tabs>
        <w:spacing w:line="216" w:lineRule="auto"/>
        <w:ind w:left="567" w:hanging="567"/>
        <w:jc w:val="both"/>
      </w:pPr>
      <w:r>
        <w:t>основные закономерности историко-литературного процесса и черты литературных направлений;</w:t>
      </w:r>
    </w:p>
    <w:p w:rsidR="00070982" w:rsidRDefault="00070982" w:rsidP="00070982">
      <w:pPr>
        <w:numPr>
          <w:ilvl w:val="1"/>
          <w:numId w:val="2"/>
        </w:numPr>
        <w:tabs>
          <w:tab w:val="num" w:pos="567"/>
        </w:tabs>
        <w:spacing w:line="216" w:lineRule="auto"/>
        <w:ind w:left="567" w:hanging="567"/>
        <w:jc w:val="both"/>
      </w:pPr>
      <w:r>
        <w:t>основные теоретико-литературные понятия;</w:t>
      </w:r>
    </w:p>
    <w:p w:rsidR="00070982" w:rsidRDefault="00070982" w:rsidP="00070982">
      <w:pPr>
        <w:spacing w:line="216" w:lineRule="auto"/>
        <w:ind w:firstLine="567"/>
        <w:jc w:val="both"/>
        <w:rPr>
          <w:b/>
        </w:rPr>
      </w:pPr>
    </w:p>
    <w:p w:rsidR="00070982" w:rsidRDefault="00070982" w:rsidP="00070982">
      <w:pPr>
        <w:spacing w:line="216" w:lineRule="auto"/>
        <w:ind w:firstLine="567"/>
        <w:jc w:val="both"/>
        <w:rPr>
          <w:b/>
        </w:rPr>
      </w:pPr>
      <w:r>
        <w:rPr>
          <w:b/>
        </w:rPr>
        <w:t>уметь: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воспроизводить содержание литературного произведения;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 xml:space="preserve">соотносить художественную литературу с общественной жизнью и культурой; раскрывать конкретно-историческое и общечеловеческое содержание изученных литературных </w:t>
      </w:r>
      <w:r>
        <w:lastRenderedPageBreak/>
        <w:t>произведений; выявлять «сквозные» темы и ключевые проблемы русской литературы; соотносить произведение с литературным направлением эпохи;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определять род и жанр произведения;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сопоставлять литературные произведения;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выявлять авторскую позицию;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выразительно читать изученные произведения (или их фрагменты), соблюдая нормы литературного произношения;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аргументировано формулировать свое отношение к прочитанному произведению;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писать рецензии на прочитанные произведения и сочинения разных жанров на литературные темы;</w:t>
      </w:r>
    </w:p>
    <w:p w:rsidR="00070982" w:rsidRDefault="00070982" w:rsidP="00070982">
      <w:pPr>
        <w:spacing w:line="216" w:lineRule="auto"/>
        <w:ind w:left="567"/>
        <w:jc w:val="both"/>
        <w:rPr>
          <w:b/>
        </w:rPr>
      </w:pPr>
    </w:p>
    <w:p w:rsidR="00070982" w:rsidRDefault="00070982" w:rsidP="00070982">
      <w:pPr>
        <w:spacing w:line="216" w:lineRule="auto"/>
        <w:ind w:left="567"/>
        <w:jc w:val="both"/>
      </w:pPr>
      <w:r>
        <w:rPr>
          <w:b/>
        </w:rPr>
        <w:t xml:space="preserve">использовать приобретенные знания и умения в практической деятельности и повседневной жизни </w:t>
      </w:r>
      <w:r>
        <w:t>для: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создания связного текста (устного и письменного) на необходимую тему с учетом норм русского литературного языка;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участия в диалоге или дискуссии;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самостоятельного знакомства с явлениями художественной культуры и оценки их эстетической значимости;</w:t>
      </w:r>
    </w:p>
    <w:p w:rsidR="00070982" w:rsidRDefault="00070982" w:rsidP="00070982">
      <w:pPr>
        <w:numPr>
          <w:ilvl w:val="0"/>
          <w:numId w:val="4"/>
        </w:numPr>
        <w:spacing w:line="216" w:lineRule="auto"/>
        <w:ind w:left="567" w:hanging="567"/>
        <w:jc w:val="both"/>
      </w:pPr>
      <w:r>
        <w:t>определения своего круга чтения и оценки литературных произведений;</w:t>
      </w:r>
    </w:p>
    <w:p w:rsidR="00070982" w:rsidRDefault="00070982" w:rsidP="00070982">
      <w:pPr>
        <w:pStyle w:val="a3"/>
        <w:numPr>
          <w:ilvl w:val="0"/>
          <w:numId w:val="4"/>
        </w:num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определения своего круга чтения по русской литературе, понимания и оценки иноязычной русской литературы, формирования культуры межнациональных отношений.</w:t>
      </w:r>
    </w:p>
    <w:p w:rsidR="00070982" w:rsidRDefault="00070982" w:rsidP="00070982">
      <w:pPr>
        <w:pStyle w:val="Default"/>
        <w:jc w:val="both"/>
      </w:pP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6. Общая трудоемкость дисциплины </w:t>
      </w:r>
    </w:p>
    <w:p w:rsidR="00070982" w:rsidRDefault="00070982" w:rsidP="00070982">
      <w:pPr>
        <w:jc w:val="both"/>
      </w:pPr>
      <w:r>
        <w:t>Максимальная нагрузка составляет 177 часов, из них, на самостоятельную работу обучающихся отводится 59 часов, на обязательную аудиторную нагрузку – 118 часов.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7. Формы контроля </w:t>
      </w:r>
    </w:p>
    <w:p w:rsidR="00070982" w:rsidRDefault="00070982" w:rsidP="00070982">
      <w:pPr>
        <w:pStyle w:val="Default"/>
        <w:jc w:val="both"/>
      </w:pPr>
      <w:r>
        <w:t xml:space="preserve"> </w:t>
      </w:r>
    </w:p>
    <w:p w:rsidR="00070982" w:rsidRDefault="00070982" w:rsidP="00070982">
      <w:pPr>
        <w:jc w:val="both"/>
      </w:pPr>
      <w:r>
        <w:rPr>
          <w:b/>
          <w:bCs/>
        </w:rPr>
        <w:t>8. Составитель: Закирова Р.З.</w:t>
      </w:r>
    </w:p>
    <w:p w:rsidR="00070982" w:rsidRDefault="00070982" w:rsidP="00070982">
      <w:pPr>
        <w:jc w:val="both"/>
        <w:rPr>
          <w:color w:val="FF0000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070982" w:rsidRDefault="00070982" w:rsidP="0007098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Аннотация рабочей программы дисциплины</w:t>
      </w:r>
    </w:p>
    <w:p w:rsidR="00070982" w:rsidRDefault="00070982" w:rsidP="0007098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ОУД.02  «Литература»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1.Место дисциплины в структуре программы подготовки специалистов среднего звена </w:t>
      </w:r>
    </w:p>
    <w:p w:rsidR="00070982" w:rsidRDefault="00070982" w:rsidP="00070982">
      <w:pPr>
        <w:pStyle w:val="Default"/>
        <w:jc w:val="both"/>
      </w:pPr>
      <w:r>
        <w:t xml:space="preserve">Дисциплина «Литература» относится к  общеобразовательному циклу и является частью программы подготовки специалистов среднего звена в соответствии с ФГОС СПО по специальности 38.02.07 «Банковское дело» на базе основного общего образования. </w:t>
      </w:r>
      <w:r>
        <w:rPr>
          <w:color w:val="auto"/>
        </w:rPr>
        <w:t>Программа дисциплины включает в себя цель и задачи дисциплины, место дисциплины в структуре программы подготовки специалистов, требования к результатам освоения дисциплины, объем дисциплины и виды учебной работы, содержание дисциплины (содержание разделов дисциплины, виды занятий, междисциплинарные связи с последующими дисциплинами), учебно-методическое и информационное обеспечение дисциплины (основная, дополнительная литература, Интернет-источники).</w:t>
      </w:r>
      <w:r>
        <w:t xml:space="preserve"> </w:t>
      </w:r>
    </w:p>
    <w:p w:rsidR="00070982" w:rsidRDefault="00070982" w:rsidP="00070982">
      <w:pPr>
        <w:pStyle w:val="Default"/>
        <w:jc w:val="both"/>
        <w:rPr>
          <w:b/>
          <w:color w:val="auto"/>
        </w:rPr>
      </w:pPr>
      <w:r>
        <w:rPr>
          <w:b/>
          <w:bCs/>
          <w:color w:val="auto"/>
        </w:rPr>
        <w:t xml:space="preserve">2. Цель изучения дисциплины </w:t>
      </w:r>
    </w:p>
    <w:p w:rsidR="00070982" w:rsidRDefault="00070982" w:rsidP="00070982">
      <w:pPr>
        <w:autoSpaceDE w:val="0"/>
        <w:autoSpaceDN w:val="0"/>
        <w:adjustRightInd w:val="0"/>
        <w:jc w:val="both"/>
      </w:pPr>
      <w:r>
        <w:t>научиться грамотно, с учетом современных тенденций использовать свои знания при анализе текстов современных публикаций, применять полученные знания в профессиональной практической деятельности,  чутко реагировать на требования контекста, совершенствовать общеучебные умения и навыки обучаемых: языковые, речемыслительные, орфографические, пунктуационные, стилистические; формировать функциональную грамотность и все виды компетенций (языковую, лингвистическую (языковедческую), коммуникативную, культуроведческую); совершенствовать умения обучающихся осмысливать закономерности языка, правильно, стилистически верно использовать языковые единицы в устной и письменной речи в разных речевых ситуациях; совершенствовать способность и готовность к речевому взаимодействию и социальной адаптации; готовность к трудовой деятельности, осознанному выбору профессии; навыки самоорганизации и саморазвития; информационные умения и навыки.</w:t>
      </w:r>
    </w:p>
    <w:p w:rsidR="00070982" w:rsidRDefault="00070982" w:rsidP="00070982">
      <w:pPr>
        <w:pStyle w:val="Default"/>
        <w:jc w:val="both"/>
      </w:pPr>
      <w:r>
        <w:t xml:space="preserve"> </w:t>
      </w:r>
      <w:r>
        <w:rPr>
          <w:b/>
          <w:bCs/>
        </w:rPr>
        <w:t xml:space="preserve">3. Структура дисциплины </w:t>
      </w:r>
    </w:p>
    <w:p w:rsidR="00070982" w:rsidRDefault="00070982" w:rsidP="00070982">
      <w:pPr>
        <w:jc w:val="both"/>
      </w:pPr>
      <w:r>
        <w:t>Русская литература первой половины 19 века.</w:t>
      </w:r>
    </w:p>
    <w:p w:rsidR="00070982" w:rsidRDefault="00070982" w:rsidP="00070982">
      <w:pPr>
        <w:jc w:val="both"/>
      </w:pPr>
      <w:r>
        <w:t>Русская литература второй половины 19 века.</w:t>
      </w:r>
    </w:p>
    <w:p w:rsidR="00070982" w:rsidRDefault="00070982" w:rsidP="00070982">
      <w:pPr>
        <w:jc w:val="both"/>
        <w:rPr>
          <w:bCs/>
        </w:rPr>
      </w:pPr>
      <w:r>
        <w:rPr>
          <w:bCs/>
        </w:rPr>
        <w:t>Русская литература 20 века.</w:t>
      </w:r>
    </w:p>
    <w:p w:rsidR="00070982" w:rsidRDefault="00070982" w:rsidP="00070982">
      <w:pPr>
        <w:jc w:val="both"/>
      </w:pPr>
      <w:r>
        <w:rPr>
          <w:bCs/>
        </w:rPr>
        <w:t>Современный литературный процесс.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4. Основные образовательные технологии </w:t>
      </w:r>
    </w:p>
    <w:p w:rsidR="00070982" w:rsidRDefault="00070982" w:rsidP="00070982">
      <w:pPr>
        <w:pStyle w:val="Default"/>
        <w:jc w:val="both"/>
      </w:pPr>
      <w:r>
        <w:t xml:space="preserve">В процессе изучения дисциплины используются как традиционные технологии, так и технологии активного и интерактивного обучения: проектные, ситуативно-ролевые, исследовательские, компетентностно-ориентированные, модульные, компьютерные и др. 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5. Требования к результатам освоения дисциплины </w:t>
      </w:r>
    </w:p>
    <w:p w:rsidR="00070982" w:rsidRDefault="00070982" w:rsidP="00070982">
      <w:pPr>
        <w:pStyle w:val="Default"/>
        <w:jc w:val="both"/>
      </w:pPr>
      <w:r>
        <w:t xml:space="preserve">Процесс изучения дисциплины направлен на формирование у студентов общих компетенций (ОК1-10). </w:t>
      </w:r>
    </w:p>
    <w:p w:rsidR="00070982" w:rsidRDefault="00070982" w:rsidP="00070982">
      <w:pPr>
        <w:pStyle w:val="Default"/>
        <w:jc w:val="both"/>
      </w:pPr>
      <w:r>
        <w:t xml:space="preserve">В результате изучения учебной дисциплины обучающийся должен </w:t>
      </w:r>
    </w:p>
    <w:p w:rsidR="00070982" w:rsidRDefault="00070982" w:rsidP="00070982">
      <w:pPr>
        <w:spacing w:line="216" w:lineRule="auto"/>
        <w:ind w:firstLine="567"/>
        <w:jc w:val="both"/>
        <w:rPr>
          <w:b/>
        </w:rPr>
      </w:pPr>
      <w:r>
        <w:rPr>
          <w:b/>
        </w:rPr>
        <w:t>знать/понимать:</w:t>
      </w:r>
    </w:p>
    <w:p w:rsidR="00070982" w:rsidRDefault="00070982" w:rsidP="00070982">
      <w:pPr>
        <w:numPr>
          <w:ilvl w:val="1"/>
          <w:numId w:val="2"/>
        </w:numPr>
        <w:tabs>
          <w:tab w:val="num" w:pos="567"/>
        </w:tabs>
        <w:spacing w:line="216" w:lineRule="auto"/>
        <w:ind w:left="567" w:hanging="567"/>
        <w:jc w:val="both"/>
      </w:pPr>
      <w:r>
        <w:t>образную природу словесного искусства;</w:t>
      </w:r>
    </w:p>
    <w:p w:rsidR="00070982" w:rsidRDefault="00070982" w:rsidP="00070982">
      <w:pPr>
        <w:numPr>
          <w:ilvl w:val="1"/>
          <w:numId w:val="2"/>
        </w:numPr>
        <w:tabs>
          <w:tab w:val="left" w:pos="-567"/>
          <w:tab w:val="num" w:pos="567"/>
        </w:tabs>
        <w:spacing w:line="216" w:lineRule="auto"/>
        <w:ind w:left="567" w:hanging="567"/>
        <w:jc w:val="both"/>
      </w:pPr>
      <w:r>
        <w:t>содержание изученных литературных произведений;</w:t>
      </w:r>
    </w:p>
    <w:p w:rsidR="00070982" w:rsidRDefault="00070982" w:rsidP="00070982">
      <w:pPr>
        <w:numPr>
          <w:ilvl w:val="1"/>
          <w:numId w:val="2"/>
        </w:numPr>
        <w:tabs>
          <w:tab w:val="num" w:pos="567"/>
        </w:tabs>
        <w:spacing w:line="216" w:lineRule="auto"/>
        <w:ind w:left="567" w:hanging="567"/>
        <w:jc w:val="both"/>
        <w:rPr>
          <w:spacing w:val="-4"/>
        </w:rPr>
      </w:pPr>
      <w:r>
        <w:rPr>
          <w:spacing w:val="-4"/>
        </w:rPr>
        <w:t xml:space="preserve">основные факты жизни и творчества писателей-классиков </w:t>
      </w:r>
      <w:r>
        <w:rPr>
          <w:spacing w:val="-4"/>
          <w:lang w:val="en-US"/>
        </w:rPr>
        <w:t>XIX</w:t>
      </w:r>
      <w:r>
        <w:rPr>
          <w:spacing w:val="-4"/>
        </w:rPr>
        <w:t>–</w:t>
      </w:r>
      <w:r>
        <w:rPr>
          <w:spacing w:val="-4"/>
          <w:lang w:val="en-US"/>
        </w:rPr>
        <w:t>XX</w:t>
      </w:r>
      <w:r>
        <w:rPr>
          <w:spacing w:val="-4"/>
        </w:rPr>
        <w:t xml:space="preserve"> вв.;</w:t>
      </w:r>
    </w:p>
    <w:p w:rsidR="00070982" w:rsidRDefault="00070982" w:rsidP="00070982">
      <w:pPr>
        <w:numPr>
          <w:ilvl w:val="1"/>
          <w:numId w:val="2"/>
        </w:numPr>
        <w:tabs>
          <w:tab w:val="num" w:pos="567"/>
        </w:tabs>
        <w:spacing w:line="216" w:lineRule="auto"/>
        <w:ind w:left="567" w:hanging="567"/>
        <w:jc w:val="both"/>
      </w:pPr>
      <w:r>
        <w:t>основные закономерности историко-литературного процесса и черты литературных направлений;</w:t>
      </w:r>
    </w:p>
    <w:p w:rsidR="00070982" w:rsidRDefault="00070982" w:rsidP="00070982">
      <w:pPr>
        <w:numPr>
          <w:ilvl w:val="1"/>
          <w:numId w:val="2"/>
        </w:numPr>
        <w:tabs>
          <w:tab w:val="num" w:pos="567"/>
        </w:tabs>
        <w:spacing w:line="216" w:lineRule="auto"/>
        <w:ind w:left="567" w:hanging="567"/>
        <w:jc w:val="both"/>
      </w:pPr>
      <w:r>
        <w:t>основные теоретико-литературные понятия;</w:t>
      </w:r>
    </w:p>
    <w:p w:rsidR="00070982" w:rsidRDefault="00070982" w:rsidP="00070982">
      <w:pPr>
        <w:spacing w:line="216" w:lineRule="auto"/>
        <w:ind w:firstLine="567"/>
        <w:jc w:val="both"/>
        <w:rPr>
          <w:b/>
        </w:rPr>
      </w:pPr>
    </w:p>
    <w:p w:rsidR="00070982" w:rsidRDefault="00070982" w:rsidP="00070982">
      <w:pPr>
        <w:spacing w:line="216" w:lineRule="auto"/>
        <w:ind w:firstLine="567"/>
        <w:jc w:val="both"/>
        <w:rPr>
          <w:b/>
        </w:rPr>
      </w:pPr>
      <w:r>
        <w:rPr>
          <w:b/>
        </w:rPr>
        <w:t>уметь: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воспроизводить содержание литературного произведения;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 xml:space="preserve">соотносить художественную литературу с общественной жизнью и культурой; раскрывать конкретно-историческое и общечеловеческое содержание изученных литературных </w:t>
      </w:r>
      <w:r>
        <w:lastRenderedPageBreak/>
        <w:t>произведений; выявлять «сквозные» темы и ключевые проблемы русской литературы; соотносить произведение с литературным направлением эпохи;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определять род и жанр произведения;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сопоставлять литературные произведения;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выявлять авторскую позицию;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выразительно читать изученные произведения (или их фрагменты), соблюдая нормы литературного произношения;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аргументировано формулировать свое отношение к прочитанному произведению;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писать рецензии на прочитанные произведения и сочинения разных жанров на литературные темы;</w:t>
      </w:r>
    </w:p>
    <w:p w:rsidR="00070982" w:rsidRDefault="00070982" w:rsidP="00070982">
      <w:pPr>
        <w:spacing w:line="216" w:lineRule="auto"/>
        <w:ind w:left="567"/>
        <w:jc w:val="both"/>
        <w:rPr>
          <w:b/>
        </w:rPr>
      </w:pPr>
    </w:p>
    <w:p w:rsidR="00070982" w:rsidRDefault="00070982" w:rsidP="00070982">
      <w:pPr>
        <w:spacing w:line="216" w:lineRule="auto"/>
        <w:ind w:left="567"/>
        <w:jc w:val="both"/>
      </w:pPr>
      <w:r>
        <w:rPr>
          <w:b/>
        </w:rPr>
        <w:t xml:space="preserve">использовать приобретенные знания и умения в практической деятельности и повседневной жизни </w:t>
      </w:r>
      <w:r>
        <w:t>для: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создания связного текста (устного и письменного) на необходимую тему с учетом норм русского литературного языка;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участия в диалоге или дискуссии;</w:t>
      </w:r>
    </w:p>
    <w:p w:rsidR="00070982" w:rsidRDefault="00070982" w:rsidP="00070982">
      <w:pPr>
        <w:numPr>
          <w:ilvl w:val="0"/>
          <w:numId w:val="3"/>
        </w:numPr>
        <w:tabs>
          <w:tab w:val="left" w:pos="567"/>
        </w:tabs>
        <w:spacing w:line="216" w:lineRule="auto"/>
        <w:jc w:val="both"/>
      </w:pPr>
      <w:r>
        <w:t>самостоятельного знакомства с явлениями художественной культуры и оценки их эстетической значимости;</w:t>
      </w:r>
    </w:p>
    <w:p w:rsidR="00070982" w:rsidRDefault="00070982" w:rsidP="00070982">
      <w:pPr>
        <w:numPr>
          <w:ilvl w:val="0"/>
          <w:numId w:val="4"/>
        </w:numPr>
        <w:spacing w:line="216" w:lineRule="auto"/>
        <w:ind w:left="567" w:hanging="567"/>
        <w:jc w:val="both"/>
      </w:pPr>
      <w:r>
        <w:t>определения своего круга чтения и оценки литературных произведений;</w:t>
      </w:r>
    </w:p>
    <w:p w:rsidR="00070982" w:rsidRDefault="00070982" w:rsidP="00070982">
      <w:pPr>
        <w:pStyle w:val="a3"/>
        <w:numPr>
          <w:ilvl w:val="0"/>
          <w:numId w:val="4"/>
        </w:numPr>
        <w:spacing w:after="0" w:line="24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определения своего круга чтения по русской литературе, понимания и оценки иноязычной русской литературы, формирования культуры межнациональных отношений.</w:t>
      </w:r>
    </w:p>
    <w:p w:rsidR="00070982" w:rsidRDefault="00070982" w:rsidP="00070982">
      <w:pPr>
        <w:pStyle w:val="Default"/>
        <w:jc w:val="both"/>
      </w:pP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6. Общая трудоемкость дисциплины </w:t>
      </w:r>
    </w:p>
    <w:p w:rsidR="00070982" w:rsidRDefault="00070982" w:rsidP="00070982">
      <w:pPr>
        <w:jc w:val="both"/>
      </w:pPr>
      <w:r>
        <w:t>Максимальная нагрузка составляет 216 часов, из них, на самостоятельную работу обучающихся отводится 72 часов, на обязательную аудиторную нагрузку – 144 часов.</w:t>
      </w:r>
    </w:p>
    <w:p w:rsidR="00070982" w:rsidRDefault="00070982" w:rsidP="00070982">
      <w:pPr>
        <w:pStyle w:val="Default"/>
        <w:jc w:val="both"/>
      </w:pPr>
      <w:r>
        <w:rPr>
          <w:b/>
          <w:bCs/>
        </w:rPr>
        <w:t xml:space="preserve">7. Формы контроля </w:t>
      </w:r>
      <w:r>
        <w:t xml:space="preserve"> </w:t>
      </w:r>
    </w:p>
    <w:p w:rsidR="00070982" w:rsidRDefault="00070982" w:rsidP="00070982">
      <w:pPr>
        <w:jc w:val="both"/>
      </w:pPr>
      <w:r>
        <w:rPr>
          <w:b/>
          <w:bCs/>
        </w:rPr>
        <w:t>8. Составитель: Закирова Р.З.</w:t>
      </w:r>
    </w:p>
    <w:p w:rsidR="00070982" w:rsidRDefault="00070982" w:rsidP="00070982">
      <w:pPr>
        <w:jc w:val="both"/>
        <w:rPr>
          <w:color w:val="FF0000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90007F" w:rsidRDefault="0090007F" w:rsidP="0090007F">
      <w:pPr>
        <w:rPr>
          <w:b/>
          <w:sz w:val="28"/>
          <w:szCs w:val="28"/>
        </w:rPr>
      </w:pPr>
    </w:p>
    <w:p w:rsidR="0090007F" w:rsidRDefault="0090007F" w:rsidP="0090007F">
      <w:pPr>
        <w:rPr>
          <w:b/>
          <w:sz w:val="28"/>
          <w:szCs w:val="28"/>
        </w:rPr>
      </w:pPr>
    </w:p>
    <w:p w:rsidR="006D1E42" w:rsidRDefault="006D1E42" w:rsidP="0090007F">
      <w:pPr>
        <w:rPr>
          <w:b/>
          <w:sz w:val="28"/>
          <w:szCs w:val="28"/>
        </w:rPr>
      </w:pPr>
    </w:p>
    <w:p w:rsidR="006D1E42" w:rsidRDefault="006D1E42" w:rsidP="0090007F">
      <w:pPr>
        <w:rPr>
          <w:b/>
          <w:sz w:val="28"/>
          <w:szCs w:val="28"/>
        </w:rPr>
      </w:pPr>
    </w:p>
    <w:p w:rsidR="006D1E42" w:rsidRDefault="006D1E42" w:rsidP="0090007F">
      <w:pPr>
        <w:rPr>
          <w:b/>
          <w:sz w:val="28"/>
          <w:szCs w:val="28"/>
        </w:rPr>
      </w:pPr>
    </w:p>
    <w:p w:rsidR="006D1E42" w:rsidRDefault="006D1E42" w:rsidP="0090007F">
      <w:pPr>
        <w:rPr>
          <w:b/>
          <w:sz w:val="28"/>
          <w:szCs w:val="28"/>
        </w:rPr>
      </w:pPr>
    </w:p>
    <w:p w:rsidR="0090007F" w:rsidRPr="0090007F" w:rsidRDefault="0090007F" w:rsidP="0090007F">
      <w:pPr>
        <w:jc w:val="center"/>
        <w:rPr>
          <w:rFonts w:eastAsiaTheme="minorHAnsi"/>
          <w:noProof/>
        </w:rPr>
      </w:pPr>
      <w:r w:rsidRPr="0090007F">
        <w:rPr>
          <w:rFonts w:eastAsiaTheme="minorHAnsi"/>
          <w:noProof/>
          <w:lang w:val="tt-RU"/>
        </w:rPr>
        <w:lastRenderedPageBreak/>
        <w:t>АННОТА</w:t>
      </w:r>
      <w:r w:rsidRPr="0090007F">
        <w:rPr>
          <w:rFonts w:eastAsiaTheme="minorHAnsi"/>
          <w:noProof/>
        </w:rPr>
        <w:t>ЦИЯ</w:t>
      </w:r>
    </w:p>
    <w:p w:rsidR="0090007F" w:rsidRPr="0090007F" w:rsidRDefault="0090007F" w:rsidP="0090007F">
      <w:pPr>
        <w:jc w:val="center"/>
        <w:rPr>
          <w:rFonts w:eastAsiaTheme="minorHAnsi"/>
          <w:noProof/>
          <w:sz w:val="8"/>
          <w:szCs w:val="8"/>
        </w:rPr>
      </w:pPr>
      <w:r w:rsidRPr="0090007F">
        <w:rPr>
          <w:rFonts w:eastAsiaTheme="minorHAnsi"/>
          <w:noProof/>
        </w:rPr>
        <w:t>Рабочей программы учебной дисциплины «Иностранный язык»</w:t>
      </w:r>
    </w:p>
    <w:p w:rsidR="0090007F" w:rsidRPr="0090007F" w:rsidRDefault="0090007F" w:rsidP="0090007F">
      <w:pPr>
        <w:numPr>
          <w:ilvl w:val="0"/>
          <w:numId w:val="5"/>
        </w:numPr>
        <w:spacing w:after="160" w:line="259" w:lineRule="auto"/>
        <w:contextualSpacing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 xml:space="preserve">Цели и задачи дисциплины- требования к результатам освоения дисциплины: </w:t>
      </w:r>
    </w:p>
    <w:p w:rsidR="0090007F" w:rsidRPr="0090007F" w:rsidRDefault="0090007F" w:rsidP="0090007F">
      <w:pPr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Освоение содержания учебной дисциплины обеспечивает достижение студентами следующих результатов: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90007F">
        <w:rPr>
          <w:rFonts w:eastAsiaTheme="minorHAnsi"/>
          <w:lang w:eastAsia="en-US"/>
        </w:rPr>
        <w:t xml:space="preserve">• </w:t>
      </w:r>
      <w:r w:rsidRPr="0090007F">
        <w:rPr>
          <w:rFonts w:eastAsiaTheme="minorHAnsi"/>
          <w:b/>
          <w:bCs/>
          <w:i/>
          <w:iCs/>
          <w:lang w:eastAsia="en-US"/>
        </w:rPr>
        <w:t>личностных</w:t>
      </w:r>
      <w:r w:rsidRPr="0090007F">
        <w:rPr>
          <w:rFonts w:eastAsiaTheme="minorHAnsi"/>
          <w:b/>
          <w:bCs/>
          <w:lang w:eastAsia="en-US"/>
        </w:rPr>
        <w:t>: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– сформированность ценностного отношения к языку как культурному феномену и средству отображения развития общества, его истории и духовной культуры;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– сформированность широкого представления о достижениях национальных культур, о роли английского языка и культуры в развитии мировой культуры;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– развитие интереса и способности к наблюдению за иным способом мировидения;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– осознание своего места в поликультурном мире; готовность и способность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вести диалог на английском языке с представителями других культур, достигать взаимопонимания, находить общие цели и сотрудничать в различных областях для их достижения; умение проявлять толерантность к другому образу мыслей, к иной позиции партнера по общению;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– готовность и способность к непрерывному образованию, включая самообразование, как в профессиональной области с использованием английского языка, так и в сфере английского языка;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90007F">
        <w:rPr>
          <w:rFonts w:eastAsiaTheme="minorHAnsi"/>
          <w:lang w:eastAsia="en-US"/>
        </w:rPr>
        <w:t xml:space="preserve">• </w:t>
      </w:r>
      <w:r w:rsidRPr="0090007F">
        <w:rPr>
          <w:rFonts w:eastAsiaTheme="minorHAnsi"/>
          <w:b/>
          <w:bCs/>
          <w:i/>
          <w:iCs/>
          <w:lang w:eastAsia="en-US"/>
        </w:rPr>
        <w:t>метапредметных</w:t>
      </w:r>
      <w:r w:rsidRPr="0090007F">
        <w:rPr>
          <w:rFonts w:eastAsiaTheme="minorHAnsi"/>
          <w:b/>
          <w:bCs/>
          <w:lang w:eastAsia="en-US"/>
        </w:rPr>
        <w:t>: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– умение самостоятельно выбирать успешные коммуникативные стратегии в различных ситуациях общения; – владение навыками проектной деятельности, моделирующей реальные ситуации межкультурной коммуникации;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– умение организовать коммуникативную деятельность, продуктивно общаться и взаимодействовать с ее участниками, учитывать их позиции, эффективно разрешать конфликты;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– умение ясно, логично и точно излагать свою точку зрения, используя адекватные языковые средства;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b/>
          <w:bCs/>
          <w:lang w:eastAsia="en-US"/>
        </w:rPr>
      </w:pPr>
      <w:r w:rsidRPr="0090007F">
        <w:rPr>
          <w:rFonts w:eastAsiaTheme="minorHAnsi"/>
          <w:lang w:eastAsia="en-US"/>
        </w:rPr>
        <w:t xml:space="preserve">• </w:t>
      </w:r>
      <w:r w:rsidRPr="0090007F">
        <w:rPr>
          <w:rFonts w:eastAsiaTheme="minorHAnsi"/>
          <w:b/>
          <w:bCs/>
          <w:i/>
          <w:iCs/>
          <w:lang w:eastAsia="en-US"/>
        </w:rPr>
        <w:t>предметных</w:t>
      </w:r>
      <w:r w:rsidRPr="0090007F">
        <w:rPr>
          <w:rFonts w:eastAsiaTheme="minorHAnsi"/>
          <w:b/>
          <w:bCs/>
          <w:lang w:eastAsia="en-US"/>
        </w:rPr>
        <w:t>: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– сформированность коммуникативной иноязычной компетенции, необходимой для успешной социализации и самореализации, как инструмента межкультурного общения в современном поликультурном мире;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– владение знаниями о социокультурной специфике англоговорящих стран и умение строить свое речевое и неречевое поведение адекватно этой специфике;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умение выделять общее и различное в культуре родной страны и англоговорящих стран;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– достижение порогового уровня владения английским языком, позволяющего выпускникам общаться в устной и письменной формах как с носителями английского языка, так и с представителями других стран, использующими данный язык как средство общения;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– сформированность умения использовать английский язык как средство для получения информации из англоязычных источников в образовательных и самообразовательных целях.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Содержание программы учебной дисциплины «Английский язык» направлено на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 xml:space="preserve">достижение следующих </w:t>
      </w:r>
      <w:r w:rsidRPr="0090007F">
        <w:rPr>
          <w:rFonts w:eastAsiaTheme="minorHAnsi"/>
          <w:b/>
          <w:bCs/>
          <w:lang w:eastAsia="en-US"/>
        </w:rPr>
        <w:t>целей</w:t>
      </w:r>
      <w:r w:rsidRPr="0090007F">
        <w:rPr>
          <w:rFonts w:eastAsiaTheme="minorHAnsi"/>
          <w:lang w:eastAsia="en-US"/>
        </w:rPr>
        <w:t>: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• формирование представлений об английском языке как о языке международного общения и средстве приобщения к ценностям мировой культуры и национальных культур;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• формирование коммуникативной компетенции, позволяющей свободно общаться на английском языке в различных формах и на различные темы, в том числе в сфере профессиональной деятельности, с учетом приобретенного словарного запаса, а также условий, мотивов и целей общения;• формирование и развитие всех компонентов коммуникативной компетенции: лингвистической, социолингвистической, дискурсивной, социокультурной, социальной, стратегической и предметной;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• воспитание личности, способной и желающей участвовать в общении на межкультурном уровне;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• воспитание уважительного отношения к другим культурам и социальным субкультурам.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Содержание учебной дисциплины направлено на формирование различных видов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>компетенций: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lastRenderedPageBreak/>
        <w:t xml:space="preserve">• </w:t>
      </w:r>
      <w:r w:rsidRPr="0090007F">
        <w:rPr>
          <w:rFonts w:eastAsiaTheme="minorHAnsi"/>
          <w:b/>
          <w:bCs/>
          <w:i/>
          <w:iCs/>
          <w:lang w:eastAsia="en-US"/>
        </w:rPr>
        <w:t xml:space="preserve">лингвистической </w:t>
      </w:r>
      <w:r w:rsidRPr="0090007F">
        <w:rPr>
          <w:rFonts w:eastAsiaTheme="minorHAnsi"/>
          <w:lang w:eastAsia="en-US"/>
        </w:rPr>
        <w:t>— расширение знаний о системе русского и английского языков, совершенствование умения использовать грамматические структуры и языковые средства в соответствии с нормами данного языка, свободное использование приобретенного словарного запаса;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 xml:space="preserve">• </w:t>
      </w:r>
      <w:r w:rsidRPr="0090007F">
        <w:rPr>
          <w:rFonts w:eastAsiaTheme="minorHAnsi"/>
          <w:b/>
          <w:bCs/>
          <w:i/>
          <w:iCs/>
          <w:lang w:eastAsia="en-US"/>
        </w:rPr>
        <w:t xml:space="preserve">социолингвистической </w:t>
      </w:r>
      <w:r w:rsidRPr="0090007F">
        <w:rPr>
          <w:rFonts w:eastAsiaTheme="minorHAnsi"/>
          <w:lang w:eastAsia="en-US"/>
        </w:rPr>
        <w:t>— совершенствование умений в основных видах речевой деятельности (аудировании, говорении, чтении, письме), а также в выборе лингвистической формы и способа языкового выражения, адекватных ситуации общения, целям, намерениям и ролям партнеров по общению;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 xml:space="preserve">• </w:t>
      </w:r>
      <w:r w:rsidRPr="0090007F">
        <w:rPr>
          <w:rFonts w:eastAsiaTheme="minorHAnsi"/>
          <w:b/>
          <w:bCs/>
          <w:i/>
          <w:iCs/>
          <w:lang w:eastAsia="en-US"/>
        </w:rPr>
        <w:t xml:space="preserve">дискурсивной </w:t>
      </w:r>
      <w:r w:rsidRPr="0090007F">
        <w:rPr>
          <w:rFonts w:eastAsiaTheme="minorHAnsi"/>
          <w:lang w:eastAsia="en-US"/>
        </w:rPr>
        <w:t>— развитие способности использовать определенную стратегию и тактику общения для устного и письменного конструирования и интерпретации связных текстов на английском языке по изученной проблематике, в том числе демонстрирующие творческие способности обучающихся;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 xml:space="preserve">• </w:t>
      </w:r>
      <w:r w:rsidRPr="0090007F">
        <w:rPr>
          <w:rFonts w:eastAsiaTheme="minorHAnsi"/>
          <w:b/>
          <w:bCs/>
          <w:i/>
          <w:iCs/>
          <w:lang w:eastAsia="en-US"/>
        </w:rPr>
        <w:t xml:space="preserve">социокультурной </w:t>
      </w:r>
      <w:r w:rsidRPr="0090007F">
        <w:rPr>
          <w:rFonts w:eastAsiaTheme="minorHAnsi"/>
          <w:lang w:eastAsia="en-US"/>
        </w:rPr>
        <w:t>— овладение национально-культурной спецификой страны изучаемого языка и развитие умения строить речевое и неречевое поведение адекватно этой специфике; умение выделять общее и различное в культуре родной страны и англоговорящих стран;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 xml:space="preserve">• </w:t>
      </w:r>
      <w:r w:rsidRPr="0090007F">
        <w:rPr>
          <w:rFonts w:eastAsiaTheme="minorHAnsi"/>
          <w:b/>
          <w:bCs/>
          <w:i/>
          <w:iCs/>
          <w:lang w:eastAsia="en-US"/>
        </w:rPr>
        <w:t xml:space="preserve">социальной </w:t>
      </w:r>
      <w:r w:rsidRPr="0090007F">
        <w:rPr>
          <w:rFonts w:eastAsiaTheme="minorHAnsi"/>
          <w:lang w:eastAsia="en-US"/>
        </w:rPr>
        <w:t>— развитие умения вступать в коммуникацию и поддерживать ее;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 xml:space="preserve">• </w:t>
      </w:r>
      <w:r w:rsidRPr="0090007F">
        <w:rPr>
          <w:rFonts w:eastAsiaTheme="minorHAnsi"/>
          <w:b/>
          <w:bCs/>
          <w:i/>
          <w:iCs/>
          <w:lang w:eastAsia="en-US"/>
        </w:rPr>
        <w:t xml:space="preserve">стратегической </w:t>
      </w:r>
      <w:r w:rsidRPr="0090007F">
        <w:rPr>
          <w:rFonts w:eastAsiaTheme="minorHAnsi"/>
          <w:lang w:eastAsia="en-US"/>
        </w:rPr>
        <w:t>— совершенствование умения компенсировать недостаточность знания языка и опыта общения в иноязычной среде;</w:t>
      </w:r>
    </w:p>
    <w:p w:rsidR="0090007F" w:rsidRPr="0090007F" w:rsidRDefault="0090007F" w:rsidP="0090007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lang w:eastAsia="en-US"/>
        </w:rPr>
        <w:t xml:space="preserve">• </w:t>
      </w:r>
      <w:r w:rsidRPr="0090007F">
        <w:rPr>
          <w:rFonts w:eastAsiaTheme="minorHAnsi"/>
          <w:b/>
          <w:bCs/>
          <w:i/>
          <w:iCs/>
          <w:lang w:eastAsia="en-US"/>
        </w:rPr>
        <w:t xml:space="preserve">предметной </w:t>
      </w:r>
      <w:r w:rsidRPr="0090007F">
        <w:rPr>
          <w:rFonts w:eastAsiaTheme="minorHAnsi"/>
          <w:lang w:eastAsia="en-US"/>
        </w:rPr>
        <w:t>— развитие умения использовать знания и навыки, формируемые в рамках дисциплины «Английский язык», для решения различных проблем.</w:t>
      </w:r>
    </w:p>
    <w:p w:rsidR="0090007F" w:rsidRPr="0090007F" w:rsidRDefault="0090007F" w:rsidP="0090007F">
      <w:pPr>
        <w:numPr>
          <w:ilvl w:val="0"/>
          <w:numId w:val="5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b/>
          <w:lang w:eastAsia="en-US"/>
        </w:rPr>
        <w:t>Количество часов на освоение программы дисциплины:</w:t>
      </w:r>
    </w:p>
    <w:p w:rsidR="0090007F" w:rsidRPr="0090007F" w:rsidRDefault="0090007F" w:rsidP="0090007F">
      <w:pPr>
        <w:ind w:left="360"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lang w:eastAsia="en-US"/>
        </w:rPr>
        <w:t>Максимальная учебная нагрузка 231</w:t>
      </w:r>
      <w:r w:rsidRPr="0090007F">
        <w:rPr>
          <w:rFonts w:eastAsiaTheme="minorHAnsi"/>
          <w:color w:val="000000" w:themeColor="text1"/>
          <w:lang w:eastAsia="en-US"/>
        </w:rPr>
        <w:t xml:space="preserve"> час, в том числе: обязательной аудиторной учебной нагрузки обучающегося 154 часа </w:t>
      </w:r>
      <w:r w:rsidRPr="0090007F">
        <w:rPr>
          <w:rFonts w:eastAsiaTheme="minorHAnsi"/>
          <w:color w:val="000000" w:themeColor="text1"/>
          <w:lang w:val="tt-RU" w:eastAsia="en-US"/>
        </w:rPr>
        <w:t>и самостоятельной</w:t>
      </w:r>
      <w:r w:rsidRPr="0090007F">
        <w:rPr>
          <w:rFonts w:eastAsiaTheme="minorHAnsi"/>
          <w:color w:val="000000" w:themeColor="text1"/>
          <w:lang w:eastAsia="en-US"/>
        </w:rPr>
        <w:t xml:space="preserve"> работы 77 часов:</w:t>
      </w:r>
    </w:p>
    <w:p w:rsidR="0090007F" w:rsidRPr="0090007F" w:rsidRDefault="0090007F" w:rsidP="0090007F">
      <w:pPr>
        <w:jc w:val="both"/>
        <w:rPr>
          <w:rFonts w:eastAsiaTheme="minorHAnsi"/>
          <w:b/>
          <w:color w:val="000000" w:themeColor="text1"/>
          <w:lang w:eastAsia="en-US"/>
        </w:rPr>
      </w:pPr>
      <w:r w:rsidRPr="0090007F">
        <w:rPr>
          <w:rFonts w:eastAsiaTheme="minorHAnsi"/>
          <w:b/>
          <w:color w:val="000000" w:themeColor="text1"/>
          <w:lang w:eastAsia="en-US"/>
        </w:rPr>
        <w:t>Содержание учебной дисциплины: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color w:val="000000" w:themeColor="text1"/>
          <w:lang w:eastAsia="en-US"/>
        </w:rPr>
        <w:t>Раздел: Гласные переднего ряда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color w:val="000000" w:themeColor="text1"/>
          <w:lang w:eastAsia="en-US"/>
        </w:rPr>
        <w:t>Раздел: Гласные заднего ряда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color w:val="000000" w:themeColor="text1"/>
          <w:lang w:eastAsia="en-US"/>
        </w:rPr>
        <w:t>Раздел: Дифтонги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color w:val="000000" w:themeColor="text1"/>
          <w:lang w:eastAsia="en-US"/>
        </w:rPr>
        <w:t>Раздел: Согласные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color w:val="000000" w:themeColor="text1"/>
          <w:lang w:eastAsia="en-US"/>
        </w:rPr>
        <w:t>Раздел: Сочетание согласных букв с гласными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color w:val="000000" w:themeColor="text1"/>
          <w:lang w:eastAsia="en-US"/>
        </w:rPr>
        <w:t>Раздел: Существительное, прилагательное, глагол.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color w:val="000000" w:themeColor="text1"/>
          <w:lang w:eastAsia="en-US"/>
        </w:rPr>
        <w:t>Раздел: Местоимение, наречие и предлог.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color w:val="000000" w:themeColor="text1"/>
          <w:lang w:eastAsia="en-US"/>
        </w:rPr>
        <w:t>Раздел: Типы вопросов.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color w:val="000000" w:themeColor="text1"/>
          <w:lang w:eastAsia="en-US"/>
        </w:rPr>
        <w:t>Раздел: Числительное, прилагательное и герундий.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color w:val="000000" w:themeColor="text1"/>
          <w:lang w:eastAsia="en-US"/>
        </w:rPr>
        <w:t>Раздел: Неопределенно- личные и безличные предложения.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color w:val="000000" w:themeColor="text1"/>
          <w:lang w:eastAsia="en-US"/>
        </w:rPr>
        <w:t>Раздел: Пассивный залог.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color w:val="000000" w:themeColor="text1"/>
          <w:lang w:eastAsia="en-US"/>
        </w:rPr>
        <w:t>Раздел: Условные предложения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color w:val="000000" w:themeColor="text1"/>
          <w:lang w:eastAsia="en-US"/>
        </w:rPr>
        <w:t>Раздел: Повелительное наклонение.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color w:val="000000" w:themeColor="text1"/>
          <w:lang w:eastAsia="en-US"/>
        </w:rPr>
        <w:t>Раздел: Согласование времен.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color w:val="000000" w:themeColor="text1"/>
          <w:lang w:eastAsia="en-US"/>
        </w:rPr>
        <w:t>Раздел: Сложное дополнение.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color w:val="000000" w:themeColor="text1"/>
          <w:lang w:eastAsia="en-US"/>
        </w:rPr>
        <w:t>Раздел: Сложные предложения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color w:val="000000" w:themeColor="text1"/>
          <w:lang w:eastAsia="en-US"/>
        </w:rPr>
        <w:t>Раздел: Модальные глаголы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color w:val="000000" w:themeColor="text1"/>
          <w:lang w:val="en-US" w:eastAsia="en-US"/>
        </w:rPr>
        <w:t>Topic: Countries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color w:val="000000" w:themeColor="text1"/>
          <w:lang w:eastAsia="en-US"/>
        </w:rPr>
      </w:pPr>
      <w:r w:rsidRPr="0090007F">
        <w:rPr>
          <w:rFonts w:eastAsiaTheme="minorHAnsi"/>
          <w:color w:val="000000" w:themeColor="text1"/>
          <w:lang w:val="en-US" w:eastAsia="en-US"/>
        </w:rPr>
        <w:t>Topic: Cities</w:t>
      </w:r>
    </w:p>
    <w:p w:rsidR="0090007F" w:rsidRPr="0090007F" w:rsidRDefault="0090007F" w:rsidP="0090007F">
      <w:pPr>
        <w:numPr>
          <w:ilvl w:val="0"/>
          <w:numId w:val="6"/>
        </w:numPr>
        <w:spacing w:after="160" w:line="259" w:lineRule="auto"/>
        <w:contextualSpacing/>
        <w:jc w:val="both"/>
        <w:rPr>
          <w:rFonts w:eastAsiaTheme="minorHAnsi"/>
          <w:lang w:eastAsia="en-US"/>
        </w:rPr>
      </w:pPr>
      <w:r w:rsidRPr="0090007F">
        <w:rPr>
          <w:rFonts w:eastAsiaTheme="minorHAnsi"/>
          <w:color w:val="000000" w:themeColor="text1"/>
          <w:lang w:val="en-US" w:eastAsia="en-US"/>
        </w:rPr>
        <w:t>Topic: Art</w:t>
      </w: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6D1E42" w:rsidRDefault="006D1E42" w:rsidP="00070982">
      <w:pPr>
        <w:jc w:val="center"/>
        <w:rPr>
          <w:b/>
          <w:sz w:val="28"/>
          <w:szCs w:val="28"/>
        </w:rPr>
      </w:pPr>
    </w:p>
    <w:p w:rsidR="006D1E42" w:rsidRDefault="006D1E42" w:rsidP="00070982">
      <w:pPr>
        <w:jc w:val="center"/>
        <w:rPr>
          <w:b/>
          <w:sz w:val="28"/>
          <w:szCs w:val="28"/>
        </w:rPr>
      </w:pPr>
    </w:p>
    <w:p w:rsidR="006D1E42" w:rsidRDefault="006D1E42" w:rsidP="00070982">
      <w:pPr>
        <w:jc w:val="center"/>
        <w:rPr>
          <w:b/>
          <w:sz w:val="28"/>
          <w:szCs w:val="28"/>
        </w:rPr>
      </w:pPr>
    </w:p>
    <w:p w:rsidR="006D1E42" w:rsidRDefault="006D1E42" w:rsidP="00070982">
      <w:pPr>
        <w:jc w:val="center"/>
        <w:rPr>
          <w:b/>
          <w:sz w:val="28"/>
          <w:szCs w:val="28"/>
        </w:rPr>
      </w:pPr>
    </w:p>
    <w:p w:rsidR="00E841A2" w:rsidRDefault="00E841A2" w:rsidP="00E841A2">
      <w:pPr>
        <w:jc w:val="center"/>
        <w:rPr>
          <w:b/>
          <w:sz w:val="28"/>
          <w:szCs w:val="28"/>
        </w:rPr>
      </w:pPr>
      <w:r w:rsidRPr="000B50F8">
        <w:rPr>
          <w:b/>
          <w:sz w:val="28"/>
          <w:szCs w:val="28"/>
        </w:rPr>
        <w:lastRenderedPageBreak/>
        <w:t>Аннотация</w:t>
      </w:r>
    </w:p>
    <w:p w:rsidR="00E841A2" w:rsidRDefault="00E841A2" w:rsidP="00E841A2">
      <w:pPr>
        <w:jc w:val="center"/>
        <w:rPr>
          <w:b/>
          <w:sz w:val="28"/>
          <w:szCs w:val="28"/>
        </w:rPr>
      </w:pPr>
      <w:r w:rsidRPr="000B50F8">
        <w:rPr>
          <w:b/>
          <w:sz w:val="28"/>
          <w:szCs w:val="28"/>
        </w:rPr>
        <w:t>к рабочей программе дисциплины</w:t>
      </w:r>
      <w:r>
        <w:rPr>
          <w:b/>
          <w:sz w:val="28"/>
          <w:szCs w:val="28"/>
        </w:rPr>
        <w:t xml:space="preserve"> ОУД 04</w:t>
      </w:r>
      <w:r w:rsidRPr="000B50F8">
        <w:rPr>
          <w:b/>
          <w:sz w:val="28"/>
          <w:szCs w:val="28"/>
        </w:rPr>
        <w:t xml:space="preserve"> «Математика»</w:t>
      </w:r>
    </w:p>
    <w:p w:rsidR="00E841A2" w:rsidRPr="000B50F8" w:rsidRDefault="00E841A2" w:rsidP="00E841A2">
      <w:pPr>
        <w:jc w:val="center"/>
        <w:rPr>
          <w:b/>
          <w:sz w:val="28"/>
          <w:szCs w:val="28"/>
        </w:rPr>
      </w:pP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b/>
          <w:sz w:val="28"/>
          <w:szCs w:val="28"/>
        </w:rPr>
        <w:t xml:space="preserve">1.1. Область применения </w:t>
      </w:r>
      <w:r>
        <w:rPr>
          <w:sz w:val="28"/>
          <w:szCs w:val="28"/>
        </w:rPr>
        <w:t>рабочей программы</w:t>
      </w:r>
    </w:p>
    <w:p w:rsidR="00E841A2" w:rsidRPr="000B50F8" w:rsidRDefault="00E841A2" w:rsidP="00E841A2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0B50F8">
        <w:rPr>
          <w:sz w:val="28"/>
          <w:szCs w:val="28"/>
        </w:rPr>
        <w:t xml:space="preserve">Рабочая программа учебного предмета (далее программа УП) –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является частью программы подготовки специалистов среднего звена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по специальности </w:t>
      </w:r>
      <w:r w:rsidRPr="000B50F8">
        <w:rPr>
          <w:b/>
          <w:sz w:val="28"/>
          <w:szCs w:val="28"/>
        </w:rPr>
        <w:t>СПО 36.02.01 «Ветеринария».</w:t>
      </w:r>
      <w:r w:rsidRPr="000B50F8">
        <w:rPr>
          <w:sz w:val="28"/>
          <w:szCs w:val="28"/>
        </w:rPr>
        <w:t xml:space="preserve">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b/>
          <w:sz w:val="28"/>
          <w:szCs w:val="28"/>
        </w:rPr>
        <w:t>1.2. Место предмета</w:t>
      </w:r>
      <w:r w:rsidRPr="000B50F8">
        <w:rPr>
          <w:sz w:val="28"/>
          <w:szCs w:val="28"/>
        </w:rPr>
        <w:t xml:space="preserve"> в структуре программы подготовки специалистов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среднего звена:  общеобразовательный учебный  цикл.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b/>
          <w:sz w:val="28"/>
          <w:szCs w:val="28"/>
        </w:rPr>
        <w:t>1.3. Цели и задачи предмета</w:t>
      </w:r>
      <w:r w:rsidRPr="000B50F8">
        <w:rPr>
          <w:sz w:val="28"/>
          <w:szCs w:val="28"/>
        </w:rPr>
        <w:t xml:space="preserve"> – требования к результатам освоения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предмета: </w:t>
      </w:r>
    </w:p>
    <w:p w:rsidR="00E841A2" w:rsidRPr="000B50F8" w:rsidRDefault="00E841A2" w:rsidP="00E841A2">
      <w:pPr>
        <w:rPr>
          <w:b/>
          <w:sz w:val="28"/>
          <w:szCs w:val="28"/>
        </w:rPr>
      </w:pPr>
      <w:r w:rsidRPr="000B50F8">
        <w:rPr>
          <w:sz w:val="28"/>
          <w:szCs w:val="28"/>
        </w:rPr>
        <w:t xml:space="preserve">         </w:t>
      </w:r>
      <w:r w:rsidRPr="000B50F8">
        <w:rPr>
          <w:b/>
          <w:sz w:val="28"/>
          <w:szCs w:val="28"/>
        </w:rPr>
        <w:t xml:space="preserve"> Базовая часть: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>Освоение содержания учебного предмета</w:t>
      </w:r>
      <w:r>
        <w:rPr>
          <w:sz w:val="28"/>
          <w:szCs w:val="28"/>
        </w:rPr>
        <w:t xml:space="preserve"> ОУД. 04</w:t>
      </w:r>
      <w:r w:rsidRPr="000B50F8">
        <w:rPr>
          <w:sz w:val="28"/>
          <w:szCs w:val="28"/>
        </w:rPr>
        <w:t xml:space="preserve"> «Математика</w:t>
      </w:r>
      <w:r>
        <w:rPr>
          <w:sz w:val="28"/>
          <w:szCs w:val="28"/>
        </w:rPr>
        <w:t>»</w:t>
      </w:r>
      <w:r w:rsidRPr="000B50F8">
        <w:rPr>
          <w:sz w:val="28"/>
          <w:szCs w:val="28"/>
        </w:rPr>
        <w:t xml:space="preserve">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обеспечивает достижение студентами следующих результатов: </w:t>
      </w:r>
    </w:p>
    <w:p w:rsidR="00E841A2" w:rsidRPr="000B50F8" w:rsidRDefault="00E841A2" w:rsidP="00E841A2">
      <w:pPr>
        <w:rPr>
          <w:b/>
          <w:sz w:val="28"/>
          <w:szCs w:val="28"/>
        </w:rPr>
      </w:pPr>
      <w:r w:rsidRPr="000B50F8">
        <w:rPr>
          <w:b/>
          <w:sz w:val="28"/>
          <w:szCs w:val="28"/>
        </w:rPr>
        <w:t xml:space="preserve">• личностных: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− сформированность представлений о математике как универсальном языке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науки, средстве моделирования явлений и процессов, идеях и методах ма-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тематики;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>− понимание значимости математики для научно-технического прогресса,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сформированность отношения к математике как к части общечеловеческой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культуры через знакомство с историей развития математики, эволюцией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математических идей;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− развитие логического мышления, пространственного воображения,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алгоритмической культуры, критичности мышления на уровне,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необходимом для будущей профессиональной деятельности, для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продолжения образования и самообразования;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− овладение математическими знаниями и умениями, необходимыми в по-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вседневной жизни, для освоения смежных естественнонаучных дисциплин </w:t>
      </w:r>
    </w:p>
    <w:p w:rsidR="00E841A2" w:rsidRPr="000B50F8" w:rsidRDefault="00E841A2" w:rsidP="00E841A2">
      <w:pPr>
        <w:rPr>
          <w:sz w:val="28"/>
          <w:szCs w:val="28"/>
        </w:rPr>
      </w:pPr>
      <w:r>
        <w:rPr>
          <w:sz w:val="28"/>
          <w:szCs w:val="28"/>
        </w:rPr>
        <w:t xml:space="preserve">и </w:t>
      </w:r>
      <w:r w:rsidRPr="000B50F8">
        <w:rPr>
          <w:sz w:val="28"/>
          <w:szCs w:val="28"/>
        </w:rPr>
        <w:t>дисциплин профессионального цикла, для получения обр</w:t>
      </w:r>
      <w:r>
        <w:rPr>
          <w:sz w:val="28"/>
          <w:szCs w:val="28"/>
        </w:rPr>
        <w:t xml:space="preserve">азования в областях, </w:t>
      </w:r>
      <w:r w:rsidRPr="000B50F8">
        <w:rPr>
          <w:sz w:val="28"/>
          <w:szCs w:val="28"/>
        </w:rPr>
        <w:t xml:space="preserve">не требующих углубленной математической подготовки;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−готовность и способность к образованию, </w:t>
      </w:r>
      <w:r>
        <w:rPr>
          <w:sz w:val="28"/>
          <w:szCs w:val="28"/>
        </w:rPr>
        <w:t xml:space="preserve">в том числе самообразованию, </w:t>
      </w:r>
    </w:p>
    <w:p w:rsidR="00E841A2" w:rsidRPr="000B50F8" w:rsidRDefault="00E841A2" w:rsidP="00E841A2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0B50F8">
        <w:rPr>
          <w:sz w:val="28"/>
          <w:szCs w:val="28"/>
        </w:rPr>
        <w:t xml:space="preserve">на протяжении всей жизни; сознательное отношение к непрерывному об-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разованию как условию успешной профессиональной и общественной дея-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тельности;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>− готовность и способность к самостоятельной творческой и ответственной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деятельности;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− готовность к коллективной работе, сотрудничеству со сверстниками в </w:t>
      </w:r>
    </w:p>
    <w:p w:rsidR="00E841A2" w:rsidRPr="000B50F8" w:rsidRDefault="00E841A2" w:rsidP="00E841A2">
      <w:pPr>
        <w:rPr>
          <w:sz w:val="28"/>
          <w:szCs w:val="28"/>
        </w:rPr>
      </w:pPr>
      <w:r>
        <w:rPr>
          <w:sz w:val="28"/>
          <w:szCs w:val="28"/>
        </w:rPr>
        <w:t>обра</w:t>
      </w:r>
      <w:r w:rsidRPr="000B50F8">
        <w:rPr>
          <w:sz w:val="28"/>
          <w:szCs w:val="28"/>
        </w:rPr>
        <w:t>зовательной, общественно полезной, учебно-иссл</w:t>
      </w:r>
      <w:r>
        <w:rPr>
          <w:sz w:val="28"/>
          <w:szCs w:val="28"/>
        </w:rPr>
        <w:t xml:space="preserve">едовательской, проектной и </w:t>
      </w:r>
      <w:r w:rsidRPr="000B50F8">
        <w:rPr>
          <w:sz w:val="28"/>
          <w:szCs w:val="28"/>
        </w:rPr>
        <w:t xml:space="preserve">других видах деятельности;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−отношение к профессиональной деятельности как возможности участия в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решении личных, общественных, государственных, общенациональных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проблем;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>•</w:t>
      </w:r>
      <w:r w:rsidRPr="000B50F8">
        <w:rPr>
          <w:b/>
          <w:sz w:val="28"/>
          <w:szCs w:val="28"/>
        </w:rPr>
        <w:t xml:space="preserve"> метапредметных</w:t>
      </w:r>
      <w:r w:rsidRPr="000B50F8">
        <w:rPr>
          <w:sz w:val="28"/>
          <w:szCs w:val="28"/>
        </w:rPr>
        <w:t xml:space="preserve">: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− умение самостоятельно определять цели деятельности и составлять планы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деятельности; самостоятельно осуществлять, контролировать и корректи-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lastRenderedPageBreak/>
        <w:t>ровать деятельность; использовать все возможные ресурсы для достижения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>поставленных целей и реализации планов де</w:t>
      </w:r>
      <w:r>
        <w:rPr>
          <w:sz w:val="28"/>
          <w:szCs w:val="28"/>
        </w:rPr>
        <w:t xml:space="preserve">ятельности; выбирать </w:t>
      </w:r>
      <w:r w:rsidRPr="000B50F8">
        <w:rPr>
          <w:sz w:val="28"/>
          <w:szCs w:val="28"/>
        </w:rPr>
        <w:t xml:space="preserve">успешные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стратегии в различных ситуациях;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− умение продуктивно общаться и взаимодействовать в процессе </w:t>
      </w:r>
    </w:p>
    <w:p w:rsidR="00E841A2" w:rsidRPr="000B50F8" w:rsidRDefault="00E841A2" w:rsidP="00E841A2">
      <w:pPr>
        <w:rPr>
          <w:sz w:val="28"/>
          <w:szCs w:val="28"/>
        </w:rPr>
      </w:pPr>
      <w:r>
        <w:rPr>
          <w:sz w:val="28"/>
          <w:szCs w:val="28"/>
        </w:rPr>
        <w:t xml:space="preserve">совместной </w:t>
      </w:r>
      <w:r w:rsidRPr="000B50F8">
        <w:rPr>
          <w:sz w:val="28"/>
          <w:szCs w:val="28"/>
        </w:rPr>
        <w:t>деятельности, учитывать позиции других у</w:t>
      </w:r>
      <w:r>
        <w:rPr>
          <w:sz w:val="28"/>
          <w:szCs w:val="28"/>
        </w:rPr>
        <w:t>частников деятельности, эффек</w:t>
      </w:r>
      <w:r w:rsidRPr="000B50F8">
        <w:rPr>
          <w:sz w:val="28"/>
          <w:szCs w:val="28"/>
        </w:rPr>
        <w:t xml:space="preserve">тивно разрешать конфликты;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− владение навыками познавательной, учебно-исследовательской и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проектной деятельности, навыками разрешения проблем; способность и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готовность к самостоятельному поиску методов решения практических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задач, применению различных методов познания;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>− готовность и способность к самостоятельной информационно-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познавательной деятельности, включая умение ориентироваться в </w:t>
      </w:r>
    </w:p>
    <w:p w:rsidR="00E841A2" w:rsidRPr="000B50F8" w:rsidRDefault="00E841A2" w:rsidP="00E841A2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0B50F8">
        <w:rPr>
          <w:sz w:val="28"/>
          <w:szCs w:val="28"/>
        </w:rPr>
        <w:t xml:space="preserve">различных источниках информации, критически оценивать и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интерпретировать информацию, получаемую из различных источников;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− владение языковыми средствами: умение ясно, логично и точно излагать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свою точку зрения, использовать адекватные языковые средства;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>− владение навыками познават</w:t>
      </w:r>
      <w:r>
        <w:rPr>
          <w:sz w:val="28"/>
          <w:szCs w:val="28"/>
        </w:rPr>
        <w:t xml:space="preserve">ельной рефлексии как осознания </w:t>
      </w:r>
      <w:r w:rsidRPr="000B50F8">
        <w:rPr>
          <w:sz w:val="28"/>
          <w:szCs w:val="28"/>
        </w:rPr>
        <w:t xml:space="preserve">совершаемых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>действий и мыслительных процессов, их результатов и оснований, границ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своего знания и незнания, новых познавательных задач и средств для их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достижения;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− целеустремленность в поисках и принятии решений, сообразительность и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интуиция, развитость пространственных представлений; способность вос-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принимать красоту и гармонию мира; </w:t>
      </w:r>
    </w:p>
    <w:p w:rsidR="00E841A2" w:rsidRPr="000B50F8" w:rsidRDefault="00E841A2" w:rsidP="00E841A2">
      <w:pPr>
        <w:rPr>
          <w:b/>
          <w:sz w:val="28"/>
          <w:szCs w:val="28"/>
        </w:rPr>
      </w:pPr>
      <w:r w:rsidRPr="000B50F8">
        <w:rPr>
          <w:b/>
          <w:sz w:val="28"/>
          <w:szCs w:val="28"/>
        </w:rPr>
        <w:t xml:space="preserve">• предметных: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−− сформированность представлений о математике как части мировой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культуры и месте математики в современной цивилизации, способах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описания явлений реального мира на математическом языке;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−− сформированность представлений о математических понятиях как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важнейших математических моделях, позволяющих описывать и изучать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разные процессы и явления; понимание возможности аксиоматического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построения математических теорий;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− владение методами доказательств и алгоритмов решения, умение их </w:t>
      </w:r>
    </w:p>
    <w:p w:rsidR="00E841A2" w:rsidRPr="000B50F8" w:rsidRDefault="00E841A2" w:rsidP="00E841A2">
      <w:pPr>
        <w:rPr>
          <w:sz w:val="28"/>
          <w:szCs w:val="28"/>
        </w:rPr>
      </w:pPr>
      <w:r>
        <w:rPr>
          <w:sz w:val="28"/>
          <w:szCs w:val="28"/>
        </w:rPr>
        <w:t>приме</w:t>
      </w:r>
      <w:r w:rsidRPr="000B50F8">
        <w:rPr>
          <w:sz w:val="28"/>
          <w:szCs w:val="28"/>
        </w:rPr>
        <w:t xml:space="preserve">нять, проводить доказательные рассуждения в ходе решения задач;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− владение стандартными приемами решения рациональных и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иррациональных, показательных, степенных, тригонометрических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уравнений и неравенств, их систем; использование готовых компьютерных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программ, в том числе для поиска пути решения и иллюстрации решения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уравнений и неравенств;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− сформированность представлений об основных понятиях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математического анализа и их свойствах, владение умением характеризовать поведение </w:t>
      </w:r>
    </w:p>
    <w:p w:rsidR="00E841A2" w:rsidRPr="000B50F8" w:rsidRDefault="00E841A2" w:rsidP="00E841A2">
      <w:pPr>
        <w:rPr>
          <w:sz w:val="28"/>
          <w:szCs w:val="28"/>
        </w:rPr>
      </w:pPr>
      <w:r>
        <w:rPr>
          <w:sz w:val="28"/>
          <w:szCs w:val="28"/>
        </w:rPr>
        <w:t>функ</w:t>
      </w:r>
      <w:r w:rsidRPr="000B50F8">
        <w:rPr>
          <w:sz w:val="28"/>
          <w:szCs w:val="28"/>
        </w:rPr>
        <w:t>ций, использование полученных знаний д</w:t>
      </w:r>
      <w:r>
        <w:rPr>
          <w:sz w:val="28"/>
          <w:szCs w:val="28"/>
        </w:rPr>
        <w:t xml:space="preserve">ля описания и анализа реальных </w:t>
      </w:r>
      <w:r w:rsidRPr="000B50F8">
        <w:rPr>
          <w:sz w:val="28"/>
          <w:szCs w:val="28"/>
        </w:rPr>
        <w:t xml:space="preserve">зависимостей;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−владение основными понятиями о плоских и пространственных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геометрических фигурах, их основных свойствах; сформированность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lastRenderedPageBreak/>
        <w:t xml:space="preserve">умения распознавать геометрические фигуры на чертежах, моделях и в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реальном мире; применение изученных свойств геометрических фигур и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>формул для решения геометрически</w:t>
      </w:r>
      <w:r>
        <w:rPr>
          <w:sz w:val="28"/>
          <w:szCs w:val="28"/>
        </w:rPr>
        <w:t xml:space="preserve">х задач и задач с практическим </w:t>
      </w:r>
      <w:r w:rsidRPr="000B50F8">
        <w:rPr>
          <w:sz w:val="28"/>
          <w:szCs w:val="28"/>
        </w:rPr>
        <w:t xml:space="preserve">содержанием;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−сформированность представлений о процессах и явлениях, имеющих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вероятностный характер, статистических закономерностях в реальном мире,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основных понятиях элементарной теории вероятностей; умений находить и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оценивать вероятности наступления событий в простейших практических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ситуациях и основные характеристики случайных величин;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>−владение навыками использования готовых компьютерных программ при</w:t>
      </w:r>
    </w:p>
    <w:p w:rsidR="00E841A2" w:rsidRPr="000B50F8" w:rsidRDefault="00E841A2" w:rsidP="00E841A2">
      <w:pPr>
        <w:rPr>
          <w:sz w:val="28"/>
          <w:szCs w:val="28"/>
        </w:rPr>
      </w:pPr>
      <w:r>
        <w:rPr>
          <w:sz w:val="28"/>
          <w:szCs w:val="28"/>
        </w:rPr>
        <w:t xml:space="preserve">решении задач.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1.4. Объем учебного предмета и виды учебной работы: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Максимальная учебная нагрузка (всего) </w:t>
      </w:r>
      <w:r>
        <w:rPr>
          <w:sz w:val="28"/>
          <w:szCs w:val="28"/>
        </w:rPr>
        <w:t xml:space="preserve">     -   351</w:t>
      </w:r>
      <w:r w:rsidRPr="000B50F8">
        <w:rPr>
          <w:sz w:val="28"/>
          <w:szCs w:val="28"/>
        </w:rPr>
        <w:t xml:space="preserve">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>Обязательная аудиторная учебная нагрузка</w:t>
      </w:r>
      <w:r>
        <w:rPr>
          <w:sz w:val="28"/>
          <w:szCs w:val="28"/>
        </w:rPr>
        <w:t xml:space="preserve"> -  234</w:t>
      </w:r>
      <w:r w:rsidRPr="000B50F8">
        <w:rPr>
          <w:sz w:val="28"/>
          <w:szCs w:val="28"/>
        </w:rPr>
        <w:t xml:space="preserve">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в том числе:  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практические занятия </w:t>
      </w:r>
      <w:r>
        <w:rPr>
          <w:sz w:val="28"/>
          <w:szCs w:val="28"/>
        </w:rPr>
        <w:t xml:space="preserve">                                      - 60</w:t>
      </w:r>
    </w:p>
    <w:p w:rsidR="00E841A2" w:rsidRPr="000B50F8" w:rsidRDefault="00E841A2" w:rsidP="00E841A2">
      <w:pPr>
        <w:rPr>
          <w:sz w:val="28"/>
          <w:szCs w:val="28"/>
        </w:rPr>
      </w:pPr>
      <w:r w:rsidRPr="000B50F8">
        <w:rPr>
          <w:sz w:val="28"/>
          <w:szCs w:val="28"/>
        </w:rPr>
        <w:t xml:space="preserve">Самостоятельная работа обучающегося (всего) </w:t>
      </w:r>
      <w:r>
        <w:rPr>
          <w:sz w:val="28"/>
          <w:szCs w:val="28"/>
        </w:rPr>
        <w:t xml:space="preserve">-117 </w:t>
      </w:r>
    </w:p>
    <w:p w:rsidR="00E841A2" w:rsidRPr="000B50F8" w:rsidRDefault="00E841A2" w:rsidP="00E841A2">
      <w:pPr>
        <w:rPr>
          <w:b/>
          <w:i/>
          <w:sz w:val="28"/>
          <w:szCs w:val="28"/>
        </w:rPr>
      </w:pPr>
      <w:r w:rsidRPr="000B50F8">
        <w:rPr>
          <w:sz w:val="28"/>
          <w:szCs w:val="28"/>
        </w:rPr>
        <w:t xml:space="preserve">Итоговая аттестация в форме </w:t>
      </w:r>
      <w:r>
        <w:rPr>
          <w:sz w:val="28"/>
          <w:szCs w:val="28"/>
        </w:rPr>
        <w:t xml:space="preserve">                                  </w:t>
      </w:r>
      <w:r w:rsidRPr="000B50F8">
        <w:rPr>
          <w:sz w:val="28"/>
          <w:szCs w:val="28"/>
        </w:rPr>
        <w:t xml:space="preserve"> </w:t>
      </w:r>
      <w:r w:rsidRPr="000B50F8">
        <w:rPr>
          <w:b/>
          <w:i/>
          <w:sz w:val="28"/>
          <w:szCs w:val="28"/>
        </w:rPr>
        <w:t xml:space="preserve">экзамена </w:t>
      </w:r>
    </w:p>
    <w:p w:rsidR="00E841A2" w:rsidRPr="000B50F8" w:rsidRDefault="00E841A2" w:rsidP="00E841A2">
      <w:pPr>
        <w:rPr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6E3337" w:rsidRDefault="006E3337" w:rsidP="00070982">
      <w:pPr>
        <w:jc w:val="center"/>
        <w:rPr>
          <w:b/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6D1E42" w:rsidRDefault="006D1E42" w:rsidP="00070982">
      <w:pPr>
        <w:jc w:val="center"/>
        <w:rPr>
          <w:b/>
          <w:sz w:val="28"/>
          <w:szCs w:val="28"/>
        </w:rPr>
      </w:pPr>
    </w:p>
    <w:p w:rsidR="006D1E42" w:rsidRDefault="006D1E42" w:rsidP="00070982">
      <w:pPr>
        <w:jc w:val="center"/>
        <w:rPr>
          <w:b/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6E3337" w:rsidRPr="00701A55" w:rsidRDefault="006E3337" w:rsidP="006E3337">
      <w:pPr>
        <w:autoSpaceDE w:val="0"/>
        <w:autoSpaceDN w:val="0"/>
        <w:adjustRightInd w:val="0"/>
        <w:jc w:val="center"/>
        <w:rPr>
          <w:rFonts w:ascii="Arial CYR" w:hAnsi="Arial CYR" w:cs="Arial CYR"/>
          <w:b/>
          <w:bCs/>
          <w:color w:val="000000"/>
          <w:sz w:val="28"/>
          <w:szCs w:val="28"/>
        </w:rPr>
      </w:pPr>
      <w:r w:rsidRPr="00701A55">
        <w:rPr>
          <w:rFonts w:ascii="Arial CYR" w:hAnsi="Arial CYR" w:cs="Arial CYR"/>
          <w:b/>
          <w:bCs/>
          <w:color w:val="000000"/>
          <w:sz w:val="28"/>
          <w:szCs w:val="28"/>
        </w:rPr>
        <w:lastRenderedPageBreak/>
        <w:t>АННОТАЦИЯ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28"/>
          <w:szCs w:val="28"/>
        </w:rPr>
      </w:pPr>
      <w:r w:rsidRPr="00701A55"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Рабочей программы учебной дисциплины </w:t>
      </w:r>
      <w:r w:rsidRPr="00701A55">
        <w:rPr>
          <w:rFonts w:ascii="Arial" w:hAnsi="Arial" w:cs="Arial"/>
          <w:b/>
          <w:bCs/>
          <w:color w:val="000000"/>
          <w:sz w:val="28"/>
          <w:szCs w:val="28"/>
        </w:rPr>
        <w:t>«</w:t>
      </w:r>
      <w:r w:rsidRPr="00701A55">
        <w:rPr>
          <w:rFonts w:ascii="Arial CYR" w:hAnsi="Arial CYR" w:cs="Arial CYR"/>
          <w:b/>
          <w:bCs/>
          <w:color w:val="000000"/>
          <w:sz w:val="28"/>
          <w:szCs w:val="28"/>
        </w:rPr>
        <w:t>История</w:t>
      </w:r>
      <w:r w:rsidRPr="00701A55">
        <w:rPr>
          <w:rFonts w:ascii="Arial" w:hAnsi="Arial" w:cs="Arial"/>
          <w:b/>
          <w:bCs/>
          <w:color w:val="000000"/>
          <w:sz w:val="28"/>
          <w:szCs w:val="28"/>
        </w:rPr>
        <w:t>»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701A55">
        <w:rPr>
          <w:rFonts w:ascii="Arial" w:hAnsi="Arial" w:cs="Arial"/>
          <w:b/>
          <w:bCs/>
          <w:color w:val="000000"/>
          <w:sz w:val="28"/>
          <w:szCs w:val="28"/>
        </w:rPr>
        <w:t xml:space="preserve">1. </w:t>
      </w:r>
      <w:r w:rsidRPr="00701A55"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Цели и задачи дисциплины - требования к результатам освоения дисциплины: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 xml:space="preserve">Содержание программы направлено на достижение следующих </w:t>
      </w:r>
      <w:r w:rsidRPr="00701A55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целей: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2A2A2A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формирование у молодого поколения исторических ориентиров самоидентификации в современном мире, гражданской идентичности личности;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2A2A2A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формирование понимания истории как процесса эволюции общества, цивилизации и истории как науки;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2A2A2A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усвоение интегративной системы знаний об истории человечестаа при особом внимании к месту и роли России во всемирно-историческом процессе;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2A2A2A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развитие способности у обучающихся осмыслив</w:t>
      </w:r>
      <w:r w:rsidRPr="00701A55">
        <w:rPr>
          <w:color w:val="000000"/>
          <w:sz w:val="28"/>
          <w:szCs w:val="28"/>
        </w:rPr>
        <w:t xml:space="preserve">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важнейшие исторические события, процессы и явления;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2A2A2A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формирование у обучающихся системы базовых национальных ценностей на основе осмысления общественного развития, осознания уникальности каждой личности, раскрывающейся полностью только в обществе и через общестао;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2A2A2A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воспитание обучающихся в духе патриотизма, уважения к истории своего Отечества как единого многонационального государства, построенного на основе равенстаа всех народов России.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 xml:space="preserve">Освоение содержания учебной дисциплины </w:t>
      </w:r>
      <w:r w:rsidRPr="00701A55">
        <w:rPr>
          <w:color w:val="000000"/>
          <w:sz w:val="28"/>
          <w:szCs w:val="28"/>
        </w:rPr>
        <w:t>«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История</w:t>
      </w:r>
      <w:r w:rsidRPr="00701A55">
        <w:rPr>
          <w:color w:val="000000"/>
          <w:sz w:val="28"/>
          <w:szCs w:val="28"/>
        </w:rPr>
        <w:t xml:space="preserve">»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обеспечивает достижение студентами следующих результатов: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iCs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b/>
          <w:bCs/>
          <w:iCs/>
          <w:color w:val="000000"/>
          <w:sz w:val="28"/>
          <w:szCs w:val="28"/>
        </w:rPr>
        <w:t>личностных: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2A2A2A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сформированно</w:t>
      </w:r>
      <w:r w:rsidRPr="00701A55">
        <w:rPr>
          <w:color w:val="000000"/>
          <w:sz w:val="28"/>
          <w:szCs w:val="28"/>
        </w:rPr>
        <w:t xml:space="preserve">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российской гражданской идентичности, патриотизма, уважения к своему народу, чувств ответственности перед Родиной, гордости за свой край, свою Родину, прошлое и настоящее многонационального народа России, уважения к государственным символам (гербу, флагу, гимну);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2A2A2A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становление гражданской позиции как активного и отаетственного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- готовность к служению Отечеству, его защите;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2A2A2A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сформированное</w:t>
      </w:r>
      <w:r w:rsidRPr="00701A55">
        <w:rPr>
          <w:color w:val="000000"/>
          <w:sz w:val="28"/>
          <w:szCs w:val="28"/>
        </w:rPr>
        <w:t xml:space="preserve">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мировоззрения, соответствующего современному уровню развития исторической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292929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-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iCs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b/>
          <w:bCs/>
          <w:iCs/>
          <w:color w:val="000000"/>
          <w:sz w:val="28"/>
          <w:szCs w:val="28"/>
        </w:rPr>
        <w:t>метапредметных: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000000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 xml:space="preserve">умение самостоятельно определять цели деятельности и составлять планы деятельности; самостоятельно осуществлять, контролировать и корректировать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292929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292929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292929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исторической информации, критически ее оценивать и интерпретировать;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292929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292929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iCs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b/>
          <w:bCs/>
          <w:iCs/>
          <w:color w:val="000000"/>
          <w:sz w:val="28"/>
          <w:szCs w:val="28"/>
        </w:rPr>
        <w:t>предметных: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000000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сформированность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292929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292929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сформированность умений применять исторические знания в профессиональной и общественной деятельности, поликультурном общении;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292929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владение навыками проектной деятельности и исторической реконструкции с привлечением различных источников;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color w:val="292929"/>
          <w:sz w:val="28"/>
          <w:szCs w:val="28"/>
        </w:rPr>
        <w:t xml:space="preserve">- 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сформированность умений вести диалог, обосновывать свою точку зрения в дискуссии по исторической тематике.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701A55">
        <w:rPr>
          <w:rFonts w:ascii="TimesNewRomanPSMT" w:hAnsi="TimesNewRomanPSMT" w:cs="TimesNewRomanPSMT"/>
          <w:b/>
          <w:bCs/>
          <w:color w:val="000000"/>
          <w:sz w:val="28"/>
          <w:szCs w:val="28"/>
        </w:rPr>
        <w:t xml:space="preserve">2. </w:t>
      </w:r>
      <w:r w:rsidRPr="00701A55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Количество час</w:t>
      </w:r>
      <w:r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ов на освоение программы дисциплин</w:t>
      </w:r>
      <w:r w:rsidRPr="00701A55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ы: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 xml:space="preserve">максимальной 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учебной нагрузки обучающегося 134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 xml:space="preserve"> часов, в том числе: обязательной аудиторной учебной нагрузки обучаю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щегося 134</w:t>
      </w: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 xml:space="preserve"> часа.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Содержание учебной дисциплины: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Тема 1 Древнейшая стадия истории человечества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Тема 2 Цивилизации Древнего мира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Тема 3. Цивилизации Запада и Востока в Средние века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Тема 4. История России с древнейших времен до конца XVII века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Тема 5. Истоки индустриальной цивилизации: страны Западной Европы в XVI-XVIII в. в Тема 6. Россия в XVIII веке.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Тема 7. Становление индустриальной цивилизации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Тема 8. Процесс модернизации в традиционных обществах Востока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Тема 9. Россия в XIX веке.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Тема 10. От Новой истории к Новейшей.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Тема 11. Между мировыми войнами.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Тема 12. Вторая мировая война.</w:t>
      </w:r>
    </w:p>
    <w:p w:rsidR="006E3337" w:rsidRPr="00701A55" w:rsidRDefault="006E3337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Тема 13. Мир во второй половине XX века.</w:t>
      </w:r>
    </w:p>
    <w:p w:rsidR="006E3337" w:rsidRPr="00701A55" w:rsidRDefault="006E3337" w:rsidP="006E3337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Тема 14. СССР в 1945 - 1991 гг.</w:t>
      </w:r>
    </w:p>
    <w:p w:rsidR="006E3337" w:rsidRPr="00701A55" w:rsidRDefault="006E3337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701A55">
        <w:rPr>
          <w:rFonts w:ascii="Times New Roman CYR" w:hAnsi="Times New Roman CYR" w:cs="Times New Roman CYR"/>
          <w:color w:val="000000"/>
          <w:sz w:val="28"/>
          <w:szCs w:val="28"/>
        </w:rPr>
        <w:t>Тема 15 Россия и мир на рубеже XX - XXI веков.</w:t>
      </w:r>
    </w:p>
    <w:p w:rsidR="00AD01D2" w:rsidRDefault="00AD01D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AD01D2" w:rsidRDefault="00AD01D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D1E42" w:rsidRDefault="006D1E4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AD01D2" w:rsidRDefault="00AD01D2" w:rsidP="00AD01D2">
      <w:pPr>
        <w:widowControl w:val="0"/>
        <w:ind w:left="4007" w:right="2554" w:hanging="1682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>Ан</w:t>
      </w:r>
      <w:r>
        <w:rPr>
          <w:b/>
          <w:bCs/>
          <w:color w:val="000000"/>
          <w:spacing w:val="1"/>
        </w:rPr>
        <w:t>н</w:t>
      </w:r>
      <w:r>
        <w:rPr>
          <w:b/>
          <w:bCs/>
          <w:color w:val="000000"/>
        </w:rPr>
        <w:t>о</w:t>
      </w:r>
      <w:r>
        <w:rPr>
          <w:b/>
          <w:bCs/>
          <w:color w:val="000000"/>
          <w:spacing w:val="2"/>
        </w:rPr>
        <w:t>т</w:t>
      </w:r>
      <w:r>
        <w:rPr>
          <w:b/>
          <w:bCs/>
          <w:color w:val="000000"/>
          <w:spacing w:val="-2"/>
        </w:rPr>
        <w:t>а</w:t>
      </w:r>
      <w:r>
        <w:rPr>
          <w:b/>
          <w:bCs/>
          <w:color w:val="000000"/>
        </w:rPr>
        <w:t>ц</w:t>
      </w:r>
      <w:r>
        <w:rPr>
          <w:b/>
          <w:bCs/>
          <w:color w:val="000000"/>
          <w:spacing w:val="1"/>
        </w:rPr>
        <w:t>и</w:t>
      </w:r>
      <w:r>
        <w:rPr>
          <w:b/>
          <w:bCs/>
          <w:color w:val="000000"/>
        </w:rPr>
        <w:t>я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к</w:t>
      </w:r>
      <w:r>
        <w:rPr>
          <w:color w:val="000000"/>
          <w:spacing w:val="-1"/>
        </w:rPr>
        <w:t xml:space="preserve"> </w:t>
      </w:r>
      <w:r>
        <w:rPr>
          <w:b/>
          <w:bCs/>
          <w:color w:val="000000"/>
        </w:rPr>
        <w:t>рабо</w:t>
      </w:r>
      <w:r>
        <w:rPr>
          <w:b/>
          <w:bCs/>
          <w:color w:val="000000"/>
          <w:spacing w:val="-1"/>
        </w:rPr>
        <w:t>ч</w:t>
      </w:r>
      <w:r>
        <w:rPr>
          <w:b/>
          <w:bCs/>
          <w:color w:val="000000"/>
        </w:rPr>
        <w:t>ей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п</w:t>
      </w:r>
      <w:r>
        <w:rPr>
          <w:b/>
          <w:bCs/>
          <w:color w:val="000000"/>
          <w:spacing w:val="1"/>
        </w:rPr>
        <w:t>р</w:t>
      </w:r>
      <w:r>
        <w:rPr>
          <w:b/>
          <w:bCs/>
          <w:color w:val="000000"/>
        </w:rPr>
        <w:t>ограмме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по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д</w:t>
      </w:r>
      <w:r>
        <w:rPr>
          <w:b/>
          <w:bCs/>
          <w:color w:val="000000"/>
          <w:spacing w:val="1"/>
        </w:rPr>
        <w:t>и</w:t>
      </w:r>
      <w:r>
        <w:rPr>
          <w:b/>
          <w:bCs/>
          <w:color w:val="000000"/>
        </w:rPr>
        <w:t>сци</w:t>
      </w:r>
      <w:r>
        <w:rPr>
          <w:b/>
          <w:bCs/>
          <w:color w:val="000000"/>
          <w:spacing w:val="-1"/>
        </w:rPr>
        <w:t>п</w:t>
      </w:r>
      <w:r>
        <w:rPr>
          <w:b/>
          <w:bCs/>
          <w:color w:val="000000"/>
        </w:rPr>
        <w:t>лине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О</w:t>
      </w:r>
      <w:r>
        <w:rPr>
          <w:b/>
          <w:bCs/>
          <w:color w:val="000000"/>
          <w:spacing w:val="1"/>
        </w:rPr>
        <w:t>Г</w:t>
      </w:r>
      <w:r>
        <w:rPr>
          <w:b/>
          <w:bCs/>
          <w:color w:val="000000"/>
        </w:rPr>
        <w:t>СЭ.02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Ис</w:t>
      </w:r>
      <w:r>
        <w:rPr>
          <w:b/>
          <w:bCs/>
          <w:color w:val="000000"/>
          <w:spacing w:val="1"/>
        </w:rPr>
        <w:t>т</w:t>
      </w:r>
      <w:r>
        <w:rPr>
          <w:b/>
          <w:bCs/>
          <w:color w:val="000000"/>
          <w:spacing w:val="-1"/>
        </w:rPr>
        <w:t>о</w:t>
      </w:r>
      <w:r>
        <w:rPr>
          <w:b/>
          <w:bCs/>
          <w:color w:val="000000"/>
        </w:rPr>
        <w:t>рия (204 гр)</w:t>
      </w:r>
    </w:p>
    <w:p w:rsidR="00AD01D2" w:rsidRDefault="00AD01D2" w:rsidP="00AD01D2">
      <w:pPr>
        <w:widowControl w:val="0"/>
        <w:spacing w:line="235" w:lineRule="auto"/>
        <w:ind w:left="709" w:right="-20"/>
        <w:rPr>
          <w:b/>
          <w:bCs/>
          <w:color w:val="000000"/>
        </w:rPr>
      </w:pPr>
      <w:r>
        <w:rPr>
          <w:b/>
          <w:bCs/>
          <w:color w:val="000000"/>
        </w:rPr>
        <w:t>1.1.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М</w:t>
      </w:r>
      <w:r>
        <w:rPr>
          <w:b/>
          <w:bCs/>
          <w:color w:val="000000"/>
          <w:spacing w:val="-1"/>
        </w:rPr>
        <w:t>ес</w:t>
      </w:r>
      <w:r>
        <w:rPr>
          <w:b/>
          <w:bCs/>
          <w:color w:val="000000"/>
          <w:spacing w:val="1"/>
        </w:rPr>
        <w:t>т</w:t>
      </w:r>
      <w:r>
        <w:rPr>
          <w:b/>
          <w:bCs/>
          <w:color w:val="000000"/>
        </w:rPr>
        <w:t>о</w:t>
      </w:r>
      <w:r>
        <w:rPr>
          <w:color w:val="000000"/>
        </w:rPr>
        <w:t xml:space="preserve"> </w:t>
      </w:r>
      <w:r>
        <w:rPr>
          <w:b/>
          <w:bCs/>
          <w:color w:val="000000"/>
          <w:spacing w:val="1"/>
        </w:rPr>
        <w:t>ди</w:t>
      </w:r>
      <w:r>
        <w:rPr>
          <w:b/>
          <w:bCs/>
          <w:color w:val="000000"/>
        </w:rPr>
        <w:t>сц</w:t>
      </w:r>
      <w:r>
        <w:rPr>
          <w:b/>
          <w:bCs/>
          <w:color w:val="000000"/>
          <w:spacing w:val="1"/>
        </w:rPr>
        <w:t>ип</w:t>
      </w:r>
      <w:r>
        <w:rPr>
          <w:b/>
          <w:bCs/>
          <w:color w:val="000000"/>
        </w:rPr>
        <w:t>л</w:t>
      </w:r>
      <w:r>
        <w:rPr>
          <w:b/>
          <w:bCs/>
          <w:color w:val="000000"/>
          <w:spacing w:val="-1"/>
        </w:rPr>
        <w:t>и</w:t>
      </w:r>
      <w:r>
        <w:rPr>
          <w:b/>
          <w:bCs/>
          <w:color w:val="000000"/>
          <w:spacing w:val="-2"/>
        </w:rPr>
        <w:t>н</w:t>
      </w:r>
      <w:r>
        <w:rPr>
          <w:b/>
          <w:bCs/>
          <w:color w:val="000000"/>
        </w:rPr>
        <w:t>ы</w:t>
      </w:r>
      <w:r>
        <w:rPr>
          <w:color w:val="000000"/>
          <w:spacing w:val="1"/>
        </w:rPr>
        <w:t xml:space="preserve"> </w:t>
      </w:r>
      <w:r>
        <w:rPr>
          <w:b/>
          <w:bCs/>
          <w:color w:val="000000"/>
        </w:rPr>
        <w:t>в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с</w:t>
      </w:r>
      <w:r>
        <w:rPr>
          <w:b/>
          <w:bCs/>
          <w:color w:val="000000"/>
          <w:spacing w:val="1"/>
        </w:rPr>
        <w:t>тр</w:t>
      </w:r>
      <w:r>
        <w:rPr>
          <w:b/>
          <w:bCs/>
          <w:color w:val="000000"/>
        </w:rPr>
        <w:t>ук</w:t>
      </w:r>
      <w:r>
        <w:rPr>
          <w:b/>
          <w:bCs/>
          <w:color w:val="000000"/>
          <w:spacing w:val="1"/>
        </w:rPr>
        <w:t>т</w:t>
      </w:r>
      <w:r>
        <w:rPr>
          <w:b/>
          <w:bCs/>
          <w:color w:val="000000"/>
        </w:rPr>
        <w:t>уре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основ</w:t>
      </w:r>
      <w:r>
        <w:rPr>
          <w:b/>
          <w:bCs/>
          <w:color w:val="000000"/>
          <w:spacing w:val="-1"/>
        </w:rPr>
        <w:t>н</w:t>
      </w:r>
      <w:r>
        <w:rPr>
          <w:b/>
          <w:bCs/>
          <w:color w:val="000000"/>
        </w:rPr>
        <w:t>ой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об</w:t>
      </w:r>
      <w:r>
        <w:rPr>
          <w:b/>
          <w:bCs/>
          <w:color w:val="000000"/>
          <w:spacing w:val="1"/>
        </w:rPr>
        <w:t>р</w:t>
      </w:r>
      <w:r>
        <w:rPr>
          <w:b/>
          <w:bCs/>
          <w:color w:val="000000"/>
        </w:rPr>
        <w:t>азова</w:t>
      </w:r>
      <w:r>
        <w:rPr>
          <w:b/>
          <w:bCs/>
          <w:color w:val="000000"/>
          <w:spacing w:val="1"/>
        </w:rPr>
        <w:t>т</w:t>
      </w:r>
      <w:r>
        <w:rPr>
          <w:b/>
          <w:bCs/>
          <w:color w:val="000000"/>
        </w:rPr>
        <w:t>ель</w:t>
      </w:r>
      <w:r>
        <w:rPr>
          <w:b/>
          <w:bCs/>
          <w:color w:val="000000"/>
          <w:spacing w:val="1"/>
        </w:rPr>
        <w:t>н</w:t>
      </w:r>
      <w:r>
        <w:rPr>
          <w:b/>
          <w:bCs/>
          <w:color w:val="000000"/>
          <w:spacing w:val="-2"/>
        </w:rPr>
        <w:t>о</w:t>
      </w:r>
      <w:r>
        <w:rPr>
          <w:b/>
          <w:bCs/>
          <w:color w:val="000000"/>
        </w:rPr>
        <w:t>й</w:t>
      </w:r>
      <w:r>
        <w:rPr>
          <w:color w:val="000000"/>
          <w:spacing w:val="2"/>
        </w:rPr>
        <w:t xml:space="preserve"> </w:t>
      </w:r>
      <w:r>
        <w:rPr>
          <w:b/>
          <w:bCs/>
          <w:color w:val="000000"/>
          <w:spacing w:val="-1"/>
        </w:rPr>
        <w:t>п</w:t>
      </w:r>
      <w:r>
        <w:rPr>
          <w:b/>
          <w:bCs/>
          <w:color w:val="000000"/>
        </w:rPr>
        <w:t>рограммы</w:t>
      </w:r>
    </w:p>
    <w:p w:rsidR="00AD01D2" w:rsidRDefault="00AD01D2" w:rsidP="00AD01D2">
      <w:pPr>
        <w:widowControl w:val="0"/>
        <w:tabs>
          <w:tab w:val="left" w:pos="1841"/>
          <w:tab w:val="left" w:pos="3337"/>
          <w:tab w:val="left" w:pos="4538"/>
          <w:tab w:val="left" w:pos="5668"/>
          <w:tab w:val="left" w:pos="6818"/>
          <w:tab w:val="left" w:pos="8460"/>
          <w:tab w:val="left" w:pos="9455"/>
        </w:tabs>
        <w:ind w:right="-17" w:firstLine="708"/>
        <w:jc w:val="both"/>
        <w:rPr>
          <w:color w:val="000000"/>
        </w:rPr>
      </w:pPr>
      <w:r>
        <w:rPr>
          <w:color w:val="000000"/>
        </w:rPr>
        <w:t>Учебная</w:t>
      </w:r>
      <w:r>
        <w:rPr>
          <w:color w:val="000000"/>
        </w:rPr>
        <w:tab/>
        <w:t>д</w:t>
      </w:r>
      <w:r>
        <w:rPr>
          <w:color w:val="000000"/>
          <w:spacing w:val="1"/>
        </w:rPr>
        <w:t>и</w:t>
      </w:r>
      <w:r>
        <w:rPr>
          <w:color w:val="000000"/>
        </w:rPr>
        <w:t>с</w:t>
      </w:r>
      <w:r>
        <w:rPr>
          <w:color w:val="000000"/>
          <w:spacing w:val="1"/>
        </w:rPr>
        <w:t>ц</w:t>
      </w:r>
      <w:r>
        <w:rPr>
          <w:color w:val="000000"/>
        </w:rPr>
        <w:t>иплина</w:t>
      </w:r>
      <w:r>
        <w:rPr>
          <w:color w:val="000000"/>
        </w:rPr>
        <w:tab/>
        <w:t>ОГСЭ.02</w:t>
      </w:r>
      <w:r>
        <w:rPr>
          <w:color w:val="000000"/>
        </w:rPr>
        <w:tab/>
        <w:t>И</w:t>
      </w:r>
      <w:r>
        <w:rPr>
          <w:color w:val="000000"/>
          <w:spacing w:val="-1"/>
        </w:rPr>
        <w:t>с</w:t>
      </w:r>
      <w:r>
        <w:rPr>
          <w:color w:val="000000"/>
        </w:rPr>
        <w:t>тор</w:t>
      </w:r>
      <w:r>
        <w:rPr>
          <w:color w:val="000000"/>
          <w:spacing w:val="1"/>
        </w:rPr>
        <w:t>и</w:t>
      </w:r>
      <w:r>
        <w:rPr>
          <w:color w:val="000000"/>
        </w:rPr>
        <w:t>я</w:t>
      </w:r>
      <w:r>
        <w:rPr>
          <w:color w:val="000000"/>
        </w:rPr>
        <w:tab/>
        <w:t>является</w:t>
      </w:r>
      <w:r>
        <w:rPr>
          <w:color w:val="000000"/>
        </w:rPr>
        <w:tab/>
        <w:t>обя</w:t>
      </w:r>
      <w:r>
        <w:rPr>
          <w:color w:val="000000"/>
          <w:spacing w:val="1"/>
        </w:rPr>
        <w:t>з</w:t>
      </w:r>
      <w:r>
        <w:rPr>
          <w:color w:val="000000"/>
        </w:rPr>
        <w:t>атель</w:t>
      </w:r>
      <w:r>
        <w:rPr>
          <w:color w:val="000000"/>
          <w:spacing w:val="1"/>
        </w:rPr>
        <w:t>н</w:t>
      </w:r>
      <w:r>
        <w:rPr>
          <w:color w:val="000000"/>
        </w:rPr>
        <w:t>ой</w:t>
      </w:r>
      <w:r>
        <w:rPr>
          <w:color w:val="000000"/>
        </w:rPr>
        <w:tab/>
        <w:t>ч</w:t>
      </w:r>
      <w:r>
        <w:rPr>
          <w:color w:val="000000"/>
          <w:spacing w:val="-1"/>
        </w:rPr>
        <w:t>ас</w:t>
      </w:r>
      <w:r>
        <w:rPr>
          <w:color w:val="000000"/>
        </w:rPr>
        <w:t>т</w:t>
      </w:r>
      <w:r>
        <w:rPr>
          <w:color w:val="000000"/>
          <w:spacing w:val="1"/>
        </w:rPr>
        <w:t>ь</w:t>
      </w:r>
      <w:r>
        <w:rPr>
          <w:color w:val="000000"/>
        </w:rPr>
        <w:t>ю</w:t>
      </w:r>
      <w:r>
        <w:rPr>
          <w:color w:val="000000"/>
        </w:rPr>
        <w:tab/>
        <w:t xml:space="preserve">общего </w:t>
      </w:r>
      <w:r>
        <w:rPr>
          <w:color w:val="000000"/>
          <w:spacing w:val="2"/>
        </w:rPr>
        <w:t>г</w:t>
      </w:r>
      <w:r>
        <w:rPr>
          <w:color w:val="000000"/>
          <w:spacing w:val="-3"/>
        </w:rPr>
        <w:t>у</w:t>
      </w:r>
      <w:r>
        <w:rPr>
          <w:color w:val="000000"/>
        </w:rPr>
        <w:t>манитарного</w:t>
      </w:r>
      <w:r>
        <w:rPr>
          <w:color w:val="000000"/>
          <w:spacing w:val="108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109"/>
        </w:rPr>
        <w:t xml:space="preserve"> </w:t>
      </w:r>
      <w:r>
        <w:rPr>
          <w:color w:val="000000"/>
        </w:rPr>
        <w:t>социальн</w:t>
      </w:r>
      <w:r>
        <w:rPr>
          <w:color w:val="000000"/>
          <w:spacing w:val="4"/>
        </w:rPr>
        <w:t>о</w:t>
      </w:r>
      <w:r>
        <w:rPr>
          <w:color w:val="000000"/>
        </w:rPr>
        <w:t>-эк</w:t>
      </w:r>
      <w:r>
        <w:rPr>
          <w:color w:val="000000"/>
          <w:spacing w:val="-1"/>
        </w:rPr>
        <w:t>о</w:t>
      </w:r>
      <w:r>
        <w:rPr>
          <w:color w:val="000000"/>
        </w:rPr>
        <w:t>номического</w:t>
      </w:r>
      <w:r>
        <w:rPr>
          <w:color w:val="000000"/>
          <w:spacing w:val="107"/>
        </w:rPr>
        <w:t xml:space="preserve"> </w:t>
      </w:r>
      <w:r>
        <w:rPr>
          <w:color w:val="000000"/>
          <w:spacing w:val="1"/>
        </w:rPr>
        <w:t>цик</w:t>
      </w:r>
      <w:r>
        <w:rPr>
          <w:color w:val="000000"/>
        </w:rPr>
        <w:t>ла</w:t>
      </w:r>
      <w:r>
        <w:rPr>
          <w:color w:val="000000"/>
          <w:spacing w:val="109"/>
        </w:rPr>
        <w:t xml:space="preserve"> </w:t>
      </w:r>
      <w:r>
        <w:rPr>
          <w:color w:val="000000"/>
        </w:rPr>
        <w:t>основ</w:t>
      </w:r>
      <w:r>
        <w:rPr>
          <w:color w:val="000000"/>
          <w:spacing w:val="1"/>
        </w:rPr>
        <w:t>н</w:t>
      </w:r>
      <w:r>
        <w:rPr>
          <w:color w:val="000000"/>
        </w:rPr>
        <w:t>ой</w:t>
      </w:r>
      <w:r>
        <w:rPr>
          <w:color w:val="000000"/>
          <w:spacing w:val="109"/>
        </w:rPr>
        <w:t xml:space="preserve"> </w:t>
      </w:r>
      <w:r>
        <w:rPr>
          <w:color w:val="000000"/>
        </w:rPr>
        <w:t>об</w:t>
      </w:r>
      <w:r>
        <w:rPr>
          <w:color w:val="000000"/>
          <w:spacing w:val="-1"/>
        </w:rPr>
        <w:t>ра</w:t>
      </w:r>
      <w:r>
        <w:rPr>
          <w:color w:val="000000"/>
        </w:rPr>
        <w:t>зов</w:t>
      </w:r>
      <w:r>
        <w:rPr>
          <w:color w:val="000000"/>
          <w:spacing w:val="-1"/>
        </w:rPr>
        <w:t>а</w:t>
      </w:r>
      <w:r>
        <w:rPr>
          <w:color w:val="000000"/>
        </w:rPr>
        <w:t>тель</w:t>
      </w:r>
      <w:r>
        <w:rPr>
          <w:color w:val="000000"/>
          <w:spacing w:val="1"/>
        </w:rPr>
        <w:t>н</w:t>
      </w:r>
      <w:r>
        <w:rPr>
          <w:color w:val="000000"/>
        </w:rPr>
        <w:t>ой</w:t>
      </w:r>
      <w:r>
        <w:rPr>
          <w:color w:val="000000"/>
          <w:spacing w:val="112"/>
        </w:rPr>
        <w:t xml:space="preserve"> </w:t>
      </w:r>
      <w:r>
        <w:rPr>
          <w:color w:val="000000"/>
          <w:spacing w:val="1"/>
        </w:rPr>
        <w:t>п</w:t>
      </w:r>
      <w:r>
        <w:rPr>
          <w:color w:val="000000"/>
        </w:rPr>
        <w:t>рограм</w:t>
      </w:r>
      <w:r>
        <w:rPr>
          <w:color w:val="000000"/>
          <w:spacing w:val="-1"/>
        </w:rPr>
        <w:t>м</w:t>
      </w:r>
      <w:r>
        <w:rPr>
          <w:color w:val="000000"/>
        </w:rPr>
        <w:t>ы</w:t>
      </w:r>
      <w:r>
        <w:rPr>
          <w:color w:val="000000"/>
          <w:spacing w:val="107"/>
        </w:rPr>
        <w:t xml:space="preserve"> </w:t>
      </w:r>
      <w:r>
        <w:rPr>
          <w:color w:val="000000"/>
        </w:rPr>
        <w:t>в соотв</w:t>
      </w:r>
      <w:r>
        <w:rPr>
          <w:color w:val="000000"/>
          <w:spacing w:val="-1"/>
        </w:rPr>
        <w:t>е</w:t>
      </w:r>
      <w:r>
        <w:rPr>
          <w:color w:val="000000"/>
        </w:rPr>
        <w:t>тствии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с ФГОС</w:t>
      </w:r>
      <w:r>
        <w:rPr>
          <w:color w:val="000000"/>
          <w:spacing w:val="2"/>
        </w:rPr>
        <w:t xml:space="preserve"> </w:t>
      </w:r>
      <w:r>
        <w:rPr>
          <w:color w:val="000000"/>
          <w:spacing w:val="-1"/>
        </w:rPr>
        <w:t>п</w:t>
      </w:r>
      <w:r>
        <w:rPr>
          <w:color w:val="000000"/>
        </w:rPr>
        <w:t xml:space="preserve">о </w:t>
      </w:r>
      <w:r>
        <w:rPr>
          <w:color w:val="000000"/>
          <w:spacing w:val="-1"/>
        </w:rPr>
        <w:t>с</w:t>
      </w:r>
      <w:r>
        <w:rPr>
          <w:color w:val="000000"/>
          <w:spacing w:val="1"/>
        </w:rPr>
        <w:t>п</w:t>
      </w:r>
      <w:r>
        <w:rPr>
          <w:color w:val="000000"/>
        </w:rPr>
        <w:t>ец</w:t>
      </w:r>
      <w:r>
        <w:rPr>
          <w:color w:val="000000"/>
          <w:spacing w:val="1"/>
        </w:rPr>
        <w:t>и</w:t>
      </w:r>
      <w:r>
        <w:rPr>
          <w:color w:val="000000"/>
        </w:rPr>
        <w:t>аль</w:t>
      </w:r>
      <w:r>
        <w:rPr>
          <w:color w:val="000000"/>
          <w:spacing w:val="1"/>
        </w:rPr>
        <w:t>н</w:t>
      </w:r>
      <w:r>
        <w:rPr>
          <w:color w:val="000000"/>
        </w:rPr>
        <w:t>ос</w:t>
      </w:r>
      <w:r>
        <w:rPr>
          <w:color w:val="000000"/>
          <w:spacing w:val="-1"/>
        </w:rPr>
        <w:t>т</w:t>
      </w:r>
      <w:r>
        <w:rPr>
          <w:color w:val="000000"/>
        </w:rPr>
        <w:t>и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36.02.01 Ветеринария.</w:t>
      </w:r>
    </w:p>
    <w:p w:rsidR="00AD01D2" w:rsidRDefault="00AD01D2" w:rsidP="00AD01D2">
      <w:pPr>
        <w:widowControl w:val="0"/>
        <w:ind w:right="-53" w:firstLine="708"/>
        <w:rPr>
          <w:color w:val="000000"/>
        </w:rPr>
      </w:pPr>
      <w:r>
        <w:rPr>
          <w:color w:val="000000"/>
        </w:rPr>
        <w:t>Учебная</w:t>
      </w:r>
      <w:r>
        <w:rPr>
          <w:color w:val="000000"/>
          <w:spacing w:val="43"/>
        </w:rPr>
        <w:t xml:space="preserve"> </w:t>
      </w:r>
      <w:r>
        <w:rPr>
          <w:color w:val="000000"/>
        </w:rPr>
        <w:t>д</w:t>
      </w:r>
      <w:r>
        <w:rPr>
          <w:color w:val="000000"/>
          <w:spacing w:val="1"/>
        </w:rPr>
        <w:t>и</w:t>
      </w:r>
      <w:r>
        <w:rPr>
          <w:color w:val="000000"/>
        </w:rPr>
        <w:t>сциплина</w:t>
      </w:r>
      <w:r>
        <w:rPr>
          <w:color w:val="000000"/>
          <w:spacing w:val="42"/>
        </w:rPr>
        <w:t xml:space="preserve"> </w:t>
      </w:r>
      <w:r>
        <w:rPr>
          <w:color w:val="000000"/>
        </w:rPr>
        <w:t>ОГ</w:t>
      </w:r>
      <w:r>
        <w:rPr>
          <w:color w:val="000000"/>
          <w:spacing w:val="1"/>
        </w:rPr>
        <w:t>С</w:t>
      </w:r>
      <w:r>
        <w:rPr>
          <w:color w:val="000000"/>
        </w:rPr>
        <w:t>Э.02</w:t>
      </w:r>
      <w:r>
        <w:rPr>
          <w:color w:val="000000"/>
          <w:spacing w:val="43"/>
        </w:rPr>
        <w:t xml:space="preserve"> </w:t>
      </w:r>
      <w:r>
        <w:rPr>
          <w:color w:val="000000"/>
        </w:rPr>
        <w:t>Истор</w:t>
      </w:r>
      <w:r>
        <w:rPr>
          <w:color w:val="000000"/>
          <w:spacing w:val="1"/>
        </w:rPr>
        <w:t>и</w:t>
      </w:r>
      <w:r>
        <w:rPr>
          <w:color w:val="000000"/>
        </w:rPr>
        <w:t>я</w:t>
      </w:r>
      <w:r>
        <w:rPr>
          <w:color w:val="000000"/>
          <w:spacing w:val="44"/>
        </w:rPr>
        <w:t xml:space="preserve"> </w:t>
      </w:r>
      <w:r>
        <w:rPr>
          <w:color w:val="000000"/>
        </w:rPr>
        <w:t>обе</w:t>
      </w:r>
      <w:r>
        <w:rPr>
          <w:color w:val="000000"/>
          <w:spacing w:val="-1"/>
        </w:rPr>
        <w:t>с</w:t>
      </w:r>
      <w:r>
        <w:rPr>
          <w:color w:val="000000"/>
          <w:spacing w:val="1"/>
        </w:rPr>
        <w:t>п</w:t>
      </w:r>
      <w:r>
        <w:rPr>
          <w:color w:val="000000"/>
        </w:rPr>
        <w:t>е</w:t>
      </w:r>
      <w:r>
        <w:rPr>
          <w:color w:val="000000"/>
          <w:spacing w:val="-1"/>
        </w:rPr>
        <w:t>ч</w:t>
      </w:r>
      <w:r>
        <w:rPr>
          <w:color w:val="000000"/>
        </w:rPr>
        <w:t>ива</w:t>
      </w:r>
      <w:r>
        <w:rPr>
          <w:color w:val="000000"/>
          <w:spacing w:val="-1"/>
        </w:rPr>
        <w:t>е</w:t>
      </w:r>
      <w:r>
        <w:rPr>
          <w:color w:val="000000"/>
        </w:rPr>
        <w:t>т</w:t>
      </w:r>
      <w:r>
        <w:rPr>
          <w:color w:val="000000"/>
          <w:spacing w:val="43"/>
        </w:rPr>
        <w:t xml:space="preserve"> </w:t>
      </w:r>
      <w:r>
        <w:rPr>
          <w:color w:val="000000"/>
        </w:rPr>
        <w:t>форм</w:t>
      </w:r>
      <w:r>
        <w:rPr>
          <w:color w:val="000000"/>
          <w:spacing w:val="1"/>
        </w:rPr>
        <w:t>и</w:t>
      </w:r>
      <w:r>
        <w:rPr>
          <w:color w:val="000000"/>
        </w:rPr>
        <w:t>рование</w:t>
      </w:r>
      <w:r>
        <w:rPr>
          <w:color w:val="000000"/>
          <w:spacing w:val="41"/>
        </w:rPr>
        <w:t xml:space="preserve"> </w:t>
      </w:r>
      <w:r>
        <w:rPr>
          <w:color w:val="000000"/>
        </w:rPr>
        <w:t>общ</w:t>
      </w:r>
      <w:r>
        <w:rPr>
          <w:color w:val="000000"/>
          <w:spacing w:val="1"/>
        </w:rPr>
        <w:t>и</w:t>
      </w:r>
      <w:r>
        <w:rPr>
          <w:color w:val="000000"/>
        </w:rPr>
        <w:t>х</w:t>
      </w:r>
      <w:r>
        <w:rPr>
          <w:color w:val="000000"/>
          <w:spacing w:val="43"/>
        </w:rPr>
        <w:t xml:space="preserve"> </w:t>
      </w:r>
      <w:r>
        <w:rPr>
          <w:color w:val="000000"/>
          <w:spacing w:val="1"/>
        </w:rPr>
        <w:t>к</w:t>
      </w:r>
      <w:r>
        <w:rPr>
          <w:color w:val="000000"/>
        </w:rPr>
        <w:t>ом</w:t>
      </w:r>
      <w:r>
        <w:rPr>
          <w:color w:val="000000"/>
          <w:spacing w:val="1"/>
        </w:rPr>
        <w:t>п</w:t>
      </w:r>
      <w:r>
        <w:rPr>
          <w:color w:val="000000"/>
        </w:rPr>
        <w:t>ет</w:t>
      </w:r>
      <w:r>
        <w:rPr>
          <w:color w:val="000000"/>
          <w:spacing w:val="-1"/>
        </w:rPr>
        <w:t>ен</w:t>
      </w:r>
      <w:r>
        <w:rPr>
          <w:color w:val="000000"/>
        </w:rPr>
        <w:t>ций по вс</w:t>
      </w:r>
      <w:r>
        <w:rPr>
          <w:color w:val="000000"/>
          <w:spacing w:val="-1"/>
        </w:rPr>
        <w:t>е</w:t>
      </w:r>
      <w:r>
        <w:rPr>
          <w:color w:val="000000"/>
        </w:rPr>
        <w:t>м видам д</w:t>
      </w:r>
      <w:r>
        <w:rPr>
          <w:color w:val="000000"/>
          <w:spacing w:val="-1"/>
        </w:rPr>
        <w:t>е</w:t>
      </w:r>
      <w:r>
        <w:rPr>
          <w:color w:val="000000"/>
        </w:rPr>
        <w:t>ятел</w:t>
      </w:r>
      <w:r>
        <w:rPr>
          <w:color w:val="000000"/>
          <w:spacing w:val="1"/>
        </w:rPr>
        <w:t>ь</w:t>
      </w:r>
      <w:r>
        <w:rPr>
          <w:color w:val="000000"/>
          <w:spacing w:val="3"/>
        </w:rPr>
        <w:t>н</w:t>
      </w:r>
      <w:r>
        <w:rPr>
          <w:color w:val="000000"/>
        </w:rPr>
        <w:t>ости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ФГОС</w:t>
      </w:r>
      <w:r>
        <w:rPr>
          <w:color w:val="000000"/>
          <w:spacing w:val="3"/>
        </w:rPr>
        <w:t xml:space="preserve"> </w:t>
      </w:r>
      <w:r>
        <w:rPr>
          <w:color w:val="000000"/>
          <w:spacing w:val="1"/>
        </w:rPr>
        <w:t>п</w:t>
      </w:r>
      <w:r>
        <w:rPr>
          <w:color w:val="000000"/>
        </w:rPr>
        <w:t>о с</w:t>
      </w:r>
      <w:r>
        <w:rPr>
          <w:color w:val="000000"/>
          <w:spacing w:val="1"/>
        </w:rPr>
        <w:t>п</w:t>
      </w:r>
      <w:r>
        <w:rPr>
          <w:color w:val="000000"/>
        </w:rPr>
        <w:t>е</w:t>
      </w:r>
      <w:r>
        <w:rPr>
          <w:color w:val="000000"/>
          <w:spacing w:val="-1"/>
        </w:rPr>
        <w:t>ц</w:t>
      </w:r>
      <w:r>
        <w:rPr>
          <w:color w:val="000000"/>
        </w:rPr>
        <w:t>иаль</w:t>
      </w:r>
      <w:r>
        <w:rPr>
          <w:color w:val="000000"/>
          <w:spacing w:val="1"/>
        </w:rPr>
        <w:t>н</w:t>
      </w:r>
      <w:r>
        <w:rPr>
          <w:color w:val="000000"/>
        </w:rPr>
        <w:t>ости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36.02.01 Ветеринария.</w:t>
      </w:r>
    </w:p>
    <w:p w:rsidR="00AD01D2" w:rsidRDefault="00AD01D2" w:rsidP="00AD01D2">
      <w:pPr>
        <w:widowControl w:val="0"/>
        <w:ind w:right="-58" w:firstLine="768"/>
        <w:rPr>
          <w:color w:val="000000"/>
        </w:rPr>
      </w:pPr>
      <w:r>
        <w:rPr>
          <w:color w:val="000000"/>
        </w:rPr>
        <w:t>О</w:t>
      </w:r>
      <w:r>
        <w:rPr>
          <w:color w:val="000000"/>
          <w:spacing w:val="-1"/>
        </w:rPr>
        <w:t>с</w:t>
      </w:r>
      <w:r>
        <w:rPr>
          <w:color w:val="000000"/>
        </w:rPr>
        <w:t>обое</w:t>
      </w:r>
      <w:r>
        <w:rPr>
          <w:color w:val="000000"/>
          <w:spacing w:val="64"/>
        </w:rPr>
        <w:t xml:space="preserve"> </w:t>
      </w:r>
      <w:r>
        <w:rPr>
          <w:color w:val="000000"/>
          <w:spacing w:val="1"/>
        </w:rPr>
        <w:t>зн</w:t>
      </w:r>
      <w:r>
        <w:rPr>
          <w:color w:val="000000"/>
        </w:rPr>
        <w:t>а</w:t>
      </w:r>
      <w:r>
        <w:rPr>
          <w:color w:val="000000"/>
          <w:spacing w:val="-1"/>
        </w:rPr>
        <w:t>че</w:t>
      </w:r>
      <w:r>
        <w:rPr>
          <w:color w:val="000000"/>
          <w:spacing w:val="1"/>
        </w:rPr>
        <w:t>ни</w:t>
      </w:r>
      <w:r>
        <w:rPr>
          <w:color w:val="000000"/>
        </w:rPr>
        <w:t>е</w:t>
      </w:r>
      <w:r>
        <w:rPr>
          <w:color w:val="000000"/>
          <w:spacing w:val="63"/>
        </w:rPr>
        <w:t xml:space="preserve"> </w:t>
      </w:r>
      <w:r>
        <w:rPr>
          <w:color w:val="000000"/>
        </w:rPr>
        <w:t>д</w:t>
      </w:r>
      <w:r>
        <w:rPr>
          <w:color w:val="000000"/>
          <w:spacing w:val="1"/>
        </w:rPr>
        <w:t>исци</w:t>
      </w:r>
      <w:r>
        <w:rPr>
          <w:color w:val="000000"/>
        </w:rPr>
        <w:t>пли</w:t>
      </w:r>
      <w:r>
        <w:rPr>
          <w:color w:val="000000"/>
          <w:spacing w:val="1"/>
        </w:rPr>
        <w:t>н</w:t>
      </w:r>
      <w:r>
        <w:rPr>
          <w:color w:val="000000"/>
        </w:rPr>
        <w:t>а</w:t>
      </w:r>
      <w:r>
        <w:rPr>
          <w:color w:val="000000"/>
          <w:spacing w:val="64"/>
        </w:rPr>
        <w:t xml:space="preserve"> </w:t>
      </w:r>
      <w:r>
        <w:rPr>
          <w:color w:val="000000"/>
          <w:spacing w:val="1"/>
        </w:rPr>
        <w:t>и</w:t>
      </w:r>
      <w:r>
        <w:rPr>
          <w:color w:val="000000"/>
        </w:rPr>
        <w:t>ме</w:t>
      </w:r>
      <w:r>
        <w:rPr>
          <w:color w:val="000000"/>
          <w:spacing w:val="-1"/>
        </w:rPr>
        <w:t>е</w:t>
      </w:r>
      <w:r>
        <w:rPr>
          <w:color w:val="000000"/>
        </w:rPr>
        <w:t>т</w:t>
      </w:r>
      <w:r>
        <w:rPr>
          <w:color w:val="000000"/>
          <w:spacing w:val="68"/>
        </w:rPr>
        <w:t xml:space="preserve"> </w:t>
      </w:r>
      <w:r>
        <w:rPr>
          <w:color w:val="000000"/>
          <w:spacing w:val="1"/>
        </w:rPr>
        <w:t>п</w:t>
      </w:r>
      <w:r>
        <w:rPr>
          <w:color w:val="000000"/>
        </w:rPr>
        <w:t>ри</w:t>
      </w:r>
      <w:r>
        <w:rPr>
          <w:color w:val="000000"/>
          <w:spacing w:val="66"/>
        </w:rPr>
        <w:t xml:space="preserve"> </w:t>
      </w:r>
      <w:r>
        <w:rPr>
          <w:color w:val="000000"/>
          <w:spacing w:val="-1"/>
        </w:rPr>
        <w:t>ф</w:t>
      </w:r>
      <w:r>
        <w:rPr>
          <w:color w:val="000000"/>
        </w:rPr>
        <w:t>ормиров</w:t>
      </w:r>
      <w:r>
        <w:rPr>
          <w:color w:val="000000"/>
          <w:spacing w:val="-1"/>
        </w:rPr>
        <w:t>а</w:t>
      </w:r>
      <w:r>
        <w:rPr>
          <w:color w:val="000000"/>
        </w:rPr>
        <w:t>н</w:t>
      </w:r>
      <w:r>
        <w:rPr>
          <w:color w:val="000000"/>
          <w:spacing w:val="1"/>
        </w:rPr>
        <w:t>и</w:t>
      </w:r>
      <w:r>
        <w:rPr>
          <w:color w:val="000000"/>
        </w:rPr>
        <w:t>и</w:t>
      </w:r>
      <w:r>
        <w:rPr>
          <w:color w:val="000000"/>
          <w:spacing w:val="66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65"/>
        </w:rPr>
        <w:t xml:space="preserve"> </w:t>
      </w:r>
      <w:r>
        <w:rPr>
          <w:color w:val="000000"/>
        </w:rPr>
        <w:t>ра</w:t>
      </w:r>
      <w:r>
        <w:rPr>
          <w:color w:val="000000"/>
          <w:spacing w:val="1"/>
        </w:rPr>
        <w:t>з</w:t>
      </w:r>
      <w:r>
        <w:rPr>
          <w:color w:val="000000"/>
        </w:rPr>
        <w:t>в</w:t>
      </w:r>
      <w:r>
        <w:rPr>
          <w:color w:val="000000"/>
          <w:spacing w:val="-1"/>
        </w:rPr>
        <w:t>и</w:t>
      </w:r>
      <w:r>
        <w:rPr>
          <w:color w:val="000000"/>
          <w:spacing w:val="-2"/>
        </w:rPr>
        <w:t>т</w:t>
      </w:r>
      <w:r>
        <w:rPr>
          <w:color w:val="000000"/>
        </w:rPr>
        <w:t>ии</w:t>
      </w:r>
      <w:r>
        <w:rPr>
          <w:color w:val="000000"/>
          <w:spacing w:val="70"/>
        </w:rPr>
        <w:t xml:space="preserve"> </w:t>
      </w:r>
      <w:r>
        <w:rPr>
          <w:color w:val="000000"/>
        </w:rPr>
        <w:t>сле</w:t>
      </w:r>
      <w:r>
        <w:rPr>
          <w:color w:val="000000"/>
          <w:spacing w:val="1"/>
        </w:rPr>
        <w:t>д</w:t>
      </w:r>
      <w:r>
        <w:rPr>
          <w:color w:val="000000"/>
          <w:spacing w:val="-3"/>
        </w:rPr>
        <w:t>у</w:t>
      </w:r>
      <w:r>
        <w:rPr>
          <w:color w:val="000000"/>
        </w:rPr>
        <w:t>ющих</w:t>
      </w:r>
      <w:r>
        <w:rPr>
          <w:color w:val="000000"/>
          <w:spacing w:val="68"/>
        </w:rPr>
        <w:t xml:space="preserve"> </w:t>
      </w:r>
      <w:r>
        <w:rPr>
          <w:color w:val="000000"/>
        </w:rPr>
        <w:t>общих ком</w:t>
      </w:r>
      <w:r>
        <w:rPr>
          <w:color w:val="000000"/>
          <w:spacing w:val="1"/>
        </w:rPr>
        <w:t>п</w:t>
      </w:r>
      <w:r>
        <w:rPr>
          <w:color w:val="000000"/>
        </w:rPr>
        <w:t>етенци</w:t>
      </w:r>
      <w:r>
        <w:rPr>
          <w:color w:val="000000"/>
          <w:spacing w:val="1"/>
        </w:rPr>
        <w:t>й</w:t>
      </w:r>
      <w:r>
        <w:rPr>
          <w:color w:val="000000"/>
        </w:rPr>
        <w:t>:</w:t>
      </w:r>
    </w:p>
    <w:p w:rsidR="00AD01D2" w:rsidRDefault="00AD01D2" w:rsidP="00AD01D2">
      <w:pPr>
        <w:widowControl w:val="0"/>
        <w:ind w:right="-51" w:firstLine="720"/>
        <w:rPr>
          <w:color w:val="000000"/>
        </w:rPr>
      </w:pPr>
      <w:r>
        <w:rPr>
          <w:color w:val="000000"/>
        </w:rPr>
        <w:t>ОК</w:t>
      </w:r>
      <w:r>
        <w:rPr>
          <w:color w:val="000000"/>
          <w:spacing w:val="21"/>
        </w:rPr>
        <w:t xml:space="preserve"> </w:t>
      </w:r>
      <w:r>
        <w:rPr>
          <w:color w:val="000000"/>
        </w:rPr>
        <w:t>01.</w:t>
      </w:r>
      <w:r>
        <w:rPr>
          <w:color w:val="000000"/>
          <w:spacing w:val="22"/>
        </w:rPr>
        <w:t xml:space="preserve"> </w:t>
      </w:r>
      <w:r>
        <w:rPr>
          <w:color w:val="000000"/>
          <w:spacing w:val="-1"/>
        </w:rPr>
        <w:t>В</w:t>
      </w:r>
      <w:r>
        <w:rPr>
          <w:color w:val="000000"/>
        </w:rPr>
        <w:t>ыб</w:t>
      </w:r>
      <w:r>
        <w:rPr>
          <w:color w:val="000000"/>
          <w:spacing w:val="1"/>
        </w:rPr>
        <w:t>и</w:t>
      </w:r>
      <w:r>
        <w:rPr>
          <w:color w:val="000000"/>
        </w:rPr>
        <w:t>рать</w:t>
      </w:r>
      <w:r>
        <w:rPr>
          <w:color w:val="000000"/>
          <w:spacing w:val="22"/>
        </w:rPr>
        <w:t xml:space="preserve"> </w:t>
      </w:r>
      <w:r>
        <w:rPr>
          <w:color w:val="000000"/>
        </w:rPr>
        <w:t>спо</w:t>
      </w:r>
      <w:r>
        <w:rPr>
          <w:color w:val="000000"/>
          <w:spacing w:val="1"/>
        </w:rPr>
        <w:t>с</w:t>
      </w:r>
      <w:r>
        <w:rPr>
          <w:color w:val="000000"/>
        </w:rPr>
        <w:t>обы</w:t>
      </w:r>
      <w:r>
        <w:rPr>
          <w:color w:val="000000"/>
          <w:spacing w:val="21"/>
        </w:rPr>
        <w:t xml:space="preserve"> </w:t>
      </w:r>
      <w:r>
        <w:rPr>
          <w:color w:val="000000"/>
        </w:rPr>
        <w:t>решения</w:t>
      </w:r>
      <w:r>
        <w:rPr>
          <w:color w:val="000000"/>
          <w:spacing w:val="21"/>
        </w:rPr>
        <w:t xml:space="preserve"> </w:t>
      </w:r>
      <w:r>
        <w:rPr>
          <w:color w:val="000000"/>
          <w:spacing w:val="1"/>
        </w:rPr>
        <w:t>з</w:t>
      </w:r>
      <w:r>
        <w:rPr>
          <w:color w:val="000000"/>
        </w:rPr>
        <w:t>адач</w:t>
      </w:r>
      <w:r>
        <w:rPr>
          <w:color w:val="000000"/>
          <w:spacing w:val="20"/>
        </w:rPr>
        <w:t xml:space="preserve"> </w:t>
      </w:r>
      <w:r>
        <w:rPr>
          <w:color w:val="000000"/>
          <w:spacing w:val="1"/>
        </w:rPr>
        <w:t>п</w:t>
      </w:r>
      <w:r>
        <w:rPr>
          <w:color w:val="000000"/>
        </w:rPr>
        <w:t>рофес</w:t>
      </w:r>
      <w:r>
        <w:rPr>
          <w:color w:val="000000"/>
          <w:spacing w:val="-1"/>
        </w:rPr>
        <w:t>с</w:t>
      </w:r>
      <w:r>
        <w:rPr>
          <w:color w:val="000000"/>
        </w:rPr>
        <w:t>ио</w:t>
      </w:r>
      <w:r>
        <w:rPr>
          <w:color w:val="000000"/>
          <w:spacing w:val="1"/>
        </w:rPr>
        <w:t>н</w:t>
      </w:r>
      <w:r>
        <w:rPr>
          <w:color w:val="000000"/>
        </w:rPr>
        <w:t>ал</w:t>
      </w:r>
      <w:r>
        <w:rPr>
          <w:color w:val="000000"/>
          <w:spacing w:val="1"/>
        </w:rPr>
        <w:t>ьн</w:t>
      </w:r>
      <w:r>
        <w:rPr>
          <w:color w:val="000000"/>
        </w:rPr>
        <w:t>ой</w:t>
      </w:r>
      <w:r>
        <w:rPr>
          <w:color w:val="000000"/>
          <w:spacing w:val="22"/>
        </w:rPr>
        <w:t xml:space="preserve"> </w:t>
      </w:r>
      <w:r>
        <w:rPr>
          <w:color w:val="000000"/>
        </w:rPr>
        <w:t>деятел</w:t>
      </w:r>
      <w:r>
        <w:rPr>
          <w:color w:val="000000"/>
          <w:spacing w:val="-1"/>
        </w:rPr>
        <w:t>ь</w:t>
      </w:r>
      <w:r>
        <w:rPr>
          <w:color w:val="000000"/>
        </w:rPr>
        <w:t>ности</w:t>
      </w:r>
      <w:r>
        <w:rPr>
          <w:color w:val="000000"/>
          <w:spacing w:val="22"/>
        </w:rPr>
        <w:t xml:space="preserve"> </w:t>
      </w:r>
      <w:r>
        <w:rPr>
          <w:color w:val="000000"/>
          <w:spacing w:val="1"/>
        </w:rPr>
        <w:t>п</w:t>
      </w:r>
      <w:r>
        <w:rPr>
          <w:color w:val="000000"/>
          <w:spacing w:val="-1"/>
        </w:rPr>
        <w:t>р</w:t>
      </w:r>
      <w:r>
        <w:rPr>
          <w:color w:val="000000"/>
        </w:rPr>
        <w:t>имен</w:t>
      </w:r>
      <w:r>
        <w:rPr>
          <w:color w:val="000000"/>
          <w:spacing w:val="1"/>
        </w:rPr>
        <w:t>и</w:t>
      </w:r>
      <w:r>
        <w:rPr>
          <w:color w:val="000000"/>
        </w:rPr>
        <w:t>тел</w:t>
      </w:r>
      <w:r>
        <w:rPr>
          <w:color w:val="000000"/>
          <w:spacing w:val="-1"/>
        </w:rPr>
        <w:t>ь</w:t>
      </w:r>
      <w:r>
        <w:rPr>
          <w:color w:val="000000"/>
        </w:rPr>
        <w:t>но к ра</w:t>
      </w:r>
      <w:r>
        <w:rPr>
          <w:color w:val="000000"/>
          <w:spacing w:val="1"/>
        </w:rPr>
        <w:t>з</w:t>
      </w:r>
      <w:r>
        <w:rPr>
          <w:color w:val="000000"/>
        </w:rPr>
        <w:t>л</w:t>
      </w:r>
      <w:r>
        <w:rPr>
          <w:color w:val="000000"/>
          <w:spacing w:val="1"/>
        </w:rPr>
        <w:t>и</w:t>
      </w:r>
      <w:r>
        <w:rPr>
          <w:color w:val="000000"/>
        </w:rPr>
        <w:t>чным к</w:t>
      </w:r>
      <w:r>
        <w:rPr>
          <w:color w:val="000000"/>
          <w:spacing w:val="-2"/>
        </w:rPr>
        <w:t>о</w:t>
      </w:r>
      <w:r>
        <w:rPr>
          <w:color w:val="000000"/>
        </w:rPr>
        <w:t>н</w:t>
      </w:r>
      <w:r>
        <w:rPr>
          <w:color w:val="000000"/>
          <w:spacing w:val="1"/>
        </w:rPr>
        <w:t>т</w:t>
      </w:r>
      <w:r>
        <w:rPr>
          <w:color w:val="000000"/>
        </w:rPr>
        <w:t>екст</w:t>
      </w:r>
      <w:r>
        <w:rPr>
          <w:color w:val="000000"/>
          <w:spacing w:val="-3"/>
        </w:rPr>
        <w:t>а</w:t>
      </w:r>
      <w:r>
        <w:rPr>
          <w:color w:val="000000"/>
        </w:rPr>
        <w:t>м;</w:t>
      </w:r>
    </w:p>
    <w:p w:rsidR="00AD01D2" w:rsidRDefault="00AD01D2" w:rsidP="00AD01D2">
      <w:pPr>
        <w:widowControl w:val="0"/>
        <w:ind w:right="-51" w:firstLine="720"/>
        <w:rPr>
          <w:color w:val="000000"/>
        </w:rPr>
      </w:pPr>
      <w:r>
        <w:rPr>
          <w:color w:val="000000"/>
        </w:rPr>
        <w:t>ОК</w:t>
      </w:r>
      <w:r>
        <w:rPr>
          <w:color w:val="000000"/>
          <w:spacing w:val="79"/>
        </w:rPr>
        <w:t xml:space="preserve"> </w:t>
      </w:r>
      <w:r>
        <w:rPr>
          <w:color w:val="000000"/>
        </w:rPr>
        <w:t>02.</w:t>
      </w:r>
      <w:r>
        <w:rPr>
          <w:color w:val="000000"/>
          <w:spacing w:val="79"/>
        </w:rPr>
        <w:t xml:space="preserve"> </w:t>
      </w:r>
      <w:r>
        <w:rPr>
          <w:color w:val="000000"/>
        </w:rPr>
        <w:t>О</w:t>
      </w:r>
      <w:r>
        <w:rPr>
          <w:color w:val="000000"/>
          <w:spacing w:val="1"/>
        </w:rPr>
        <w:t>с</w:t>
      </w:r>
      <w:r>
        <w:rPr>
          <w:color w:val="000000"/>
          <w:spacing w:val="-4"/>
        </w:rPr>
        <w:t>у</w:t>
      </w:r>
      <w:r>
        <w:rPr>
          <w:color w:val="000000"/>
          <w:spacing w:val="1"/>
        </w:rPr>
        <w:t>щ</w:t>
      </w:r>
      <w:r>
        <w:rPr>
          <w:color w:val="000000"/>
        </w:rPr>
        <w:t>ествлять</w:t>
      </w:r>
      <w:r>
        <w:rPr>
          <w:color w:val="000000"/>
          <w:spacing w:val="80"/>
        </w:rPr>
        <w:t xml:space="preserve"> </w:t>
      </w:r>
      <w:r>
        <w:rPr>
          <w:color w:val="000000"/>
          <w:spacing w:val="1"/>
        </w:rPr>
        <w:t>п</w:t>
      </w:r>
      <w:r>
        <w:rPr>
          <w:color w:val="000000"/>
        </w:rPr>
        <w:t>о</w:t>
      </w:r>
      <w:r>
        <w:rPr>
          <w:color w:val="000000"/>
          <w:spacing w:val="1"/>
        </w:rPr>
        <w:t>и</w:t>
      </w:r>
      <w:r>
        <w:rPr>
          <w:color w:val="000000"/>
        </w:rPr>
        <w:t>ск,</w:t>
      </w:r>
      <w:r>
        <w:rPr>
          <w:color w:val="000000"/>
          <w:spacing w:val="79"/>
        </w:rPr>
        <w:t xml:space="preserve"> </w:t>
      </w:r>
      <w:r>
        <w:rPr>
          <w:color w:val="000000"/>
        </w:rPr>
        <w:t>анал</w:t>
      </w:r>
      <w:r>
        <w:rPr>
          <w:color w:val="000000"/>
          <w:spacing w:val="-1"/>
        </w:rPr>
        <w:t>и</w:t>
      </w:r>
      <w:r>
        <w:rPr>
          <w:color w:val="000000"/>
        </w:rPr>
        <w:t>з</w:t>
      </w:r>
      <w:r>
        <w:rPr>
          <w:color w:val="000000"/>
          <w:spacing w:val="77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80"/>
        </w:rPr>
        <w:t xml:space="preserve"> </w:t>
      </w:r>
      <w:r>
        <w:rPr>
          <w:color w:val="000000"/>
        </w:rPr>
        <w:t>ин</w:t>
      </w:r>
      <w:r>
        <w:rPr>
          <w:color w:val="000000"/>
          <w:spacing w:val="-1"/>
        </w:rPr>
        <w:t>те</w:t>
      </w:r>
      <w:r>
        <w:rPr>
          <w:color w:val="000000"/>
        </w:rPr>
        <w:t>рпретац</w:t>
      </w:r>
      <w:r>
        <w:rPr>
          <w:color w:val="000000"/>
          <w:spacing w:val="1"/>
        </w:rPr>
        <w:t>и</w:t>
      </w:r>
      <w:r>
        <w:rPr>
          <w:color w:val="000000"/>
        </w:rPr>
        <w:t>ю</w:t>
      </w:r>
      <w:r>
        <w:rPr>
          <w:color w:val="000000"/>
          <w:spacing w:val="80"/>
        </w:rPr>
        <w:t xml:space="preserve"> </w:t>
      </w:r>
      <w:r>
        <w:rPr>
          <w:color w:val="000000"/>
        </w:rPr>
        <w:t>информа</w:t>
      </w:r>
      <w:r>
        <w:rPr>
          <w:color w:val="000000"/>
          <w:spacing w:val="-1"/>
        </w:rPr>
        <w:t>ц</w:t>
      </w:r>
      <w:r>
        <w:rPr>
          <w:color w:val="000000"/>
        </w:rPr>
        <w:t>ии,</w:t>
      </w:r>
      <w:r>
        <w:rPr>
          <w:color w:val="000000"/>
          <w:spacing w:val="76"/>
        </w:rPr>
        <w:t xml:space="preserve"> </w:t>
      </w:r>
      <w:r>
        <w:rPr>
          <w:color w:val="000000"/>
          <w:spacing w:val="1"/>
        </w:rPr>
        <w:t>н</w:t>
      </w:r>
      <w:r>
        <w:rPr>
          <w:color w:val="000000"/>
        </w:rPr>
        <w:t>еоб</w:t>
      </w:r>
      <w:r>
        <w:rPr>
          <w:color w:val="000000"/>
          <w:spacing w:val="2"/>
        </w:rPr>
        <w:t>х</w:t>
      </w:r>
      <w:r>
        <w:rPr>
          <w:color w:val="000000"/>
        </w:rPr>
        <w:t>о</w:t>
      </w:r>
      <w:r>
        <w:rPr>
          <w:color w:val="000000"/>
          <w:spacing w:val="-1"/>
        </w:rPr>
        <w:t>д</w:t>
      </w:r>
      <w:r>
        <w:rPr>
          <w:color w:val="000000"/>
        </w:rPr>
        <w:t>имой</w:t>
      </w:r>
      <w:r>
        <w:rPr>
          <w:color w:val="000000"/>
          <w:spacing w:val="79"/>
        </w:rPr>
        <w:t xml:space="preserve"> </w:t>
      </w:r>
      <w:r>
        <w:rPr>
          <w:color w:val="000000"/>
        </w:rPr>
        <w:t>для выпол</w:t>
      </w:r>
      <w:r>
        <w:rPr>
          <w:color w:val="000000"/>
          <w:spacing w:val="1"/>
        </w:rPr>
        <w:t>н</w:t>
      </w:r>
      <w:r>
        <w:rPr>
          <w:color w:val="000000"/>
        </w:rPr>
        <w:t>ен</w:t>
      </w:r>
      <w:r>
        <w:rPr>
          <w:color w:val="000000"/>
          <w:spacing w:val="1"/>
        </w:rPr>
        <w:t>и</w:t>
      </w:r>
      <w:r>
        <w:rPr>
          <w:color w:val="000000"/>
        </w:rPr>
        <w:t>я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за</w:t>
      </w:r>
      <w:r>
        <w:rPr>
          <w:color w:val="000000"/>
          <w:spacing w:val="1"/>
        </w:rPr>
        <w:t>д</w:t>
      </w:r>
      <w:r>
        <w:rPr>
          <w:color w:val="000000"/>
        </w:rPr>
        <w:t>ач профессио</w:t>
      </w:r>
      <w:r>
        <w:rPr>
          <w:color w:val="000000"/>
          <w:spacing w:val="1"/>
        </w:rPr>
        <w:t>н</w:t>
      </w:r>
      <w:r>
        <w:rPr>
          <w:color w:val="000000"/>
        </w:rPr>
        <w:t>аль</w:t>
      </w:r>
      <w:r>
        <w:rPr>
          <w:color w:val="000000"/>
          <w:spacing w:val="1"/>
        </w:rPr>
        <w:t>н</w:t>
      </w:r>
      <w:r>
        <w:rPr>
          <w:color w:val="000000"/>
        </w:rPr>
        <w:t>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деятельно</w:t>
      </w:r>
      <w:r>
        <w:rPr>
          <w:color w:val="000000"/>
          <w:spacing w:val="-1"/>
        </w:rPr>
        <w:t>с</w:t>
      </w:r>
      <w:r>
        <w:rPr>
          <w:color w:val="000000"/>
        </w:rPr>
        <w:t>т</w:t>
      </w:r>
      <w:r>
        <w:rPr>
          <w:color w:val="000000"/>
          <w:spacing w:val="1"/>
        </w:rPr>
        <w:t>и</w:t>
      </w:r>
      <w:r>
        <w:rPr>
          <w:color w:val="000000"/>
        </w:rPr>
        <w:t>;</w:t>
      </w:r>
    </w:p>
    <w:p w:rsidR="00AD01D2" w:rsidRDefault="00AD01D2" w:rsidP="00AD01D2">
      <w:pPr>
        <w:widowControl w:val="0"/>
        <w:ind w:right="-51" w:firstLine="720"/>
        <w:rPr>
          <w:color w:val="000000"/>
        </w:rPr>
      </w:pPr>
      <w:r>
        <w:rPr>
          <w:color w:val="000000"/>
        </w:rPr>
        <w:t>ОК</w:t>
      </w:r>
      <w:r>
        <w:rPr>
          <w:color w:val="000000"/>
          <w:spacing w:val="115"/>
        </w:rPr>
        <w:t xml:space="preserve"> </w:t>
      </w:r>
      <w:r>
        <w:rPr>
          <w:color w:val="000000"/>
        </w:rPr>
        <w:t>03.</w:t>
      </w:r>
      <w:r>
        <w:rPr>
          <w:color w:val="000000"/>
          <w:spacing w:val="115"/>
        </w:rPr>
        <w:t xml:space="preserve"> </w:t>
      </w:r>
      <w:r>
        <w:rPr>
          <w:color w:val="000000"/>
        </w:rPr>
        <w:t>План</w:t>
      </w:r>
      <w:r>
        <w:rPr>
          <w:color w:val="000000"/>
          <w:spacing w:val="1"/>
        </w:rPr>
        <w:t>и</w:t>
      </w:r>
      <w:r>
        <w:rPr>
          <w:color w:val="000000"/>
        </w:rPr>
        <w:t>ров</w:t>
      </w:r>
      <w:r>
        <w:rPr>
          <w:color w:val="000000"/>
          <w:spacing w:val="-1"/>
        </w:rPr>
        <w:t>а</w:t>
      </w:r>
      <w:r>
        <w:rPr>
          <w:color w:val="000000"/>
        </w:rPr>
        <w:t>ть</w:t>
      </w:r>
      <w:r>
        <w:rPr>
          <w:color w:val="000000"/>
          <w:spacing w:val="114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116"/>
        </w:rPr>
        <w:t xml:space="preserve"> </w:t>
      </w:r>
      <w:r>
        <w:rPr>
          <w:color w:val="000000"/>
        </w:rPr>
        <w:t>ре</w:t>
      </w:r>
      <w:r>
        <w:rPr>
          <w:color w:val="000000"/>
          <w:spacing w:val="-1"/>
        </w:rPr>
        <w:t>а</w:t>
      </w:r>
      <w:r>
        <w:rPr>
          <w:color w:val="000000"/>
        </w:rPr>
        <w:t>ли</w:t>
      </w:r>
      <w:r>
        <w:rPr>
          <w:color w:val="000000"/>
          <w:spacing w:val="1"/>
        </w:rPr>
        <w:t>з</w:t>
      </w:r>
      <w:r>
        <w:rPr>
          <w:color w:val="000000"/>
        </w:rPr>
        <w:t>овыв</w:t>
      </w:r>
      <w:r>
        <w:rPr>
          <w:color w:val="000000"/>
          <w:spacing w:val="-1"/>
        </w:rPr>
        <w:t>а</w:t>
      </w:r>
      <w:r>
        <w:rPr>
          <w:color w:val="000000"/>
        </w:rPr>
        <w:t>ть</w:t>
      </w:r>
      <w:r>
        <w:rPr>
          <w:color w:val="000000"/>
          <w:spacing w:val="116"/>
        </w:rPr>
        <w:t xml:space="preserve"> </w:t>
      </w:r>
      <w:r>
        <w:rPr>
          <w:color w:val="000000"/>
        </w:rPr>
        <w:t>соб</w:t>
      </w:r>
      <w:r>
        <w:rPr>
          <w:color w:val="000000"/>
          <w:spacing w:val="-1"/>
        </w:rPr>
        <w:t>с</w:t>
      </w:r>
      <w:r>
        <w:rPr>
          <w:color w:val="000000"/>
        </w:rPr>
        <w:t>твен</w:t>
      </w:r>
      <w:r>
        <w:rPr>
          <w:color w:val="000000"/>
          <w:spacing w:val="1"/>
        </w:rPr>
        <w:t>н</w:t>
      </w:r>
      <w:r>
        <w:rPr>
          <w:color w:val="000000"/>
        </w:rPr>
        <w:t>ое</w:t>
      </w:r>
      <w:r>
        <w:rPr>
          <w:color w:val="000000"/>
          <w:spacing w:val="114"/>
        </w:rPr>
        <w:t xml:space="preserve"> </w:t>
      </w:r>
      <w:r>
        <w:rPr>
          <w:color w:val="000000"/>
          <w:spacing w:val="1"/>
        </w:rPr>
        <w:t>п</w:t>
      </w:r>
      <w:r>
        <w:rPr>
          <w:color w:val="000000"/>
        </w:rPr>
        <w:t>рофес</w:t>
      </w:r>
      <w:r>
        <w:rPr>
          <w:color w:val="000000"/>
          <w:spacing w:val="-1"/>
        </w:rPr>
        <w:t>с</w:t>
      </w:r>
      <w:r>
        <w:rPr>
          <w:color w:val="000000"/>
          <w:spacing w:val="1"/>
        </w:rPr>
        <w:t>и</w:t>
      </w:r>
      <w:r>
        <w:rPr>
          <w:color w:val="000000"/>
        </w:rPr>
        <w:t>о</w:t>
      </w:r>
      <w:r>
        <w:rPr>
          <w:color w:val="000000"/>
          <w:spacing w:val="-1"/>
        </w:rPr>
        <w:t>на</w:t>
      </w:r>
      <w:r>
        <w:rPr>
          <w:color w:val="000000"/>
        </w:rPr>
        <w:t>л</w:t>
      </w:r>
      <w:r>
        <w:rPr>
          <w:color w:val="000000"/>
          <w:spacing w:val="1"/>
        </w:rPr>
        <w:t>ьн</w:t>
      </w:r>
      <w:r>
        <w:rPr>
          <w:color w:val="000000"/>
        </w:rPr>
        <w:t>ое</w:t>
      </w:r>
      <w:r>
        <w:rPr>
          <w:color w:val="000000"/>
          <w:spacing w:val="114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116"/>
        </w:rPr>
        <w:t xml:space="preserve"> </w:t>
      </w:r>
      <w:r>
        <w:rPr>
          <w:color w:val="000000"/>
        </w:rPr>
        <w:t>л</w:t>
      </w:r>
      <w:r>
        <w:rPr>
          <w:color w:val="000000"/>
          <w:spacing w:val="1"/>
        </w:rPr>
        <w:t>и</w:t>
      </w:r>
      <w:r>
        <w:rPr>
          <w:color w:val="000000"/>
          <w:spacing w:val="-2"/>
        </w:rPr>
        <w:t>ч</w:t>
      </w:r>
      <w:r>
        <w:rPr>
          <w:color w:val="000000"/>
        </w:rPr>
        <w:t>ност</w:t>
      </w:r>
      <w:r>
        <w:rPr>
          <w:color w:val="000000"/>
          <w:spacing w:val="1"/>
        </w:rPr>
        <w:t>н</w:t>
      </w:r>
      <w:r>
        <w:rPr>
          <w:color w:val="000000"/>
        </w:rPr>
        <w:t>ое разви</w:t>
      </w:r>
      <w:r>
        <w:rPr>
          <w:color w:val="000000"/>
          <w:spacing w:val="1"/>
        </w:rPr>
        <w:t>ти</w:t>
      </w:r>
      <w:r>
        <w:rPr>
          <w:color w:val="000000"/>
        </w:rPr>
        <w:t>е;</w:t>
      </w:r>
    </w:p>
    <w:p w:rsidR="00AD01D2" w:rsidRDefault="00AD01D2" w:rsidP="00AD01D2">
      <w:pPr>
        <w:widowControl w:val="0"/>
        <w:ind w:right="-46" w:firstLine="720"/>
        <w:rPr>
          <w:color w:val="000000"/>
        </w:rPr>
      </w:pPr>
      <w:r>
        <w:rPr>
          <w:color w:val="000000"/>
        </w:rPr>
        <w:t>ОК</w:t>
      </w:r>
      <w:r>
        <w:rPr>
          <w:color w:val="000000"/>
          <w:spacing w:val="62"/>
        </w:rPr>
        <w:t xml:space="preserve"> </w:t>
      </w:r>
      <w:r>
        <w:rPr>
          <w:color w:val="000000"/>
        </w:rPr>
        <w:t>04.</w:t>
      </w:r>
      <w:r>
        <w:rPr>
          <w:color w:val="000000"/>
          <w:spacing w:val="62"/>
        </w:rPr>
        <w:t xml:space="preserve"> </w:t>
      </w:r>
      <w:r>
        <w:rPr>
          <w:color w:val="000000"/>
          <w:spacing w:val="1"/>
        </w:rPr>
        <w:t>Р</w:t>
      </w:r>
      <w:r>
        <w:rPr>
          <w:color w:val="000000"/>
        </w:rPr>
        <w:t>аботать</w:t>
      </w:r>
      <w:r>
        <w:rPr>
          <w:color w:val="000000"/>
          <w:spacing w:val="63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59"/>
        </w:rPr>
        <w:t xml:space="preserve"> </w:t>
      </w:r>
      <w:r>
        <w:rPr>
          <w:color w:val="000000"/>
          <w:spacing w:val="1"/>
        </w:rPr>
        <w:t>к</w:t>
      </w:r>
      <w:r>
        <w:rPr>
          <w:color w:val="000000"/>
          <w:spacing w:val="-1"/>
        </w:rPr>
        <w:t>о</w:t>
      </w:r>
      <w:r>
        <w:rPr>
          <w:color w:val="000000"/>
        </w:rPr>
        <w:t>ллект</w:t>
      </w:r>
      <w:r>
        <w:rPr>
          <w:color w:val="000000"/>
          <w:spacing w:val="1"/>
        </w:rPr>
        <w:t>и</w:t>
      </w:r>
      <w:r>
        <w:rPr>
          <w:color w:val="000000"/>
        </w:rPr>
        <w:t>ве</w:t>
      </w:r>
      <w:r>
        <w:rPr>
          <w:color w:val="000000"/>
          <w:spacing w:val="61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61"/>
        </w:rPr>
        <w:t xml:space="preserve"> </w:t>
      </w:r>
      <w:r>
        <w:rPr>
          <w:color w:val="000000"/>
          <w:spacing w:val="1"/>
        </w:rPr>
        <w:t>к</w:t>
      </w:r>
      <w:r>
        <w:rPr>
          <w:color w:val="000000"/>
        </w:rPr>
        <w:t>ом</w:t>
      </w:r>
      <w:r>
        <w:rPr>
          <w:color w:val="000000"/>
          <w:spacing w:val="-1"/>
        </w:rPr>
        <w:t>а</w:t>
      </w:r>
      <w:r>
        <w:rPr>
          <w:color w:val="000000"/>
          <w:spacing w:val="1"/>
        </w:rPr>
        <w:t>н</w:t>
      </w:r>
      <w:r>
        <w:rPr>
          <w:color w:val="000000"/>
        </w:rPr>
        <w:t>де,</w:t>
      </w:r>
      <w:r>
        <w:rPr>
          <w:color w:val="000000"/>
          <w:spacing w:val="61"/>
        </w:rPr>
        <w:t xml:space="preserve"> </w:t>
      </w:r>
      <w:r>
        <w:rPr>
          <w:color w:val="000000"/>
        </w:rPr>
        <w:t>эффектив</w:t>
      </w:r>
      <w:r>
        <w:rPr>
          <w:color w:val="000000"/>
          <w:spacing w:val="1"/>
        </w:rPr>
        <w:t>н</w:t>
      </w:r>
      <w:r>
        <w:rPr>
          <w:color w:val="000000"/>
        </w:rPr>
        <w:t>о</w:t>
      </w:r>
      <w:r>
        <w:rPr>
          <w:color w:val="000000"/>
          <w:spacing w:val="59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1"/>
        </w:rPr>
        <w:t>з</w:t>
      </w:r>
      <w:r>
        <w:rPr>
          <w:color w:val="000000"/>
        </w:rPr>
        <w:t>аимодей</w:t>
      </w:r>
      <w:r>
        <w:rPr>
          <w:color w:val="000000"/>
          <w:spacing w:val="-2"/>
        </w:rPr>
        <w:t>с</w:t>
      </w:r>
      <w:r>
        <w:rPr>
          <w:color w:val="000000"/>
        </w:rPr>
        <w:t>твов</w:t>
      </w:r>
      <w:r>
        <w:rPr>
          <w:color w:val="000000"/>
          <w:spacing w:val="-1"/>
        </w:rPr>
        <w:t>а</w:t>
      </w:r>
      <w:r>
        <w:rPr>
          <w:color w:val="000000"/>
        </w:rPr>
        <w:t>ть</w:t>
      </w:r>
      <w:r>
        <w:rPr>
          <w:color w:val="000000"/>
          <w:spacing w:val="62"/>
        </w:rPr>
        <w:t xml:space="preserve"> </w:t>
      </w:r>
      <w:r>
        <w:rPr>
          <w:color w:val="000000"/>
          <w:spacing w:val="1"/>
        </w:rPr>
        <w:t>с</w:t>
      </w:r>
      <w:r>
        <w:rPr>
          <w:color w:val="000000"/>
          <w:spacing w:val="61"/>
        </w:rPr>
        <w:t xml:space="preserve"> </w:t>
      </w:r>
      <w:r>
        <w:rPr>
          <w:color w:val="000000"/>
          <w:spacing w:val="1"/>
        </w:rPr>
        <w:t>к</w:t>
      </w:r>
      <w:r>
        <w:rPr>
          <w:color w:val="000000"/>
        </w:rPr>
        <w:t>оллега</w:t>
      </w:r>
      <w:r>
        <w:rPr>
          <w:color w:val="000000"/>
          <w:spacing w:val="-1"/>
        </w:rPr>
        <w:t>м</w:t>
      </w:r>
      <w:r>
        <w:rPr>
          <w:color w:val="000000"/>
        </w:rPr>
        <w:t xml:space="preserve">и, </w:t>
      </w:r>
      <w:r>
        <w:rPr>
          <w:color w:val="000000"/>
          <w:spacing w:val="2"/>
        </w:rPr>
        <w:t>р</w:t>
      </w:r>
      <w:r>
        <w:rPr>
          <w:color w:val="000000"/>
          <w:spacing w:val="-4"/>
        </w:rPr>
        <w:t>у</w:t>
      </w:r>
      <w:r>
        <w:rPr>
          <w:color w:val="000000"/>
        </w:rPr>
        <w:t>ководством, кл</w:t>
      </w:r>
      <w:r>
        <w:rPr>
          <w:color w:val="000000"/>
          <w:spacing w:val="1"/>
        </w:rPr>
        <w:t>и</w:t>
      </w:r>
      <w:r>
        <w:rPr>
          <w:color w:val="000000"/>
        </w:rPr>
        <w:t>ен</w:t>
      </w:r>
      <w:r>
        <w:rPr>
          <w:color w:val="000000"/>
          <w:spacing w:val="1"/>
        </w:rPr>
        <w:t>та</w:t>
      </w:r>
      <w:r>
        <w:rPr>
          <w:color w:val="000000"/>
        </w:rPr>
        <w:t>ми;</w:t>
      </w:r>
    </w:p>
    <w:p w:rsidR="00AD01D2" w:rsidRDefault="00AD01D2" w:rsidP="00AD01D2">
      <w:pPr>
        <w:widowControl w:val="0"/>
        <w:ind w:right="-51" w:firstLine="720"/>
        <w:rPr>
          <w:color w:val="000000"/>
        </w:rPr>
      </w:pPr>
      <w:r>
        <w:rPr>
          <w:color w:val="000000"/>
        </w:rPr>
        <w:t>ОК</w:t>
      </w:r>
      <w:r>
        <w:rPr>
          <w:color w:val="000000"/>
          <w:spacing w:val="57"/>
        </w:rPr>
        <w:t xml:space="preserve"> </w:t>
      </w:r>
      <w:r>
        <w:rPr>
          <w:color w:val="000000"/>
        </w:rPr>
        <w:t>05.</w:t>
      </w:r>
      <w:r>
        <w:rPr>
          <w:color w:val="000000"/>
          <w:spacing w:val="58"/>
        </w:rPr>
        <w:t xml:space="preserve"> </w:t>
      </w:r>
      <w:r>
        <w:rPr>
          <w:color w:val="000000"/>
        </w:rPr>
        <w:t>О</w:t>
      </w:r>
      <w:r>
        <w:rPr>
          <w:color w:val="000000"/>
          <w:spacing w:val="3"/>
        </w:rPr>
        <w:t>с</w:t>
      </w:r>
      <w:r>
        <w:rPr>
          <w:color w:val="000000"/>
          <w:spacing w:val="-3"/>
        </w:rPr>
        <w:t>у</w:t>
      </w:r>
      <w:r>
        <w:rPr>
          <w:color w:val="000000"/>
        </w:rPr>
        <w:t>ществлять</w:t>
      </w:r>
      <w:r>
        <w:rPr>
          <w:color w:val="000000"/>
          <w:spacing w:val="59"/>
        </w:rPr>
        <w:t xml:space="preserve"> </w:t>
      </w:r>
      <w:r>
        <w:rPr>
          <w:color w:val="000000"/>
          <w:spacing w:val="-4"/>
        </w:rPr>
        <w:t>у</w:t>
      </w:r>
      <w:r>
        <w:rPr>
          <w:color w:val="000000"/>
        </w:rPr>
        <w:t>с</w:t>
      </w:r>
      <w:r>
        <w:rPr>
          <w:color w:val="000000"/>
          <w:spacing w:val="1"/>
        </w:rPr>
        <w:t>т</w:t>
      </w:r>
      <w:r>
        <w:rPr>
          <w:color w:val="000000"/>
          <w:spacing w:val="6"/>
        </w:rPr>
        <w:t>н</w:t>
      </w:r>
      <w:r>
        <w:rPr>
          <w:color w:val="000000"/>
          <w:spacing w:val="-7"/>
        </w:rPr>
        <w:t>у</w:t>
      </w:r>
      <w:r>
        <w:rPr>
          <w:color w:val="000000"/>
        </w:rPr>
        <w:t>ю</w:t>
      </w:r>
      <w:r>
        <w:rPr>
          <w:color w:val="000000"/>
          <w:spacing w:val="57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62"/>
        </w:rPr>
        <w:t xml:space="preserve"> </w:t>
      </w:r>
      <w:r>
        <w:rPr>
          <w:color w:val="000000"/>
          <w:spacing w:val="1"/>
        </w:rPr>
        <w:t>пи</w:t>
      </w:r>
      <w:r>
        <w:rPr>
          <w:color w:val="000000"/>
        </w:rPr>
        <w:t>сьм</w:t>
      </w:r>
      <w:r>
        <w:rPr>
          <w:color w:val="000000"/>
          <w:spacing w:val="-1"/>
        </w:rPr>
        <w:t>е</w:t>
      </w:r>
      <w:r>
        <w:rPr>
          <w:color w:val="000000"/>
          <w:spacing w:val="1"/>
        </w:rPr>
        <w:t>н</w:t>
      </w:r>
      <w:r>
        <w:rPr>
          <w:color w:val="000000"/>
          <w:spacing w:val="3"/>
        </w:rPr>
        <w:t>н</w:t>
      </w:r>
      <w:r>
        <w:rPr>
          <w:color w:val="000000"/>
          <w:spacing w:val="-4"/>
        </w:rPr>
        <w:t>у</w:t>
      </w:r>
      <w:r>
        <w:rPr>
          <w:color w:val="000000"/>
        </w:rPr>
        <w:t>ю</w:t>
      </w:r>
      <w:r>
        <w:rPr>
          <w:color w:val="000000"/>
          <w:spacing w:val="59"/>
        </w:rPr>
        <w:t xml:space="preserve"> </w:t>
      </w:r>
      <w:r>
        <w:rPr>
          <w:color w:val="000000"/>
          <w:spacing w:val="1"/>
        </w:rPr>
        <w:t>к</w:t>
      </w:r>
      <w:r>
        <w:rPr>
          <w:color w:val="000000"/>
        </w:rPr>
        <w:t>ом</w:t>
      </w:r>
      <w:r>
        <w:rPr>
          <w:color w:val="000000"/>
          <w:spacing w:val="1"/>
        </w:rPr>
        <w:t>м</w:t>
      </w:r>
      <w:r>
        <w:rPr>
          <w:color w:val="000000"/>
          <w:spacing w:val="-3"/>
        </w:rPr>
        <w:t>у</w:t>
      </w:r>
      <w:r>
        <w:rPr>
          <w:color w:val="000000"/>
        </w:rPr>
        <w:t>ни</w:t>
      </w:r>
      <w:r>
        <w:rPr>
          <w:color w:val="000000"/>
          <w:spacing w:val="1"/>
        </w:rPr>
        <w:t>каци</w:t>
      </w:r>
      <w:r>
        <w:rPr>
          <w:color w:val="000000"/>
        </w:rPr>
        <w:t>ю</w:t>
      </w:r>
      <w:r>
        <w:rPr>
          <w:color w:val="000000"/>
          <w:spacing w:val="58"/>
        </w:rPr>
        <w:t xml:space="preserve"> </w:t>
      </w:r>
      <w:r>
        <w:rPr>
          <w:color w:val="000000"/>
          <w:spacing w:val="1"/>
        </w:rPr>
        <w:t>н</w:t>
      </w:r>
      <w:r>
        <w:rPr>
          <w:color w:val="000000"/>
        </w:rPr>
        <w:t>а</w:t>
      </w:r>
      <w:r>
        <w:rPr>
          <w:color w:val="000000"/>
          <w:spacing w:val="56"/>
        </w:rPr>
        <w:t xml:space="preserve"> </w:t>
      </w:r>
      <w:r>
        <w:rPr>
          <w:color w:val="000000"/>
        </w:rPr>
        <w:t>г</w:t>
      </w:r>
      <w:r>
        <w:rPr>
          <w:color w:val="000000"/>
          <w:spacing w:val="-1"/>
        </w:rPr>
        <w:t>о</w:t>
      </w:r>
      <w:r>
        <w:rPr>
          <w:color w:val="000000"/>
        </w:rPr>
        <w:t>с</w:t>
      </w:r>
      <w:r>
        <w:rPr>
          <w:color w:val="000000"/>
          <w:spacing w:val="-3"/>
        </w:rPr>
        <w:t>у</w:t>
      </w:r>
      <w:r>
        <w:rPr>
          <w:color w:val="000000"/>
          <w:spacing w:val="1"/>
        </w:rPr>
        <w:t>д</w:t>
      </w:r>
      <w:r>
        <w:rPr>
          <w:color w:val="000000"/>
        </w:rPr>
        <w:t>арств</w:t>
      </w:r>
      <w:r>
        <w:rPr>
          <w:color w:val="000000"/>
          <w:spacing w:val="-1"/>
        </w:rPr>
        <w:t>е</w:t>
      </w:r>
      <w:r>
        <w:rPr>
          <w:color w:val="000000"/>
        </w:rPr>
        <w:t>н</w:t>
      </w:r>
      <w:r>
        <w:rPr>
          <w:color w:val="000000"/>
          <w:spacing w:val="1"/>
        </w:rPr>
        <w:t>н</w:t>
      </w:r>
      <w:r>
        <w:rPr>
          <w:color w:val="000000"/>
        </w:rPr>
        <w:t>ом</w:t>
      </w:r>
      <w:r>
        <w:rPr>
          <w:color w:val="000000"/>
          <w:spacing w:val="57"/>
        </w:rPr>
        <w:t xml:space="preserve"> </w:t>
      </w:r>
      <w:r>
        <w:rPr>
          <w:color w:val="000000"/>
        </w:rPr>
        <w:t>я</w:t>
      </w:r>
      <w:r>
        <w:rPr>
          <w:color w:val="000000"/>
          <w:spacing w:val="1"/>
        </w:rPr>
        <w:t>з</w:t>
      </w:r>
      <w:r>
        <w:rPr>
          <w:color w:val="000000"/>
        </w:rPr>
        <w:t>ыке Росси</w:t>
      </w:r>
      <w:r>
        <w:rPr>
          <w:color w:val="000000"/>
          <w:spacing w:val="1"/>
        </w:rPr>
        <w:t>й</w:t>
      </w:r>
      <w:r>
        <w:rPr>
          <w:color w:val="000000"/>
        </w:rPr>
        <w:t>ской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Федер</w:t>
      </w:r>
      <w:r>
        <w:rPr>
          <w:color w:val="000000"/>
          <w:spacing w:val="-1"/>
        </w:rPr>
        <w:t>а</w:t>
      </w:r>
      <w:r>
        <w:rPr>
          <w:color w:val="000000"/>
        </w:rPr>
        <w:t>ц</w:t>
      </w:r>
      <w:r>
        <w:rPr>
          <w:color w:val="000000"/>
          <w:spacing w:val="1"/>
        </w:rPr>
        <w:t>и</w:t>
      </w:r>
      <w:r>
        <w:rPr>
          <w:color w:val="000000"/>
        </w:rPr>
        <w:t xml:space="preserve">и с </w:t>
      </w:r>
      <w:r>
        <w:rPr>
          <w:color w:val="000000"/>
          <w:spacing w:val="-4"/>
        </w:rPr>
        <w:t>у</w:t>
      </w:r>
      <w:r>
        <w:rPr>
          <w:color w:val="000000"/>
          <w:spacing w:val="1"/>
        </w:rPr>
        <w:t>ч</w:t>
      </w:r>
      <w:r>
        <w:rPr>
          <w:color w:val="000000"/>
        </w:rPr>
        <w:t>етом о</w:t>
      </w:r>
      <w:r>
        <w:rPr>
          <w:color w:val="000000"/>
          <w:spacing w:val="-1"/>
        </w:rPr>
        <w:t>с</w:t>
      </w:r>
      <w:r>
        <w:rPr>
          <w:color w:val="000000"/>
        </w:rPr>
        <w:t>о</w:t>
      </w:r>
      <w:r>
        <w:rPr>
          <w:color w:val="000000"/>
          <w:spacing w:val="2"/>
        </w:rPr>
        <w:t>б</w:t>
      </w:r>
      <w:r>
        <w:rPr>
          <w:color w:val="000000"/>
        </w:rPr>
        <w:t>ен</w:t>
      </w:r>
      <w:r>
        <w:rPr>
          <w:color w:val="000000"/>
          <w:spacing w:val="1"/>
        </w:rPr>
        <w:t>н</w:t>
      </w:r>
      <w:r>
        <w:rPr>
          <w:color w:val="000000"/>
        </w:rPr>
        <w:t>остей со</w:t>
      </w:r>
      <w:r>
        <w:rPr>
          <w:color w:val="000000"/>
          <w:spacing w:val="1"/>
        </w:rPr>
        <w:t>ци</w:t>
      </w:r>
      <w:r>
        <w:rPr>
          <w:color w:val="000000"/>
        </w:rPr>
        <w:t>аль</w:t>
      </w:r>
      <w:r>
        <w:rPr>
          <w:color w:val="000000"/>
          <w:spacing w:val="1"/>
        </w:rPr>
        <w:t>н</w:t>
      </w:r>
      <w:r>
        <w:rPr>
          <w:color w:val="000000"/>
        </w:rPr>
        <w:t>ого</w:t>
      </w:r>
      <w:r>
        <w:rPr>
          <w:color w:val="000000"/>
          <w:spacing w:val="-2"/>
        </w:rPr>
        <w:t xml:space="preserve"> </w:t>
      </w:r>
      <w:r>
        <w:rPr>
          <w:color w:val="000000"/>
        </w:rPr>
        <w:t xml:space="preserve">и </w:t>
      </w:r>
      <w:r>
        <w:rPr>
          <w:color w:val="000000"/>
          <w:spacing w:val="4"/>
        </w:rPr>
        <w:t>к</w:t>
      </w:r>
      <w:r>
        <w:rPr>
          <w:color w:val="000000"/>
          <w:spacing w:val="-6"/>
        </w:rPr>
        <w:t>у</w:t>
      </w:r>
      <w:r>
        <w:rPr>
          <w:color w:val="000000"/>
        </w:rPr>
        <w:t>ль</w:t>
      </w:r>
      <w:r>
        <w:rPr>
          <w:color w:val="000000"/>
          <w:spacing w:val="2"/>
        </w:rPr>
        <w:t>т</w:t>
      </w:r>
      <w:r>
        <w:rPr>
          <w:color w:val="000000"/>
          <w:spacing w:val="-3"/>
        </w:rPr>
        <w:t>у</w:t>
      </w:r>
      <w:r>
        <w:rPr>
          <w:color w:val="000000"/>
          <w:spacing w:val="1"/>
        </w:rPr>
        <w:t>рн</w:t>
      </w:r>
      <w:r>
        <w:rPr>
          <w:color w:val="000000"/>
        </w:rPr>
        <w:t>ого контекста</w:t>
      </w:r>
    </w:p>
    <w:p w:rsidR="00AD01D2" w:rsidRDefault="00AD01D2" w:rsidP="00AD01D2">
      <w:pPr>
        <w:widowControl w:val="0"/>
        <w:ind w:right="-55" w:firstLine="720"/>
        <w:rPr>
          <w:color w:val="000000"/>
        </w:rPr>
      </w:pPr>
      <w:r>
        <w:rPr>
          <w:color w:val="000000"/>
        </w:rPr>
        <w:t>ОК</w:t>
      </w:r>
      <w:r>
        <w:rPr>
          <w:color w:val="000000"/>
          <w:spacing w:val="93"/>
        </w:rPr>
        <w:t xml:space="preserve"> </w:t>
      </w:r>
      <w:r>
        <w:rPr>
          <w:color w:val="000000"/>
        </w:rPr>
        <w:t>06.</w:t>
      </w:r>
      <w:r>
        <w:rPr>
          <w:color w:val="000000"/>
          <w:spacing w:val="94"/>
        </w:rPr>
        <w:t xml:space="preserve"> </w:t>
      </w:r>
      <w:r>
        <w:rPr>
          <w:color w:val="000000"/>
        </w:rPr>
        <w:t>Проявлять</w:t>
      </w:r>
      <w:r>
        <w:rPr>
          <w:color w:val="000000"/>
          <w:spacing w:val="94"/>
        </w:rPr>
        <w:t xml:space="preserve"> </w:t>
      </w:r>
      <w:r>
        <w:rPr>
          <w:color w:val="000000"/>
        </w:rPr>
        <w:t>г</w:t>
      </w:r>
      <w:r>
        <w:rPr>
          <w:color w:val="000000"/>
          <w:spacing w:val="-1"/>
        </w:rPr>
        <w:t>ра</w:t>
      </w:r>
      <w:r>
        <w:rPr>
          <w:color w:val="000000"/>
        </w:rPr>
        <w:t>жданск</w:t>
      </w:r>
      <w:r>
        <w:rPr>
          <w:color w:val="000000"/>
          <w:spacing w:val="2"/>
        </w:rPr>
        <w:t>о</w:t>
      </w:r>
      <w:r>
        <w:rPr>
          <w:color w:val="000000"/>
        </w:rPr>
        <w:t>-патр</w:t>
      </w:r>
      <w:r>
        <w:rPr>
          <w:color w:val="000000"/>
          <w:spacing w:val="1"/>
        </w:rPr>
        <w:t>и</w:t>
      </w:r>
      <w:r>
        <w:rPr>
          <w:color w:val="000000"/>
        </w:rPr>
        <w:t>от</w:t>
      </w:r>
      <w:r>
        <w:rPr>
          <w:color w:val="000000"/>
          <w:spacing w:val="2"/>
        </w:rPr>
        <w:t>и</w:t>
      </w:r>
      <w:r>
        <w:rPr>
          <w:color w:val="000000"/>
        </w:rPr>
        <w:t>ч</w:t>
      </w:r>
      <w:r>
        <w:rPr>
          <w:color w:val="000000"/>
          <w:spacing w:val="-1"/>
        </w:rPr>
        <w:t>е</w:t>
      </w:r>
      <w:r>
        <w:rPr>
          <w:color w:val="000000"/>
        </w:rPr>
        <w:t>ск</w:t>
      </w:r>
      <w:r>
        <w:rPr>
          <w:color w:val="000000"/>
          <w:spacing w:val="-4"/>
        </w:rPr>
        <w:t>у</w:t>
      </w:r>
      <w:r>
        <w:rPr>
          <w:color w:val="000000"/>
        </w:rPr>
        <w:t>ю</w:t>
      </w:r>
      <w:r>
        <w:rPr>
          <w:color w:val="000000"/>
          <w:spacing w:val="93"/>
        </w:rPr>
        <w:t xml:space="preserve"> </w:t>
      </w:r>
      <w:r>
        <w:rPr>
          <w:color w:val="000000"/>
          <w:spacing w:val="1"/>
        </w:rPr>
        <w:t>п</w:t>
      </w:r>
      <w:r>
        <w:rPr>
          <w:color w:val="000000"/>
        </w:rPr>
        <w:t>о</w:t>
      </w:r>
      <w:r>
        <w:rPr>
          <w:color w:val="000000"/>
          <w:spacing w:val="1"/>
        </w:rPr>
        <w:t>зици</w:t>
      </w:r>
      <w:r>
        <w:rPr>
          <w:color w:val="000000"/>
        </w:rPr>
        <w:t>ю,</w:t>
      </w:r>
      <w:r>
        <w:rPr>
          <w:color w:val="000000"/>
          <w:spacing w:val="91"/>
        </w:rPr>
        <w:t xml:space="preserve"> </w:t>
      </w:r>
      <w:r>
        <w:rPr>
          <w:color w:val="000000"/>
        </w:rPr>
        <w:t>демонс</w:t>
      </w:r>
      <w:r>
        <w:rPr>
          <w:color w:val="000000"/>
          <w:spacing w:val="-1"/>
        </w:rPr>
        <w:t>т</w:t>
      </w:r>
      <w:r>
        <w:rPr>
          <w:color w:val="000000"/>
        </w:rPr>
        <w:t>риров</w:t>
      </w:r>
      <w:r>
        <w:rPr>
          <w:color w:val="000000"/>
          <w:spacing w:val="-1"/>
        </w:rPr>
        <w:t>а</w:t>
      </w:r>
      <w:r>
        <w:rPr>
          <w:color w:val="000000"/>
        </w:rPr>
        <w:t>ть</w:t>
      </w:r>
      <w:r>
        <w:rPr>
          <w:color w:val="000000"/>
          <w:spacing w:val="94"/>
        </w:rPr>
        <w:t xml:space="preserve"> </w:t>
      </w:r>
      <w:r>
        <w:rPr>
          <w:color w:val="000000"/>
        </w:rPr>
        <w:t>осоз</w:t>
      </w:r>
      <w:r>
        <w:rPr>
          <w:color w:val="000000"/>
          <w:spacing w:val="1"/>
        </w:rPr>
        <w:t>н</w:t>
      </w:r>
      <w:r>
        <w:rPr>
          <w:color w:val="000000"/>
          <w:spacing w:val="-2"/>
        </w:rPr>
        <w:t>а</w:t>
      </w:r>
      <w:r>
        <w:rPr>
          <w:color w:val="000000"/>
        </w:rPr>
        <w:t>н</w:t>
      </w:r>
      <w:r>
        <w:rPr>
          <w:color w:val="000000"/>
          <w:spacing w:val="1"/>
        </w:rPr>
        <w:t>н</w:t>
      </w:r>
      <w:r>
        <w:rPr>
          <w:color w:val="000000"/>
        </w:rPr>
        <w:t>ое поведен</w:t>
      </w:r>
      <w:r>
        <w:rPr>
          <w:color w:val="000000"/>
          <w:spacing w:val="1"/>
        </w:rPr>
        <w:t>и</w:t>
      </w:r>
      <w:r>
        <w:rPr>
          <w:color w:val="000000"/>
        </w:rPr>
        <w:t>е на основе тр</w:t>
      </w:r>
      <w:r>
        <w:rPr>
          <w:color w:val="000000"/>
          <w:spacing w:val="-1"/>
        </w:rPr>
        <w:t>а</w:t>
      </w:r>
      <w:r>
        <w:rPr>
          <w:color w:val="000000"/>
        </w:rPr>
        <w:t>д</w:t>
      </w:r>
      <w:r>
        <w:rPr>
          <w:color w:val="000000"/>
          <w:spacing w:val="1"/>
        </w:rPr>
        <w:t>ици</w:t>
      </w:r>
      <w:r>
        <w:rPr>
          <w:color w:val="000000"/>
          <w:spacing w:val="-2"/>
        </w:rPr>
        <w:t>о</w:t>
      </w:r>
      <w:r>
        <w:rPr>
          <w:color w:val="000000"/>
        </w:rPr>
        <w:t>н</w:t>
      </w:r>
      <w:r>
        <w:rPr>
          <w:color w:val="000000"/>
          <w:spacing w:val="1"/>
        </w:rPr>
        <w:t>н</w:t>
      </w:r>
      <w:r>
        <w:rPr>
          <w:color w:val="000000"/>
          <w:spacing w:val="-2"/>
        </w:rPr>
        <w:t>ы</w:t>
      </w:r>
      <w:r>
        <w:rPr>
          <w:color w:val="000000"/>
        </w:rPr>
        <w:t>х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общеч</w:t>
      </w:r>
      <w:r>
        <w:rPr>
          <w:color w:val="000000"/>
          <w:spacing w:val="-1"/>
        </w:rPr>
        <w:t>е</w:t>
      </w:r>
      <w:r>
        <w:rPr>
          <w:color w:val="000000"/>
        </w:rPr>
        <w:t>лов</w:t>
      </w:r>
      <w:r>
        <w:rPr>
          <w:color w:val="000000"/>
          <w:spacing w:val="-1"/>
        </w:rPr>
        <w:t>е</w:t>
      </w:r>
      <w:r>
        <w:rPr>
          <w:color w:val="000000"/>
        </w:rPr>
        <w:t>ч</w:t>
      </w:r>
      <w:r>
        <w:rPr>
          <w:color w:val="000000"/>
          <w:spacing w:val="-1"/>
        </w:rPr>
        <w:t>ес</w:t>
      </w:r>
      <w:r>
        <w:rPr>
          <w:color w:val="000000"/>
          <w:spacing w:val="4"/>
        </w:rPr>
        <w:t>к</w:t>
      </w:r>
      <w:r>
        <w:rPr>
          <w:color w:val="000000"/>
          <w:spacing w:val="1"/>
        </w:rPr>
        <w:t>и</w:t>
      </w:r>
      <w:r>
        <w:rPr>
          <w:color w:val="000000"/>
        </w:rPr>
        <w:t>х</w:t>
      </w:r>
      <w:r>
        <w:rPr>
          <w:color w:val="000000"/>
          <w:spacing w:val="3"/>
        </w:rPr>
        <w:t xml:space="preserve"> </w:t>
      </w:r>
      <w:r>
        <w:rPr>
          <w:color w:val="000000"/>
          <w:spacing w:val="1"/>
        </w:rPr>
        <w:t>ц</w:t>
      </w:r>
      <w:r>
        <w:rPr>
          <w:color w:val="000000"/>
        </w:rPr>
        <w:t>ен</w:t>
      </w:r>
      <w:r>
        <w:rPr>
          <w:color w:val="000000"/>
          <w:spacing w:val="1"/>
        </w:rPr>
        <w:t>н</w:t>
      </w:r>
      <w:r>
        <w:rPr>
          <w:color w:val="000000"/>
        </w:rPr>
        <w:t>остей</w:t>
      </w:r>
    </w:p>
    <w:p w:rsidR="00AD01D2" w:rsidRDefault="00AD01D2" w:rsidP="00AD01D2">
      <w:pPr>
        <w:widowControl w:val="0"/>
        <w:ind w:left="721" w:right="-20"/>
        <w:rPr>
          <w:color w:val="000000"/>
        </w:rPr>
      </w:pPr>
      <w:r>
        <w:rPr>
          <w:color w:val="000000"/>
        </w:rPr>
        <w:t>ОК 09. И</w:t>
      </w:r>
      <w:r>
        <w:rPr>
          <w:color w:val="000000"/>
          <w:spacing w:val="-1"/>
        </w:rPr>
        <w:t>с</w:t>
      </w:r>
      <w:r>
        <w:rPr>
          <w:color w:val="000000"/>
          <w:spacing w:val="1"/>
        </w:rPr>
        <w:t>п</w:t>
      </w:r>
      <w:r>
        <w:rPr>
          <w:color w:val="000000"/>
        </w:rPr>
        <w:t>ол</w:t>
      </w:r>
      <w:r>
        <w:rPr>
          <w:color w:val="000000"/>
          <w:spacing w:val="1"/>
        </w:rPr>
        <w:t>ьз</w:t>
      </w:r>
      <w:r>
        <w:rPr>
          <w:color w:val="000000"/>
        </w:rPr>
        <w:t>ов</w:t>
      </w:r>
      <w:r>
        <w:rPr>
          <w:color w:val="000000"/>
          <w:spacing w:val="-1"/>
        </w:rPr>
        <w:t>а</w:t>
      </w:r>
      <w:r>
        <w:rPr>
          <w:color w:val="000000"/>
        </w:rPr>
        <w:t>ть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информационные техно</w:t>
      </w:r>
      <w:r>
        <w:rPr>
          <w:color w:val="000000"/>
          <w:spacing w:val="-2"/>
        </w:rPr>
        <w:t>л</w:t>
      </w:r>
      <w:r>
        <w:rPr>
          <w:color w:val="000000"/>
        </w:rPr>
        <w:t>огии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 xml:space="preserve">в </w:t>
      </w:r>
      <w:r>
        <w:rPr>
          <w:color w:val="000000"/>
          <w:spacing w:val="1"/>
        </w:rPr>
        <w:t>п</w:t>
      </w:r>
      <w:r>
        <w:rPr>
          <w:color w:val="000000"/>
        </w:rPr>
        <w:t>рофес</w:t>
      </w:r>
      <w:r>
        <w:rPr>
          <w:color w:val="000000"/>
          <w:spacing w:val="-1"/>
        </w:rPr>
        <w:t>с</w:t>
      </w:r>
      <w:r>
        <w:rPr>
          <w:color w:val="000000"/>
        </w:rPr>
        <w:t>ио</w:t>
      </w:r>
      <w:r>
        <w:rPr>
          <w:color w:val="000000"/>
          <w:spacing w:val="1"/>
        </w:rPr>
        <w:t>н</w:t>
      </w:r>
      <w:r>
        <w:rPr>
          <w:color w:val="000000"/>
        </w:rPr>
        <w:t>ал</w:t>
      </w:r>
      <w:r>
        <w:rPr>
          <w:color w:val="000000"/>
          <w:spacing w:val="-1"/>
        </w:rPr>
        <w:t>ьн</w:t>
      </w:r>
      <w:r>
        <w:rPr>
          <w:color w:val="000000"/>
        </w:rPr>
        <w:t>ой дея</w:t>
      </w:r>
      <w:r>
        <w:rPr>
          <w:color w:val="000000"/>
          <w:spacing w:val="1"/>
        </w:rPr>
        <w:t>т</w:t>
      </w:r>
      <w:r>
        <w:rPr>
          <w:color w:val="000000"/>
        </w:rPr>
        <w:t>ель</w:t>
      </w:r>
      <w:r>
        <w:rPr>
          <w:color w:val="000000"/>
          <w:spacing w:val="1"/>
        </w:rPr>
        <w:t>н</w:t>
      </w:r>
      <w:r>
        <w:rPr>
          <w:color w:val="000000"/>
        </w:rPr>
        <w:t>ости</w:t>
      </w:r>
    </w:p>
    <w:p w:rsidR="00AD01D2" w:rsidRDefault="00AD01D2" w:rsidP="00AD01D2">
      <w:pPr>
        <w:widowControl w:val="0"/>
        <w:spacing w:line="239" w:lineRule="auto"/>
        <w:ind w:right="-56" w:firstLine="720"/>
        <w:rPr>
          <w:color w:val="000000"/>
        </w:rPr>
      </w:pPr>
      <w:r>
        <w:rPr>
          <w:color w:val="000000"/>
        </w:rPr>
        <w:t>ОК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10.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Пол</w:t>
      </w:r>
      <w:r>
        <w:rPr>
          <w:color w:val="000000"/>
          <w:spacing w:val="1"/>
        </w:rPr>
        <w:t>ьз</w:t>
      </w:r>
      <w:r>
        <w:rPr>
          <w:color w:val="000000"/>
        </w:rPr>
        <w:t>ов</w:t>
      </w:r>
      <w:r>
        <w:rPr>
          <w:color w:val="000000"/>
          <w:spacing w:val="-1"/>
        </w:rPr>
        <w:t>а</w:t>
      </w:r>
      <w:r>
        <w:rPr>
          <w:color w:val="000000"/>
        </w:rPr>
        <w:t>т</w:t>
      </w:r>
      <w:r>
        <w:rPr>
          <w:color w:val="000000"/>
          <w:spacing w:val="1"/>
        </w:rPr>
        <w:t>ь</w:t>
      </w:r>
      <w:r>
        <w:rPr>
          <w:color w:val="000000"/>
        </w:rPr>
        <w:t>ся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профе</w:t>
      </w:r>
      <w:r>
        <w:rPr>
          <w:color w:val="000000"/>
          <w:spacing w:val="-1"/>
        </w:rPr>
        <w:t>с</w:t>
      </w:r>
      <w:r>
        <w:rPr>
          <w:color w:val="000000"/>
        </w:rPr>
        <w:t>сио</w:t>
      </w:r>
      <w:r>
        <w:rPr>
          <w:color w:val="000000"/>
          <w:spacing w:val="1"/>
        </w:rPr>
        <w:t>н</w:t>
      </w:r>
      <w:r>
        <w:rPr>
          <w:color w:val="000000"/>
        </w:rPr>
        <w:t>аль</w:t>
      </w:r>
      <w:r>
        <w:rPr>
          <w:color w:val="000000"/>
          <w:spacing w:val="1"/>
        </w:rPr>
        <w:t>н</w:t>
      </w:r>
      <w:r>
        <w:rPr>
          <w:color w:val="000000"/>
        </w:rPr>
        <w:t>ой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д</w:t>
      </w:r>
      <w:r>
        <w:rPr>
          <w:color w:val="000000"/>
          <w:spacing w:val="-1"/>
        </w:rPr>
        <w:t>о</w:t>
      </w:r>
      <w:r>
        <w:rPr>
          <w:color w:val="000000"/>
          <w:spacing w:val="2"/>
        </w:rPr>
        <w:t>к</w:t>
      </w:r>
      <w:r>
        <w:rPr>
          <w:color w:val="000000"/>
          <w:spacing w:val="-3"/>
        </w:rPr>
        <w:t>у</w:t>
      </w:r>
      <w:r>
        <w:rPr>
          <w:color w:val="000000"/>
          <w:spacing w:val="-1"/>
        </w:rPr>
        <w:t>ме</w:t>
      </w:r>
      <w:r>
        <w:rPr>
          <w:color w:val="000000"/>
        </w:rPr>
        <w:t>н</w:t>
      </w:r>
      <w:r>
        <w:rPr>
          <w:color w:val="000000"/>
          <w:spacing w:val="1"/>
        </w:rPr>
        <w:t>т</w:t>
      </w:r>
      <w:r>
        <w:rPr>
          <w:color w:val="000000"/>
        </w:rPr>
        <w:t>ац</w:t>
      </w:r>
      <w:r>
        <w:rPr>
          <w:color w:val="000000"/>
          <w:spacing w:val="1"/>
        </w:rPr>
        <w:t>и</w:t>
      </w:r>
      <w:r>
        <w:rPr>
          <w:color w:val="000000"/>
        </w:rPr>
        <w:t>ей</w:t>
      </w:r>
      <w:r>
        <w:rPr>
          <w:color w:val="000000"/>
          <w:spacing w:val="3"/>
        </w:rPr>
        <w:t xml:space="preserve"> </w:t>
      </w:r>
      <w:r>
        <w:rPr>
          <w:color w:val="000000"/>
        </w:rPr>
        <w:t>на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го</w:t>
      </w:r>
      <w:r>
        <w:rPr>
          <w:color w:val="000000"/>
          <w:spacing w:val="1"/>
        </w:rPr>
        <w:t>с</w:t>
      </w:r>
      <w:r>
        <w:rPr>
          <w:color w:val="000000"/>
          <w:spacing w:val="-3"/>
        </w:rPr>
        <w:t>у</w:t>
      </w:r>
      <w:r>
        <w:rPr>
          <w:color w:val="000000"/>
          <w:spacing w:val="5"/>
        </w:rPr>
        <w:t>д</w:t>
      </w:r>
      <w:r>
        <w:rPr>
          <w:color w:val="000000"/>
        </w:rPr>
        <w:t>арс</w:t>
      </w:r>
      <w:r>
        <w:rPr>
          <w:color w:val="000000"/>
          <w:spacing w:val="2"/>
        </w:rPr>
        <w:t>т</w:t>
      </w:r>
      <w:r>
        <w:rPr>
          <w:color w:val="000000"/>
        </w:rPr>
        <w:t>в</w:t>
      </w:r>
      <w:r>
        <w:rPr>
          <w:color w:val="000000"/>
          <w:spacing w:val="-1"/>
        </w:rPr>
        <w:t>е</w:t>
      </w:r>
      <w:r>
        <w:rPr>
          <w:color w:val="000000"/>
          <w:spacing w:val="1"/>
        </w:rPr>
        <w:t>нн</w:t>
      </w:r>
      <w:r>
        <w:rPr>
          <w:color w:val="000000"/>
        </w:rPr>
        <w:t>ом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3"/>
        </w:rPr>
        <w:t xml:space="preserve"> </w:t>
      </w:r>
      <w:r>
        <w:rPr>
          <w:color w:val="000000"/>
          <w:spacing w:val="1"/>
        </w:rPr>
        <w:t>ин</w:t>
      </w:r>
      <w:r>
        <w:rPr>
          <w:color w:val="000000"/>
        </w:rPr>
        <w:t>остра</w:t>
      </w:r>
      <w:r>
        <w:rPr>
          <w:color w:val="000000"/>
          <w:spacing w:val="-1"/>
        </w:rPr>
        <w:t>н</w:t>
      </w:r>
      <w:r>
        <w:rPr>
          <w:color w:val="000000"/>
        </w:rPr>
        <w:t>ном я</w:t>
      </w:r>
      <w:r>
        <w:rPr>
          <w:color w:val="000000"/>
          <w:spacing w:val="1"/>
        </w:rPr>
        <w:t>з</w:t>
      </w:r>
      <w:r>
        <w:rPr>
          <w:color w:val="000000"/>
        </w:rPr>
        <w:t>ыка</w:t>
      </w:r>
      <w:r>
        <w:rPr>
          <w:color w:val="000000"/>
          <w:spacing w:val="2"/>
        </w:rPr>
        <w:t>х</w:t>
      </w:r>
      <w:r>
        <w:rPr>
          <w:color w:val="000000"/>
        </w:rPr>
        <w:t>.</w:t>
      </w:r>
    </w:p>
    <w:p w:rsidR="00AD01D2" w:rsidRDefault="00AD01D2" w:rsidP="00AD01D2">
      <w:pPr>
        <w:spacing w:after="43" w:line="240" w:lineRule="exact"/>
      </w:pPr>
    </w:p>
    <w:p w:rsidR="00AD01D2" w:rsidRDefault="00AD01D2" w:rsidP="00AD01D2">
      <w:pPr>
        <w:widowControl w:val="0"/>
        <w:spacing w:line="235" w:lineRule="auto"/>
        <w:ind w:right="1937" w:firstLine="708"/>
        <w:rPr>
          <w:color w:val="000000"/>
        </w:rPr>
      </w:pPr>
      <w:r>
        <w:rPr>
          <w:b/>
          <w:bCs/>
          <w:color w:val="000000"/>
        </w:rPr>
        <w:t>1.2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Цели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и</w:t>
      </w:r>
      <w:r>
        <w:rPr>
          <w:color w:val="000000"/>
          <w:spacing w:val="1"/>
        </w:rPr>
        <w:t xml:space="preserve"> </w:t>
      </w:r>
      <w:r>
        <w:rPr>
          <w:b/>
          <w:bCs/>
          <w:color w:val="000000"/>
          <w:spacing w:val="1"/>
        </w:rPr>
        <w:t>п</w:t>
      </w:r>
      <w:r>
        <w:rPr>
          <w:b/>
          <w:bCs/>
          <w:color w:val="000000"/>
        </w:rPr>
        <w:t>ланируемые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резуль</w:t>
      </w:r>
      <w:r>
        <w:rPr>
          <w:b/>
          <w:bCs/>
          <w:color w:val="000000"/>
          <w:spacing w:val="1"/>
        </w:rPr>
        <w:t>т</w:t>
      </w:r>
      <w:r>
        <w:rPr>
          <w:b/>
          <w:bCs/>
          <w:color w:val="000000"/>
        </w:rPr>
        <w:t>а</w:t>
      </w:r>
      <w:r>
        <w:rPr>
          <w:b/>
          <w:bCs/>
          <w:color w:val="000000"/>
          <w:spacing w:val="3"/>
        </w:rPr>
        <w:t>т</w:t>
      </w:r>
      <w:r>
        <w:rPr>
          <w:b/>
          <w:bCs/>
          <w:color w:val="000000"/>
        </w:rPr>
        <w:t>ы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осво</w:t>
      </w:r>
      <w:r>
        <w:rPr>
          <w:b/>
          <w:bCs/>
          <w:color w:val="000000"/>
          <w:spacing w:val="-1"/>
        </w:rPr>
        <w:t>ен</w:t>
      </w:r>
      <w:r>
        <w:rPr>
          <w:b/>
          <w:bCs/>
          <w:color w:val="000000"/>
        </w:rPr>
        <w:t>ия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уч</w:t>
      </w:r>
      <w:r>
        <w:rPr>
          <w:b/>
          <w:bCs/>
          <w:color w:val="000000"/>
          <w:spacing w:val="-1"/>
        </w:rPr>
        <w:t>е</w:t>
      </w:r>
      <w:r>
        <w:rPr>
          <w:b/>
          <w:bCs/>
          <w:color w:val="000000"/>
        </w:rPr>
        <w:t>бной</w:t>
      </w:r>
      <w:r>
        <w:rPr>
          <w:color w:val="000000"/>
          <w:spacing w:val="1"/>
        </w:rPr>
        <w:t xml:space="preserve"> </w:t>
      </w:r>
      <w:r>
        <w:rPr>
          <w:b/>
          <w:bCs/>
          <w:color w:val="000000"/>
          <w:spacing w:val="1"/>
        </w:rPr>
        <w:t>ди</w:t>
      </w:r>
      <w:r>
        <w:rPr>
          <w:b/>
          <w:bCs/>
          <w:color w:val="000000"/>
        </w:rPr>
        <w:t>сципл</w:t>
      </w:r>
      <w:r>
        <w:rPr>
          <w:b/>
          <w:bCs/>
          <w:color w:val="000000"/>
          <w:spacing w:val="-1"/>
        </w:rPr>
        <w:t>и</w:t>
      </w:r>
      <w:r>
        <w:rPr>
          <w:b/>
          <w:bCs/>
          <w:color w:val="000000"/>
        </w:rPr>
        <w:t>н</w:t>
      </w:r>
      <w:r>
        <w:rPr>
          <w:b/>
          <w:bCs/>
          <w:color w:val="000000"/>
          <w:spacing w:val="1"/>
        </w:rPr>
        <w:t>ы</w:t>
      </w:r>
      <w:r>
        <w:rPr>
          <w:b/>
          <w:bCs/>
          <w:color w:val="000000"/>
        </w:rPr>
        <w:t>:</w:t>
      </w:r>
      <w:r>
        <w:rPr>
          <w:color w:val="000000"/>
        </w:rPr>
        <w:t xml:space="preserve"> Ц</w:t>
      </w:r>
      <w:r>
        <w:rPr>
          <w:color w:val="000000"/>
          <w:spacing w:val="-1"/>
        </w:rPr>
        <w:t>е</w:t>
      </w:r>
      <w:r>
        <w:rPr>
          <w:color w:val="000000"/>
        </w:rPr>
        <w:t>лями</w:t>
      </w:r>
      <w:r>
        <w:rPr>
          <w:color w:val="000000"/>
          <w:spacing w:val="1"/>
        </w:rPr>
        <w:t xml:space="preserve"> и</w:t>
      </w:r>
      <w:r>
        <w:rPr>
          <w:color w:val="000000"/>
          <w:spacing w:val="3"/>
        </w:rPr>
        <w:t>з</w:t>
      </w:r>
      <w:r>
        <w:rPr>
          <w:color w:val="000000"/>
          <w:spacing w:val="-4"/>
        </w:rPr>
        <w:t>у</w:t>
      </w:r>
      <w:r>
        <w:rPr>
          <w:color w:val="000000"/>
        </w:rPr>
        <w:t>ч</w:t>
      </w:r>
      <w:r>
        <w:rPr>
          <w:color w:val="000000"/>
          <w:spacing w:val="-1"/>
        </w:rPr>
        <w:t>е</w:t>
      </w:r>
      <w:r>
        <w:rPr>
          <w:color w:val="000000"/>
        </w:rPr>
        <w:t>н</w:t>
      </w:r>
      <w:r>
        <w:rPr>
          <w:color w:val="000000"/>
          <w:spacing w:val="1"/>
        </w:rPr>
        <w:t>и</w:t>
      </w:r>
      <w:r>
        <w:rPr>
          <w:color w:val="000000"/>
        </w:rPr>
        <w:t>я</w:t>
      </w:r>
      <w:r>
        <w:rPr>
          <w:color w:val="000000"/>
          <w:spacing w:val="3"/>
        </w:rPr>
        <w:t xml:space="preserve"> </w:t>
      </w:r>
      <w:r>
        <w:rPr>
          <w:color w:val="000000"/>
          <w:spacing w:val="-4"/>
        </w:rPr>
        <w:t>у</w:t>
      </w:r>
      <w:r>
        <w:rPr>
          <w:color w:val="000000"/>
        </w:rPr>
        <w:t>чеб</w:t>
      </w:r>
      <w:r>
        <w:rPr>
          <w:color w:val="000000"/>
          <w:spacing w:val="1"/>
        </w:rPr>
        <w:t>н</w:t>
      </w:r>
      <w:r>
        <w:rPr>
          <w:color w:val="000000"/>
        </w:rPr>
        <w:t>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д</w:t>
      </w:r>
      <w:r>
        <w:rPr>
          <w:color w:val="000000"/>
          <w:spacing w:val="2"/>
        </w:rPr>
        <w:t>и</w:t>
      </w:r>
      <w:r>
        <w:rPr>
          <w:color w:val="000000"/>
        </w:rPr>
        <w:t>сцип</w:t>
      </w:r>
      <w:r>
        <w:rPr>
          <w:color w:val="000000"/>
          <w:spacing w:val="-1"/>
        </w:rPr>
        <w:t>л</w:t>
      </w:r>
      <w:r>
        <w:rPr>
          <w:color w:val="000000"/>
        </w:rPr>
        <w:t>ины</w:t>
      </w:r>
      <w:r>
        <w:rPr>
          <w:color w:val="000000"/>
          <w:spacing w:val="1"/>
        </w:rPr>
        <w:t xml:space="preserve"> </w:t>
      </w:r>
      <w:r>
        <w:rPr>
          <w:color w:val="000000"/>
          <w:spacing w:val="-6"/>
        </w:rPr>
        <w:t>«</w:t>
      </w:r>
      <w:r>
        <w:rPr>
          <w:color w:val="000000"/>
          <w:spacing w:val="1"/>
        </w:rPr>
        <w:t>И</w:t>
      </w:r>
      <w:r>
        <w:rPr>
          <w:color w:val="000000"/>
        </w:rPr>
        <w:t>стори</w:t>
      </w:r>
      <w:r>
        <w:rPr>
          <w:color w:val="000000"/>
          <w:spacing w:val="5"/>
        </w:rPr>
        <w:t>я</w:t>
      </w:r>
      <w:r>
        <w:rPr>
          <w:color w:val="000000"/>
        </w:rPr>
        <w:t>»</w:t>
      </w:r>
      <w:r>
        <w:rPr>
          <w:color w:val="000000"/>
          <w:spacing w:val="-6"/>
        </w:rPr>
        <w:t xml:space="preserve"> </w:t>
      </w:r>
      <w:r>
        <w:rPr>
          <w:color w:val="000000"/>
        </w:rPr>
        <w:t>явля</w:t>
      </w:r>
      <w:r>
        <w:rPr>
          <w:color w:val="000000"/>
          <w:spacing w:val="-1"/>
        </w:rPr>
        <w:t>е</w:t>
      </w:r>
      <w:r>
        <w:rPr>
          <w:color w:val="000000"/>
        </w:rPr>
        <w:t>тся:</w:t>
      </w:r>
    </w:p>
    <w:p w:rsidR="00AD01D2" w:rsidRDefault="00AD01D2" w:rsidP="00AD01D2">
      <w:pPr>
        <w:widowControl w:val="0"/>
        <w:tabs>
          <w:tab w:val="left" w:pos="709"/>
        </w:tabs>
        <w:spacing w:before="6" w:line="237" w:lineRule="auto"/>
        <w:ind w:right="-51"/>
        <w:rPr>
          <w:color w:val="000000"/>
        </w:rPr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color w:val="000000"/>
        </w:rPr>
        <w:tab/>
      </w:r>
      <w:r>
        <w:rPr>
          <w:color w:val="000000"/>
        </w:rPr>
        <w:t>во</w:t>
      </w:r>
      <w:r>
        <w:rPr>
          <w:color w:val="000000"/>
          <w:spacing w:val="-1"/>
        </w:rPr>
        <w:t>с</w:t>
      </w:r>
      <w:r>
        <w:rPr>
          <w:color w:val="000000"/>
        </w:rPr>
        <w:t>п</w:t>
      </w:r>
      <w:r>
        <w:rPr>
          <w:color w:val="000000"/>
          <w:spacing w:val="1"/>
        </w:rPr>
        <w:t>ит</w:t>
      </w:r>
      <w:r>
        <w:rPr>
          <w:color w:val="000000"/>
        </w:rPr>
        <w:t>ан</w:t>
      </w:r>
      <w:r>
        <w:rPr>
          <w:color w:val="000000"/>
          <w:spacing w:val="1"/>
        </w:rPr>
        <w:t>и</w:t>
      </w:r>
      <w:r>
        <w:rPr>
          <w:color w:val="000000"/>
        </w:rPr>
        <w:t>е</w:t>
      </w:r>
      <w:r>
        <w:rPr>
          <w:color w:val="000000"/>
          <w:spacing w:val="100"/>
        </w:rPr>
        <w:t xml:space="preserve"> </w:t>
      </w:r>
      <w:r>
        <w:rPr>
          <w:color w:val="000000"/>
        </w:rPr>
        <w:t>гражданств</w:t>
      </w:r>
      <w:r>
        <w:rPr>
          <w:color w:val="000000"/>
          <w:spacing w:val="-1"/>
        </w:rPr>
        <w:t>е</w:t>
      </w:r>
      <w:r>
        <w:rPr>
          <w:color w:val="000000"/>
        </w:rPr>
        <w:t>н</w:t>
      </w:r>
      <w:r>
        <w:rPr>
          <w:color w:val="000000"/>
          <w:spacing w:val="1"/>
        </w:rPr>
        <w:t>н</w:t>
      </w:r>
      <w:r>
        <w:rPr>
          <w:color w:val="000000"/>
        </w:rPr>
        <w:t>ост</w:t>
      </w:r>
      <w:r>
        <w:rPr>
          <w:color w:val="000000"/>
          <w:spacing w:val="1"/>
        </w:rPr>
        <w:t>и</w:t>
      </w:r>
      <w:r>
        <w:rPr>
          <w:color w:val="000000"/>
        </w:rPr>
        <w:t>,</w:t>
      </w:r>
      <w:r>
        <w:rPr>
          <w:color w:val="000000"/>
          <w:spacing w:val="101"/>
        </w:rPr>
        <w:t xml:space="preserve"> </w:t>
      </w:r>
      <w:r>
        <w:rPr>
          <w:color w:val="000000"/>
        </w:rPr>
        <w:t>соц</w:t>
      </w:r>
      <w:r>
        <w:rPr>
          <w:color w:val="000000"/>
          <w:spacing w:val="1"/>
        </w:rPr>
        <w:t>и</w:t>
      </w:r>
      <w:r>
        <w:rPr>
          <w:color w:val="000000"/>
        </w:rPr>
        <w:t>ал</w:t>
      </w:r>
      <w:r>
        <w:rPr>
          <w:color w:val="000000"/>
          <w:spacing w:val="-1"/>
        </w:rPr>
        <w:t>ь</w:t>
      </w:r>
      <w:r>
        <w:rPr>
          <w:color w:val="000000"/>
        </w:rPr>
        <w:t>ной</w:t>
      </w:r>
      <w:r>
        <w:rPr>
          <w:color w:val="000000"/>
          <w:spacing w:val="99"/>
        </w:rPr>
        <w:t xml:space="preserve"> </w:t>
      </w:r>
      <w:r>
        <w:rPr>
          <w:color w:val="000000"/>
        </w:rPr>
        <w:t>ответств</w:t>
      </w:r>
      <w:r>
        <w:rPr>
          <w:color w:val="000000"/>
          <w:spacing w:val="-1"/>
        </w:rPr>
        <w:t>е</w:t>
      </w:r>
      <w:r>
        <w:rPr>
          <w:color w:val="000000"/>
          <w:spacing w:val="1"/>
        </w:rPr>
        <w:t>нн</w:t>
      </w:r>
      <w:r>
        <w:rPr>
          <w:color w:val="000000"/>
        </w:rPr>
        <w:t>ости,</w:t>
      </w:r>
      <w:r>
        <w:rPr>
          <w:color w:val="000000"/>
          <w:spacing w:val="101"/>
        </w:rPr>
        <w:t xml:space="preserve"> </w:t>
      </w:r>
      <w:r>
        <w:rPr>
          <w:color w:val="000000"/>
          <w:spacing w:val="1"/>
        </w:rPr>
        <w:t>п</w:t>
      </w:r>
      <w:r>
        <w:rPr>
          <w:color w:val="000000"/>
        </w:rPr>
        <w:t>раво</w:t>
      </w:r>
      <w:r>
        <w:rPr>
          <w:color w:val="000000"/>
          <w:spacing w:val="-1"/>
        </w:rPr>
        <w:t>в</w:t>
      </w:r>
      <w:r>
        <w:rPr>
          <w:color w:val="000000"/>
        </w:rPr>
        <w:t>ого</w:t>
      </w:r>
      <w:r>
        <w:rPr>
          <w:color w:val="000000"/>
          <w:spacing w:val="100"/>
        </w:rPr>
        <w:t xml:space="preserve"> </w:t>
      </w:r>
      <w:r>
        <w:rPr>
          <w:color w:val="000000"/>
        </w:rPr>
        <w:t>самосоз</w:t>
      </w:r>
      <w:r>
        <w:rPr>
          <w:color w:val="000000"/>
          <w:spacing w:val="1"/>
        </w:rPr>
        <w:t>н</w:t>
      </w:r>
      <w:r>
        <w:rPr>
          <w:color w:val="000000"/>
        </w:rPr>
        <w:t>ан</w:t>
      </w:r>
      <w:r>
        <w:rPr>
          <w:color w:val="000000"/>
          <w:spacing w:val="1"/>
        </w:rPr>
        <w:t>и</w:t>
      </w:r>
      <w:r>
        <w:rPr>
          <w:color w:val="000000"/>
        </w:rPr>
        <w:t>я, патр</w:t>
      </w:r>
      <w:r>
        <w:rPr>
          <w:color w:val="000000"/>
          <w:spacing w:val="1"/>
        </w:rPr>
        <w:t>и</w:t>
      </w:r>
      <w:r>
        <w:rPr>
          <w:color w:val="000000"/>
        </w:rPr>
        <w:t>о</w:t>
      </w:r>
      <w:r>
        <w:rPr>
          <w:color w:val="000000"/>
          <w:spacing w:val="-1"/>
        </w:rPr>
        <w:t>т</w:t>
      </w:r>
      <w:r>
        <w:rPr>
          <w:color w:val="000000"/>
        </w:rPr>
        <w:t>и</w:t>
      </w:r>
      <w:r>
        <w:rPr>
          <w:color w:val="000000"/>
          <w:spacing w:val="1"/>
        </w:rPr>
        <w:t>з</w:t>
      </w:r>
      <w:r>
        <w:rPr>
          <w:color w:val="000000"/>
        </w:rPr>
        <w:t>ма, пр</w:t>
      </w:r>
      <w:r>
        <w:rPr>
          <w:color w:val="000000"/>
          <w:spacing w:val="1"/>
        </w:rPr>
        <w:t>и</w:t>
      </w:r>
      <w:r>
        <w:rPr>
          <w:color w:val="000000"/>
        </w:rPr>
        <w:t>верж</w:t>
      </w:r>
      <w:r>
        <w:rPr>
          <w:color w:val="000000"/>
          <w:spacing w:val="-1"/>
        </w:rPr>
        <w:t>е</w:t>
      </w:r>
      <w:r>
        <w:rPr>
          <w:color w:val="000000"/>
        </w:rPr>
        <w:t>н</w:t>
      </w:r>
      <w:r>
        <w:rPr>
          <w:color w:val="000000"/>
          <w:spacing w:val="1"/>
        </w:rPr>
        <w:t>н</w:t>
      </w:r>
      <w:r>
        <w:rPr>
          <w:color w:val="000000"/>
        </w:rPr>
        <w:t>ости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ко</w:t>
      </w:r>
      <w:r>
        <w:rPr>
          <w:color w:val="000000"/>
          <w:spacing w:val="1"/>
        </w:rPr>
        <w:t>н</w:t>
      </w:r>
      <w:r>
        <w:rPr>
          <w:color w:val="000000"/>
        </w:rPr>
        <w:t>с</w:t>
      </w:r>
      <w:r>
        <w:rPr>
          <w:color w:val="000000"/>
          <w:spacing w:val="-1"/>
        </w:rPr>
        <w:t>т</w:t>
      </w:r>
      <w:r>
        <w:rPr>
          <w:color w:val="000000"/>
        </w:rPr>
        <w:t>и</w:t>
      </w:r>
      <w:r>
        <w:rPr>
          <w:color w:val="000000"/>
          <w:spacing w:val="3"/>
        </w:rPr>
        <w:t>т</w:t>
      </w:r>
      <w:r>
        <w:rPr>
          <w:color w:val="000000"/>
          <w:spacing w:val="-6"/>
        </w:rPr>
        <w:t>у</w:t>
      </w:r>
      <w:r>
        <w:rPr>
          <w:color w:val="000000"/>
        </w:rPr>
        <w:t>ц</w:t>
      </w:r>
      <w:r>
        <w:rPr>
          <w:color w:val="000000"/>
          <w:spacing w:val="1"/>
        </w:rPr>
        <w:t>и</w:t>
      </w:r>
      <w:r>
        <w:rPr>
          <w:color w:val="000000"/>
        </w:rPr>
        <w:t>о</w:t>
      </w:r>
      <w:r>
        <w:rPr>
          <w:color w:val="000000"/>
          <w:spacing w:val="1"/>
        </w:rPr>
        <w:t>н</w:t>
      </w:r>
      <w:r>
        <w:rPr>
          <w:color w:val="000000"/>
          <w:spacing w:val="-1"/>
        </w:rPr>
        <w:t>н</w:t>
      </w:r>
      <w:r>
        <w:rPr>
          <w:color w:val="000000"/>
        </w:rPr>
        <w:t>ым пр</w:t>
      </w:r>
      <w:r>
        <w:rPr>
          <w:color w:val="000000"/>
          <w:spacing w:val="1"/>
        </w:rPr>
        <w:t>и</w:t>
      </w:r>
      <w:r>
        <w:rPr>
          <w:color w:val="000000"/>
        </w:rPr>
        <w:t>нци</w:t>
      </w:r>
      <w:r>
        <w:rPr>
          <w:color w:val="000000"/>
          <w:spacing w:val="1"/>
        </w:rPr>
        <w:t>п</w:t>
      </w:r>
      <w:r>
        <w:rPr>
          <w:color w:val="000000"/>
        </w:rPr>
        <w:t>ам Рос</w:t>
      </w:r>
      <w:r>
        <w:rPr>
          <w:color w:val="000000"/>
          <w:spacing w:val="-1"/>
        </w:rPr>
        <w:t>с</w:t>
      </w:r>
      <w:r>
        <w:rPr>
          <w:color w:val="000000"/>
        </w:rPr>
        <w:t>и</w:t>
      </w:r>
      <w:r>
        <w:rPr>
          <w:color w:val="000000"/>
          <w:spacing w:val="1"/>
        </w:rPr>
        <w:t>й</w:t>
      </w:r>
      <w:r>
        <w:rPr>
          <w:color w:val="000000"/>
          <w:spacing w:val="-2"/>
        </w:rPr>
        <w:t>с</w:t>
      </w:r>
      <w:r>
        <w:rPr>
          <w:color w:val="000000"/>
        </w:rPr>
        <w:t>кой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Федер</w:t>
      </w:r>
      <w:r>
        <w:rPr>
          <w:color w:val="000000"/>
          <w:spacing w:val="-1"/>
        </w:rPr>
        <w:t>а</w:t>
      </w:r>
      <w:r>
        <w:rPr>
          <w:color w:val="000000"/>
        </w:rPr>
        <w:t>ц</w:t>
      </w:r>
      <w:r>
        <w:rPr>
          <w:color w:val="000000"/>
          <w:spacing w:val="1"/>
        </w:rPr>
        <w:t>ии</w:t>
      </w:r>
      <w:r>
        <w:rPr>
          <w:color w:val="000000"/>
        </w:rPr>
        <w:t>;</w:t>
      </w:r>
    </w:p>
    <w:p w:rsidR="00AD01D2" w:rsidRDefault="00AD01D2" w:rsidP="00AD01D2">
      <w:pPr>
        <w:widowControl w:val="0"/>
        <w:tabs>
          <w:tab w:val="left" w:pos="709"/>
          <w:tab w:val="left" w:pos="4414"/>
        </w:tabs>
        <w:spacing w:before="5" w:line="239" w:lineRule="auto"/>
        <w:ind w:right="-13"/>
        <w:jc w:val="both"/>
        <w:rPr>
          <w:color w:val="000000"/>
        </w:rPr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color w:val="000000"/>
        </w:rPr>
        <w:tab/>
      </w:r>
      <w:r>
        <w:rPr>
          <w:color w:val="000000"/>
        </w:rPr>
        <w:t>дать</w:t>
      </w:r>
      <w:r>
        <w:rPr>
          <w:color w:val="000000"/>
          <w:spacing w:val="127"/>
        </w:rPr>
        <w:t xml:space="preserve"> </w:t>
      </w:r>
      <w:r>
        <w:rPr>
          <w:color w:val="000000"/>
        </w:rPr>
        <w:t>с</w:t>
      </w:r>
      <w:r>
        <w:rPr>
          <w:color w:val="000000"/>
          <w:spacing w:val="3"/>
        </w:rPr>
        <w:t>т</w:t>
      </w:r>
      <w:r>
        <w:rPr>
          <w:color w:val="000000"/>
          <w:spacing w:val="-7"/>
        </w:rPr>
        <w:t>у</w:t>
      </w:r>
      <w:r>
        <w:rPr>
          <w:color w:val="000000"/>
          <w:spacing w:val="2"/>
        </w:rPr>
        <w:t>д</w:t>
      </w:r>
      <w:r>
        <w:rPr>
          <w:color w:val="000000"/>
        </w:rPr>
        <w:t>ен</w:t>
      </w:r>
      <w:r>
        <w:rPr>
          <w:color w:val="000000"/>
          <w:spacing w:val="3"/>
        </w:rPr>
        <w:t>т</w:t>
      </w:r>
      <w:r>
        <w:rPr>
          <w:color w:val="000000"/>
        </w:rPr>
        <w:t>у</w:t>
      </w:r>
      <w:r>
        <w:rPr>
          <w:color w:val="000000"/>
          <w:spacing w:val="122"/>
        </w:rPr>
        <w:t xml:space="preserve"> </w:t>
      </w:r>
      <w:r>
        <w:rPr>
          <w:color w:val="000000"/>
        </w:rPr>
        <w:t>досто</w:t>
      </w:r>
      <w:r>
        <w:rPr>
          <w:color w:val="000000"/>
          <w:spacing w:val="1"/>
        </w:rPr>
        <w:t>в</w:t>
      </w:r>
      <w:r>
        <w:rPr>
          <w:color w:val="000000"/>
        </w:rPr>
        <w:t>ерное</w:t>
      </w:r>
      <w:r>
        <w:rPr>
          <w:color w:val="000000"/>
          <w:spacing w:val="126"/>
        </w:rPr>
        <w:t xml:space="preserve"> </w:t>
      </w:r>
      <w:r>
        <w:rPr>
          <w:color w:val="000000"/>
          <w:spacing w:val="1"/>
        </w:rPr>
        <w:t>п</w:t>
      </w:r>
      <w:r>
        <w:rPr>
          <w:color w:val="000000"/>
        </w:rPr>
        <w:t>редставл</w:t>
      </w:r>
      <w:r>
        <w:rPr>
          <w:color w:val="000000"/>
          <w:spacing w:val="-1"/>
        </w:rPr>
        <w:t>е</w:t>
      </w:r>
      <w:r>
        <w:rPr>
          <w:color w:val="000000"/>
        </w:rPr>
        <w:t>ние</w:t>
      </w:r>
      <w:r>
        <w:rPr>
          <w:color w:val="000000"/>
          <w:spacing w:val="126"/>
        </w:rPr>
        <w:t xml:space="preserve"> </w:t>
      </w:r>
      <w:r>
        <w:rPr>
          <w:color w:val="000000"/>
        </w:rPr>
        <w:t>о</w:t>
      </w:r>
      <w:r>
        <w:rPr>
          <w:color w:val="000000"/>
          <w:spacing w:val="127"/>
        </w:rPr>
        <w:t xml:space="preserve"> </w:t>
      </w:r>
      <w:r>
        <w:rPr>
          <w:color w:val="000000"/>
        </w:rPr>
        <w:t>роли</w:t>
      </w:r>
      <w:r>
        <w:rPr>
          <w:color w:val="000000"/>
          <w:spacing w:val="128"/>
        </w:rPr>
        <w:t xml:space="preserve"> </w:t>
      </w:r>
      <w:r>
        <w:rPr>
          <w:color w:val="000000"/>
          <w:spacing w:val="1"/>
        </w:rPr>
        <w:t>и</w:t>
      </w:r>
      <w:r>
        <w:rPr>
          <w:color w:val="000000"/>
        </w:rPr>
        <w:t>с</w:t>
      </w:r>
      <w:r>
        <w:rPr>
          <w:color w:val="000000"/>
          <w:spacing w:val="6"/>
        </w:rPr>
        <w:t>т</w:t>
      </w:r>
      <w:r>
        <w:rPr>
          <w:color w:val="000000"/>
        </w:rPr>
        <w:t>о</w:t>
      </w:r>
      <w:r>
        <w:rPr>
          <w:color w:val="000000"/>
          <w:spacing w:val="-2"/>
        </w:rPr>
        <w:t>р</w:t>
      </w:r>
      <w:r>
        <w:rPr>
          <w:color w:val="000000"/>
        </w:rPr>
        <w:t>иче</w:t>
      </w:r>
      <w:r>
        <w:rPr>
          <w:color w:val="000000"/>
          <w:spacing w:val="-1"/>
        </w:rPr>
        <w:t>с</w:t>
      </w:r>
      <w:r>
        <w:rPr>
          <w:color w:val="000000"/>
        </w:rPr>
        <w:t>кой</w:t>
      </w:r>
      <w:r>
        <w:rPr>
          <w:color w:val="000000"/>
          <w:spacing w:val="126"/>
        </w:rPr>
        <w:t xml:space="preserve"> </w:t>
      </w:r>
      <w:r>
        <w:rPr>
          <w:color w:val="000000"/>
          <w:spacing w:val="1"/>
        </w:rPr>
        <w:t>на</w:t>
      </w:r>
      <w:r>
        <w:rPr>
          <w:color w:val="000000"/>
          <w:spacing w:val="-6"/>
        </w:rPr>
        <w:t>у</w:t>
      </w:r>
      <w:r>
        <w:rPr>
          <w:color w:val="000000"/>
        </w:rPr>
        <w:t>ки</w:t>
      </w:r>
      <w:r>
        <w:rPr>
          <w:color w:val="000000"/>
          <w:spacing w:val="128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127"/>
        </w:rPr>
        <w:t xml:space="preserve"> </w:t>
      </w:r>
      <w:r>
        <w:rPr>
          <w:color w:val="000000"/>
          <w:spacing w:val="1"/>
        </w:rPr>
        <w:t>п</w:t>
      </w:r>
      <w:r>
        <w:rPr>
          <w:color w:val="000000"/>
        </w:rPr>
        <w:t>о</w:t>
      </w:r>
      <w:r>
        <w:rPr>
          <w:color w:val="000000"/>
          <w:spacing w:val="1"/>
        </w:rPr>
        <w:t>зн</w:t>
      </w:r>
      <w:r>
        <w:rPr>
          <w:color w:val="000000"/>
        </w:rPr>
        <w:t>ании совр</w:t>
      </w:r>
      <w:r>
        <w:rPr>
          <w:color w:val="000000"/>
          <w:spacing w:val="-2"/>
        </w:rPr>
        <w:t>е</w:t>
      </w:r>
      <w:r>
        <w:rPr>
          <w:color w:val="000000"/>
          <w:spacing w:val="1"/>
        </w:rPr>
        <w:t>м</w:t>
      </w:r>
      <w:r>
        <w:rPr>
          <w:color w:val="000000"/>
        </w:rPr>
        <w:t>е</w:t>
      </w:r>
      <w:r>
        <w:rPr>
          <w:color w:val="000000"/>
          <w:spacing w:val="1"/>
        </w:rPr>
        <w:t>н</w:t>
      </w:r>
      <w:r>
        <w:rPr>
          <w:color w:val="000000"/>
        </w:rPr>
        <w:t>ного</w:t>
      </w:r>
      <w:r>
        <w:rPr>
          <w:color w:val="000000"/>
          <w:spacing w:val="178"/>
        </w:rPr>
        <w:t xml:space="preserve"> </w:t>
      </w:r>
      <w:r>
        <w:rPr>
          <w:color w:val="000000"/>
        </w:rPr>
        <w:t>мира,</w:t>
      </w:r>
      <w:r>
        <w:rPr>
          <w:color w:val="000000"/>
          <w:spacing w:val="177"/>
        </w:rPr>
        <w:t xml:space="preserve"> </w:t>
      </w:r>
      <w:r>
        <w:rPr>
          <w:color w:val="000000"/>
        </w:rPr>
        <w:t>о</w:t>
      </w:r>
      <w:r>
        <w:rPr>
          <w:color w:val="000000"/>
          <w:spacing w:val="177"/>
        </w:rPr>
        <w:t xml:space="preserve"> </w:t>
      </w:r>
      <w:r>
        <w:rPr>
          <w:color w:val="000000"/>
        </w:rPr>
        <w:t>современном</w:t>
      </w:r>
      <w:r>
        <w:rPr>
          <w:color w:val="000000"/>
        </w:rPr>
        <w:tab/>
      </w:r>
      <w:r>
        <w:rPr>
          <w:color w:val="000000"/>
          <w:spacing w:val="-3"/>
        </w:rPr>
        <w:t>у</w:t>
      </w:r>
      <w:r>
        <w:rPr>
          <w:color w:val="000000"/>
        </w:rPr>
        <w:t>ровне</w:t>
      </w:r>
      <w:r>
        <w:rPr>
          <w:color w:val="000000"/>
          <w:spacing w:val="176"/>
        </w:rPr>
        <w:t xml:space="preserve"> </w:t>
      </w:r>
      <w:r>
        <w:rPr>
          <w:color w:val="000000"/>
        </w:rPr>
        <w:t>осмыслени</w:t>
      </w:r>
      <w:r>
        <w:rPr>
          <w:color w:val="000000"/>
          <w:spacing w:val="1"/>
        </w:rPr>
        <w:t>я</w:t>
      </w:r>
      <w:r>
        <w:rPr>
          <w:color w:val="000000"/>
          <w:spacing w:val="177"/>
        </w:rPr>
        <w:t xml:space="preserve"> </w:t>
      </w:r>
      <w:r>
        <w:rPr>
          <w:color w:val="000000"/>
          <w:spacing w:val="1"/>
        </w:rPr>
        <w:t>и</w:t>
      </w:r>
      <w:r>
        <w:rPr>
          <w:color w:val="000000"/>
        </w:rPr>
        <w:t>стор</w:t>
      </w:r>
      <w:r>
        <w:rPr>
          <w:color w:val="000000"/>
          <w:spacing w:val="1"/>
        </w:rPr>
        <w:t>и</w:t>
      </w:r>
      <w:r>
        <w:rPr>
          <w:color w:val="000000"/>
        </w:rPr>
        <w:t>ками</w:t>
      </w:r>
      <w:r>
        <w:rPr>
          <w:color w:val="000000"/>
          <w:spacing w:val="178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178"/>
        </w:rPr>
        <w:t xml:space="preserve"> </w:t>
      </w:r>
      <w:r>
        <w:rPr>
          <w:color w:val="000000"/>
        </w:rPr>
        <w:t>спе</w:t>
      </w:r>
      <w:r>
        <w:rPr>
          <w:color w:val="000000"/>
          <w:spacing w:val="-1"/>
        </w:rPr>
        <w:t>ц</w:t>
      </w:r>
      <w:r>
        <w:rPr>
          <w:color w:val="000000"/>
        </w:rPr>
        <w:t>иал</w:t>
      </w:r>
      <w:r>
        <w:rPr>
          <w:color w:val="000000"/>
          <w:spacing w:val="1"/>
        </w:rPr>
        <w:t>и</w:t>
      </w:r>
      <w:r>
        <w:rPr>
          <w:color w:val="000000"/>
        </w:rPr>
        <w:t>ста</w:t>
      </w:r>
      <w:r>
        <w:rPr>
          <w:color w:val="000000"/>
          <w:spacing w:val="-1"/>
        </w:rPr>
        <w:t>м</w:t>
      </w:r>
      <w:r>
        <w:rPr>
          <w:color w:val="000000"/>
        </w:rPr>
        <w:t xml:space="preserve">и </w:t>
      </w:r>
      <w:r>
        <w:rPr>
          <w:color w:val="000000"/>
          <w:spacing w:val="2"/>
        </w:rPr>
        <w:t>г</w:t>
      </w:r>
      <w:r>
        <w:rPr>
          <w:color w:val="000000"/>
          <w:spacing w:val="-3"/>
        </w:rPr>
        <w:t>у</w:t>
      </w:r>
      <w:r>
        <w:rPr>
          <w:color w:val="000000"/>
        </w:rPr>
        <w:t>манитарных</w:t>
      </w:r>
      <w:r>
        <w:rPr>
          <w:color w:val="000000"/>
          <w:spacing w:val="143"/>
        </w:rPr>
        <w:t xml:space="preserve"> </w:t>
      </w:r>
      <w:r>
        <w:rPr>
          <w:color w:val="000000"/>
          <w:spacing w:val="-1"/>
        </w:rPr>
        <w:t>д</w:t>
      </w:r>
      <w:r>
        <w:rPr>
          <w:color w:val="000000"/>
        </w:rPr>
        <w:t>исци</w:t>
      </w:r>
      <w:r>
        <w:rPr>
          <w:color w:val="000000"/>
          <w:spacing w:val="-1"/>
        </w:rPr>
        <w:t>п</w:t>
      </w:r>
      <w:r>
        <w:rPr>
          <w:color w:val="000000"/>
        </w:rPr>
        <w:t>лин</w:t>
      </w:r>
      <w:r>
        <w:rPr>
          <w:color w:val="000000"/>
          <w:spacing w:val="142"/>
        </w:rPr>
        <w:t xml:space="preserve"> </w:t>
      </w:r>
      <w:r>
        <w:rPr>
          <w:color w:val="000000"/>
        </w:rPr>
        <w:t>основ</w:t>
      </w:r>
      <w:r>
        <w:rPr>
          <w:color w:val="000000"/>
          <w:spacing w:val="1"/>
        </w:rPr>
        <w:t>н</w:t>
      </w:r>
      <w:r>
        <w:rPr>
          <w:color w:val="000000"/>
          <w:spacing w:val="-2"/>
        </w:rPr>
        <w:t>ы</w:t>
      </w:r>
      <w:r>
        <w:rPr>
          <w:color w:val="000000"/>
        </w:rPr>
        <w:t>х</w:t>
      </w:r>
      <w:r>
        <w:rPr>
          <w:color w:val="000000"/>
          <w:spacing w:val="143"/>
        </w:rPr>
        <w:t xml:space="preserve"> </w:t>
      </w:r>
      <w:r>
        <w:rPr>
          <w:color w:val="000000"/>
          <w:spacing w:val="1"/>
        </w:rPr>
        <w:t>з</w:t>
      </w:r>
      <w:r>
        <w:rPr>
          <w:color w:val="000000"/>
        </w:rPr>
        <w:t>ак</w:t>
      </w:r>
      <w:r>
        <w:rPr>
          <w:color w:val="000000"/>
          <w:spacing w:val="-1"/>
        </w:rPr>
        <w:t>о</w:t>
      </w:r>
      <w:r>
        <w:rPr>
          <w:color w:val="000000"/>
          <w:spacing w:val="-2"/>
        </w:rPr>
        <w:t>н</w:t>
      </w:r>
      <w:r>
        <w:rPr>
          <w:color w:val="000000"/>
        </w:rPr>
        <w:t>ом</w:t>
      </w:r>
      <w:r>
        <w:rPr>
          <w:color w:val="000000"/>
          <w:spacing w:val="-1"/>
        </w:rPr>
        <w:t>е</w:t>
      </w:r>
      <w:r>
        <w:rPr>
          <w:color w:val="000000"/>
        </w:rPr>
        <w:t>рностей</w:t>
      </w:r>
      <w:r>
        <w:rPr>
          <w:color w:val="000000"/>
          <w:spacing w:val="141"/>
        </w:rPr>
        <w:t xml:space="preserve"> </w:t>
      </w:r>
      <w:r>
        <w:rPr>
          <w:color w:val="000000"/>
        </w:rPr>
        <w:t>эвол</w:t>
      </w:r>
      <w:r>
        <w:rPr>
          <w:color w:val="000000"/>
          <w:spacing w:val="1"/>
        </w:rPr>
        <w:t>юци</w:t>
      </w:r>
      <w:r>
        <w:rPr>
          <w:color w:val="000000"/>
        </w:rPr>
        <w:t>и</w:t>
      </w:r>
      <w:r>
        <w:rPr>
          <w:color w:val="000000"/>
          <w:spacing w:val="140"/>
        </w:rPr>
        <w:t xml:space="preserve"> </w:t>
      </w:r>
      <w:r>
        <w:rPr>
          <w:color w:val="000000"/>
        </w:rPr>
        <w:t>м</w:t>
      </w:r>
      <w:r>
        <w:rPr>
          <w:color w:val="000000"/>
          <w:spacing w:val="1"/>
        </w:rPr>
        <w:t>и</w:t>
      </w:r>
      <w:r>
        <w:rPr>
          <w:color w:val="000000"/>
        </w:rPr>
        <w:t>ровой</w:t>
      </w:r>
      <w:r>
        <w:rPr>
          <w:color w:val="000000"/>
          <w:spacing w:val="141"/>
        </w:rPr>
        <w:t xml:space="preserve"> </w:t>
      </w:r>
      <w:r>
        <w:rPr>
          <w:color w:val="000000"/>
          <w:spacing w:val="1"/>
        </w:rPr>
        <w:t>ци</w:t>
      </w:r>
      <w:r>
        <w:rPr>
          <w:color w:val="000000"/>
        </w:rPr>
        <w:t>в</w:t>
      </w:r>
      <w:r>
        <w:rPr>
          <w:color w:val="000000"/>
          <w:spacing w:val="1"/>
        </w:rPr>
        <w:t>и</w:t>
      </w:r>
      <w:r>
        <w:rPr>
          <w:color w:val="000000"/>
          <w:spacing w:val="-1"/>
        </w:rPr>
        <w:t>л</w:t>
      </w:r>
      <w:r>
        <w:rPr>
          <w:color w:val="000000"/>
        </w:rPr>
        <w:t>и</w:t>
      </w:r>
      <w:r>
        <w:rPr>
          <w:color w:val="000000"/>
          <w:spacing w:val="1"/>
        </w:rPr>
        <w:t>з</w:t>
      </w:r>
      <w:r>
        <w:rPr>
          <w:color w:val="000000"/>
        </w:rPr>
        <w:t>а</w:t>
      </w:r>
      <w:r>
        <w:rPr>
          <w:color w:val="000000"/>
          <w:spacing w:val="-1"/>
        </w:rPr>
        <w:t>ц</w:t>
      </w:r>
      <w:r>
        <w:rPr>
          <w:color w:val="000000"/>
        </w:rPr>
        <w:t>ии</w:t>
      </w:r>
      <w:r>
        <w:rPr>
          <w:color w:val="000000"/>
          <w:spacing w:val="142"/>
        </w:rPr>
        <w:t xml:space="preserve"> </w:t>
      </w:r>
      <w:r>
        <w:rPr>
          <w:color w:val="000000"/>
          <w:spacing w:val="1"/>
        </w:rPr>
        <w:t>з</w:t>
      </w:r>
      <w:r>
        <w:rPr>
          <w:color w:val="000000"/>
        </w:rPr>
        <w:t xml:space="preserve">а прошедшее </w:t>
      </w:r>
      <w:r>
        <w:rPr>
          <w:color w:val="000000"/>
          <w:spacing w:val="-1"/>
        </w:rPr>
        <w:t>с</w:t>
      </w:r>
      <w:r>
        <w:rPr>
          <w:color w:val="000000"/>
        </w:rPr>
        <w:t>толет</w:t>
      </w:r>
      <w:r>
        <w:rPr>
          <w:color w:val="000000"/>
          <w:spacing w:val="1"/>
        </w:rPr>
        <w:t>и</w:t>
      </w:r>
      <w:r>
        <w:rPr>
          <w:color w:val="000000"/>
        </w:rPr>
        <w:t>е;</w:t>
      </w:r>
    </w:p>
    <w:p w:rsidR="00AD01D2" w:rsidRDefault="00AD01D2" w:rsidP="00AD01D2">
      <w:pPr>
        <w:widowControl w:val="0"/>
        <w:spacing w:before="3" w:line="239" w:lineRule="auto"/>
        <w:ind w:right="-20"/>
        <w:rPr>
          <w:color w:val="000000"/>
        </w:rPr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color w:val="000000"/>
          <w:spacing w:val="168"/>
        </w:rPr>
        <w:t></w:t>
      </w:r>
      <w:r>
        <w:rPr>
          <w:color w:val="000000"/>
        </w:rPr>
        <w:t>раскрыть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основные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на</w:t>
      </w:r>
      <w:r>
        <w:rPr>
          <w:color w:val="000000"/>
          <w:spacing w:val="1"/>
        </w:rPr>
        <w:t>п</w:t>
      </w:r>
      <w:r>
        <w:rPr>
          <w:color w:val="000000"/>
        </w:rPr>
        <w:t>равл</w:t>
      </w:r>
      <w:r>
        <w:rPr>
          <w:color w:val="000000"/>
          <w:spacing w:val="-1"/>
        </w:rPr>
        <w:t>е</w:t>
      </w:r>
      <w:r>
        <w:rPr>
          <w:color w:val="000000"/>
        </w:rPr>
        <w:t>н</w:t>
      </w:r>
      <w:r>
        <w:rPr>
          <w:color w:val="000000"/>
          <w:spacing w:val="1"/>
        </w:rPr>
        <w:t>и</w:t>
      </w:r>
      <w:r>
        <w:rPr>
          <w:color w:val="000000"/>
        </w:rPr>
        <w:t>я разв</w:t>
      </w:r>
      <w:r>
        <w:rPr>
          <w:color w:val="000000"/>
          <w:spacing w:val="1"/>
        </w:rPr>
        <w:t>и</w:t>
      </w:r>
      <w:r>
        <w:rPr>
          <w:color w:val="000000"/>
        </w:rPr>
        <w:t>т</w:t>
      </w:r>
      <w:r>
        <w:rPr>
          <w:color w:val="000000"/>
          <w:spacing w:val="1"/>
        </w:rPr>
        <w:t>и</w:t>
      </w:r>
      <w:r>
        <w:rPr>
          <w:color w:val="000000"/>
        </w:rPr>
        <w:t>я осн</w:t>
      </w:r>
      <w:r>
        <w:rPr>
          <w:color w:val="000000"/>
          <w:spacing w:val="-2"/>
        </w:rPr>
        <w:t>о</w:t>
      </w:r>
      <w:r>
        <w:rPr>
          <w:color w:val="000000"/>
        </w:rPr>
        <w:t>вных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ре</w:t>
      </w:r>
      <w:r>
        <w:rPr>
          <w:color w:val="000000"/>
          <w:spacing w:val="4"/>
        </w:rPr>
        <w:t>г</w:t>
      </w:r>
      <w:r>
        <w:rPr>
          <w:color w:val="000000"/>
          <w:spacing w:val="1"/>
        </w:rPr>
        <w:t>и</w:t>
      </w:r>
      <w:r>
        <w:rPr>
          <w:color w:val="000000"/>
          <w:spacing w:val="-1"/>
        </w:rPr>
        <w:t>о</w:t>
      </w:r>
      <w:r>
        <w:rPr>
          <w:color w:val="000000"/>
        </w:rPr>
        <w:t xml:space="preserve">нов </w:t>
      </w:r>
      <w:r>
        <w:rPr>
          <w:color w:val="000000"/>
          <w:spacing w:val="-1"/>
        </w:rPr>
        <w:t>м</w:t>
      </w:r>
      <w:r>
        <w:rPr>
          <w:color w:val="000000"/>
          <w:spacing w:val="1"/>
        </w:rPr>
        <w:t>и</w:t>
      </w:r>
      <w:r>
        <w:rPr>
          <w:color w:val="000000"/>
        </w:rPr>
        <w:t xml:space="preserve">ра на </w:t>
      </w:r>
      <w:r>
        <w:rPr>
          <w:color w:val="000000"/>
          <w:spacing w:val="2"/>
        </w:rPr>
        <w:t>р</w:t>
      </w:r>
      <w:r>
        <w:rPr>
          <w:color w:val="000000"/>
          <w:spacing w:val="-3"/>
        </w:rPr>
        <w:t>у</w:t>
      </w:r>
      <w:r>
        <w:rPr>
          <w:color w:val="000000"/>
        </w:rPr>
        <w:t xml:space="preserve">беже XX – </w:t>
      </w:r>
      <w:r>
        <w:rPr>
          <w:color w:val="000000"/>
          <w:spacing w:val="1"/>
        </w:rPr>
        <w:t>X</w:t>
      </w:r>
      <w:r>
        <w:rPr>
          <w:color w:val="000000"/>
          <w:spacing w:val="2"/>
        </w:rPr>
        <w:t>X</w:t>
      </w:r>
      <w:r>
        <w:rPr>
          <w:color w:val="000000"/>
        </w:rPr>
        <w:t>I</w:t>
      </w:r>
      <w:r>
        <w:rPr>
          <w:color w:val="000000"/>
          <w:spacing w:val="-3"/>
        </w:rPr>
        <w:t xml:space="preserve"> </w:t>
      </w:r>
      <w:r>
        <w:rPr>
          <w:color w:val="000000"/>
        </w:rPr>
        <w:t>вв.;</w:t>
      </w:r>
    </w:p>
    <w:p w:rsidR="00AD01D2" w:rsidRDefault="00AD01D2" w:rsidP="00AD01D2">
      <w:pPr>
        <w:widowControl w:val="0"/>
        <w:spacing w:line="238" w:lineRule="auto"/>
        <w:ind w:right="-8"/>
        <w:jc w:val="both"/>
        <w:rPr>
          <w:color w:val="000000"/>
        </w:rPr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color w:val="000000"/>
          <w:spacing w:val="168"/>
        </w:rPr>
        <w:t></w:t>
      </w:r>
      <w:r>
        <w:rPr>
          <w:color w:val="000000"/>
        </w:rPr>
        <w:t>обеспечить</w:t>
      </w:r>
      <w:r>
        <w:rPr>
          <w:color w:val="000000"/>
          <w:spacing w:val="121"/>
        </w:rPr>
        <w:t xml:space="preserve"> </w:t>
      </w:r>
      <w:r>
        <w:rPr>
          <w:color w:val="000000"/>
          <w:spacing w:val="1"/>
        </w:rPr>
        <w:t>п</w:t>
      </w:r>
      <w:r>
        <w:rPr>
          <w:color w:val="000000"/>
        </w:rPr>
        <w:t>о</w:t>
      </w:r>
      <w:r>
        <w:rPr>
          <w:color w:val="000000"/>
          <w:spacing w:val="1"/>
        </w:rPr>
        <w:t>ни</w:t>
      </w:r>
      <w:r>
        <w:rPr>
          <w:color w:val="000000"/>
        </w:rPr>
        <w:t>м</w:t>
      </w:r>
      <w:r>
        <w:rPr>
          <w:color w:val="000000"/>
          <w:spacing w:val="-1"/>
        </w:rPr>
        <w:t>ани</w:t>
      </w:r>
      <w:r>
        <w:rPr>
          <w:color w:val="000000"/>
        </w:rPr>
        <w:t>е</w:t>
      </w:r>
      <w:r>
        <w:rPr>
          <w:color w:val="000000"/>
          <w:spacing w:val="118"/>
        </w:rPr>
        <w:t xml:space="preserve"> </w:t>
      </w:r>
      <w:r>
        <w:rPr>
          <w:color w:val="000000"/>
          <w:spacing w:val="1"/>
        </w:rPr>
        <w:t>н</w:t>
      </w:r>
      <w:r>
        <w:rPr>
          <w:color w:val="000000"/>
        </w:rPr>
        <w:t>ер</w:t>
      </w:r>
      <w:r>
        <w:rPr>
          <w:color w:val="000000"/>
          <w:spacing w:val="-1"/>
        </w:rPr>
        <w:t>а</w:t>
      </w:r>
      <w:r>
        <w:rPr>
          <w:color w:val="000000"/>
          <w:spacing w:val="1"/>
        </w:rPr>
        <w:t>з</w:t>
      </w:r>
      <w:r>
        <w:rPr>
          <w:color w:val="000000"/>
        </w:rPr>
        <w:t>рывного</w:t>
      </w:r>
      <w:r>
        <w:rPr>
          <w:color w:val="000000"/>
          <w:spacing w:val="120"/>
        </w:rPr>
        <w:t xml:space="preserve"> </w:t>
      </w:r>
      <w:r>
        <w:rPr>
          <w:color w:val="000000"/>
        </w:rPr>
        <w:t>еди</w:t>
      </w:r>
      <w:r>
        <w:rPr>
          <w:color w:val="000000"/>
          <w:spacing w:val="1"/>
        </w:rPr>
        <w:t>н</w:t>
      </w:r>
      <w:r>
        <w:rPr>
          <w:color w:val="000000"/>
        </w:rPr>
        <w:t>ства</w:t>
      </w:r>
      <w:r>
        <w:rPr>
          <w:color w:val="000000"/>
          <w:spacing w:val="119"/>
        </w:rPr>
        <w:t xml:space="preserve"> </w:t>
      </w:r>
      <w:r>
        <w:rPr>
          <w:color w:val="000000"/>
        </w:rPr>
        <w:t>прошлого</w:t>
      </w:r>
      <w:r>
        <w:rPr>
          <w:color w:val="000000"/>
          <w:spacing w:val="120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121"/>
        </w:rPr>
        <w:t xml:space="preserve"> </w:t>
      </w:r>
      <w:r>
        <w:rPr>
          <w:color w:val="000000"/>
          <w:spacing w:val="1"/>
        </w:rPr>
        <w:t>н</w:t>
      </w:r>
      <w:r>
        <w:rPr>
          <w:color w:val="000000"/>
        </w:rPr>
        <w:t>а</w:t>
      </w:r>
      <w:r>
        <w:rPr>
          <w:color w:val="000000"/>
          <w:spacing w:val="1"/>
        </w:rPr>
        <w:t>с</w:t>
      </w:r>
      <w:r>
        <w:rPr>
          <w:color w:val="000000"/>
        </w:rPr>
        <w:t>тоящего,</w:t>
      </w:r>
      <w:r>
        <w:rPr>
          <w:color w:val="000000"/>
          <w:spacing w:val="119"/>
        </w:rPr>
        <w:t xml:space="preserve"> </w:t>
      </w:r>
      <w:r>
        <w:rPr>
          <w:color w:val="000000"/>
        </w:rPr>
        <w:t>взаимосвязи</w:t>
      </w:r>
      <w:r>
        <w:rPr>
          <w:color w:val="000000"/>
          <w:spacing w:val="121"/>
        </w:rPr>
        <w:t xml:space="preserve"> </w:t>
      </w:r>
      <w:r>
        <w:rPr>
          <w:color w:val="000000"/>
        </w:rPr>
        <w:t>и взаимоо</w:t>
      </w:r>
      <w:r>
        <w:rPr>
          <w:color w:val="000000"/>
          <w:spacing w:val="2"/>
        </w:rPr>
        <w:t>б</w:t>
      </w:r>
      <w:r>
        <w:rPr>
          <w:color w:val="000000"/>
          <w:spacing w:val="-3"/>
        </w:rPr>
        <w:t>у</w:t>
      </w:r>
      <w:r>
        <w:rPr>
          <w:color w:val="000000"/>
          <w:spacing w:val="-1"/>
        </w:rPr>
        <w:t>с</w:t>
      </w:r>
      <w:r>
        <w:rPr>
          <w:color w:val="000000"/>
        </w:rPr>
        <w:t>лов</w:t>
      </w:r>
      <w:r>
        <w:rPr>
          <w:color w:val="000000"/>
          <w:spacing w:val="1"/>
        </w:rPr>
        <w:t>л</w:t>
      </w:r>
      <w:r>
        <w:rPr>
          <w:color w:val="000000"/>
        </w:rPr>
        <w:t>ен</w:t>
      </w:r>
      <w:r>
        <w:rPr>
          <w:color w:val="000000"/>
          <w:spacing w:val="1"/>
        </w:rPr>
        <w:t>н</w:t>
      </w:r>
      <w:r>
        <w:rPr>
          <w:color w:val="000000"/>
        </w:rPr>
        <w:t>ости</w:t>
      </w:r>
      <w:r>
        <w:rPr>
          <w:color w:val="000000"/>
          <w:spacing w:val="10"/>
        </w:rPr>
        <w:t xml:space="preserve"> </w:t>
      </w:r>
      <w:r>
        <w:rPr>
          <w:color w:val="000000"/>
          <w:spacing w:val="1"/>
        </w:rPr>
        <w:t>п</w:t>
      </w:r>
      <w:r>
        <w:rPr>
          <w:color w:val="000000"/>
        </w:rPr>
        <w:t>ро</w:t>
      </w:r>
      <w:r>
        <w:rPr>
          <w:color w:val="000000"/>
          <w:spacing w:val="1"/>
        </w:rPr>
        <w:t>ц</w:t>
      </w:r>
      <w:r>
        <w:rPr>
          <w:color w:val="000000"/>
        </w:rPr>
        <w:t>ес</w:t>
      </w:r>
      <w:r>
        <w:rPr>
          <w:color w:val="000000"/>
          <w:spacing w:val="-1"/>
        </w:rPr>
        <w:t>с</w:t>
      </w:r>
      <w:r>
        <w:rPr>
          <w:color w:val="000000"/>
        </w:rPr>
        <w:t>ов,</w:t>
      </w:r>
      <w:r>
        <w:rPr>
          <w:color w:val="000000"/>
          <w:spacing w:val="8"/>
        </w:rPr>
        <w:t xml:space="preserve"> </w:t>
      </w:r>
      <w:r>
        <w:rPr>
          <w:color w:val="000000"/>
          <w:spacing w:val="1"/>
        </w:rPr>
        <w:t>п</w:t>
      </w:r>
      <w:r>
        <w:rPr>
          <w:color w:val="000000"/>
        </w:rPr>
        <w:t>ротекающих</w:t>
      </w:r>
      <w:r>
        <w:rPr>
          <w:color w:val="000000"/>
          <w:spacing w:val="12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разл</w:t>
      </w:r>
      <w:r>
        <w:rPr>
          <w:color w:val="000000"/>
          <w:spacing w:val="1"/>
        </w:rPr>
        <w:t>и</w:t>
      </w:r>
      <w:r>
        <w:rPr>
          <w:color w:val="000000"/>
        </w:rPr>
        <w:t>ч</w:t>
      </w:r>
      <w:r>
        <w:rPr>
          <w:color w:val="000000"/>
          <w:spacing w:val="1"/>
        </w:rPr>
        <w:t>н</w:t>
      </w:r>
      <w:r>
        <w:rPr>
          <w:color w:val="000000"/>
          <w:spacing w:val="-2"/>
        </w:rPr>
        <w:t>ы</w:t>
      </w:r>
      <w:r>
        <w:rPr>
          <w:color w:val="000000"/>
          <w:spacing w:val="1"/>
        </w:rPr>
        <w:t>х</w:t>
      </w:r>
      <w:r>
        <w:rPr>
          <w:color w:val="000000"/>
        </w:rPr>
        <w:t>,</w:t>
      </w:r>
      <w:r>
        <w:rPr>
          <w:color w:val="000000"/>
          <w:spacing w:val="10"/>
        </w:rPr>
        <w:t xml:space="preserve"> </w:t>
      </w:r>
      <w:r>
        <w:rPr>
          <w:color w:val="000000"/>
          <w:spacing w:val="1"/>
        </w:rPr>
        <w:t>н</w:t>
      </w:r>
      <w:r>
        <w:rPr>
          <w:color w:val="000000"/>
        </w:rPr>
        <w:t>ередко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от</w:t>
      </w:r>
      <w:r>
        <w:rPr>
          <w:color w:val="000000"/>
          <w:spacing w:val="1"/>
        </w:rPr>
        <w:t>д</w:t>
      </w:r>
      <w:r>
        <w:rPr>
          <w:color w:val="000000"/>
        </w:rPr>
        <w:t>ал</w:t>
      </w:r>
      <w:r>
        <w:rPr>
          <w:color w:val="000000"/>
          <w:spacing w:val="-1"/>
        </w:rPr>
        <w:t>е</w:t>
      </w:r>
      <w:r>
        <w:rPr>
          <w:color w:val="000000"/>
          <w:spacing w:val="1"/>
        </w:rPr>
        <w:t>нн</w:t>
      </w:r>
      <w:r>
        <w:rPr>
          <w:color w:val="000000"/>
          <w:spacing w:val="-2"/>
        </w:rPr>
        <w:t>ы</w:t>
      </w:r>
      <w:r>
        <w:rPr>
          <w:color w:val="000000"/>
        </w:rPr>
        <w:t>х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д</w:t>
      </w:r>
      <w:r>
        <w:rPr>
          <w:color w:val="000000"/>
          <w:spacing w:val="2"/>
        </w:rPr>
        <w:t>р</w:t>
      </w:r>
      <w:r>
        <w:rPr>
          <w:color w:val="000000"/>
          <w:spacing w:val="-3"/>
        </w:rPr>
        <w:t>у</w:t>
      </w:r>
      <w:r>
        <w:rPr>
          <w:color w:val="000000"/>
        </w:rPr>
        <w:t>г</w:t>
      </w:r>
      <w:r>
        <w:rPr>
          <w:color w:val="000000"/>
          <w:spacing w:val="9"/>
        </w:rPr>
        <w:t xml:space="preserve"> </w:t>
      </w:r>
      <w:r>
        <w:rPr>
          <w:color w:val="000000"/>
          <w:spacing w:val="2"/>
        </w:rPr>
        <w:t>о</w:t>
      </w:r>
      <w:r>
        <w:rPr>
          <w:color w:val="000000"/>
        </w:rPr>
        <w:t>т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д</w:t>
      </w:r>
      <w:r>
        <w:rPr>
          <w:color w:val="000000"/>
          <w:spacing w:val="2"/>
        </w:rPr>
        <w:t>р</w:t>
      </w:r>
      <w:r>
        <w:rPr>
          <w:color w:val="000000"/>
          <w:spacing w:val="-4"/>
        </w:rPr>
        <w:t>у</w:t>
      </w:r>
      <w:r>
        <w:rPr>
          <w:color w:val="000000"/>
        </w:rPr>
        <w:t>га райо</w:t>
      </w:r>
      <w:r>
        <w:rPr>
          <w:color w:val="000000"/>
          <w:spacing w:val="1"/>
        </w:rPr>
        <w:t>н</w:t>
      </w:r>
      <w:r>
        <w:rPr>
          <w:color w:val="000000"/>
        </w:rPr>
        <w:t>ах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м</w:t>
      </w:r>
      <w:r>
        <w:rPr>
          <w:color w:val="000000"/>
          <w:spacing w:val="1"/>
        </w:rPr>
        <w:t>и</w:t>
      </w:r>
      <w:r>
        <w:rPr>
          <w:color w:val="000000"/>
        </w:rPr>
        <w:t>ра.</w:t>
      </w:r>
    </w:p>
    <w:p w:rsidR="00AD01D2" w:rsidRDefault="00AD01D2" w:rsidP="00AD01D2">
      <w:pPr>
        <w:widowControl w:val="0"/>
        <w:spacing w:before="4" w:line="239" w:lineRule="auto"/>
        <w:ind w:right="1097"/>
        <w:rPr>
          <w:color w:val="000000"/>
        </w:rPr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color w:val="000000"/>
          <w:spacing w:val="168"/>
        </w:rPr>
        <w:t></w:t>
      </w:r>
      <w:r>
        <w:rPr>
          <w:color w:val="000000"/>
        </w:rPr>
        <w:t>ра</w:t>
      </w:r>
      <w:r>
        <w:rPr>
          <w:color w:val="000000"/>
          <w:spacing w:val="-1"/>
        </w:rPr>
        <w:t>с</w:t>
      </w:r>
      <w:r>
        <w:rPr>
          <w:color w:val="000000"/>
        </w:rPr>
        <w:t>с</w:t>
      </w:r>
      <w:r>
        <w:rPr>
          <w:color w:val="000000"/>
          <w:spacing w:val="-1"/>
        </w:rPr>
        <w:t>м</w:t>
      </w:r>
      <w:r>
        <w:rPr>
          <w:color w:val="000000"/>
        </w:rPr>
        <w:t>от</w:t>
      </w:r>
      <w:r>
        <w:rPr>
          <w:color w:val="000000"/>
          <w:spacing w:val="2"/>
        </w:rPr>
        <w:t>р</w:t>
      </w:r>
      <w:r>
        <w:rPr>
          <w:color w:val="000000"/>
        </w:rPr>
        <w:t>еть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ключевые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э</w:t>
      </w:r>
      <w:r>
        <w:rPr>
          <w:color w:val="000000"/>
          <w:spacing w:val="1"/>
        </w:rPr>
        <w:t>т</w:t>
      </w:r>
      <w:r>
        <w:rPr>
          <w:color w:val="000000"/>
        </w:rPr>
        <w:t>апы совр</w:t>
      </w:r>
      <w:r>
        <w:rPr>
          <w:color w:val="000000"/>
          <w:spacing w:val="-2"/>
        </w:rPr>
        <w:t>е</w:t>
      </w:r>
      <w:r>
        <w:rPr>
          <w:color w:val="000000"/>
        </w:rPr>
        <w:t>м</w:t>
      </w:r>
      <w:r>
        <w:rPr>
          <w:color w:val="000000"/>
          <w:spacing w:val="1"/>
        </w:rPr>
        <w:t>енн</w:t>
      </w:r>
      <w:r>
        <w:rPr>
          <w:color w:val="000000"/>
        </w:rPr>
        <w:t>ого р</w:t>
      </w:r>
      <w:r>
        <w:rPr>
          <w:color w:val="000000"/>
          <w:spacing w:val="2"/>
        </w:rPr>
        <w:t>а</w:t>
      </w:r>
      <w:r>
        <w:rPr>
          <w:color w:val="000000"/>
          <w:spacing w:val="1"/>
        </w:rPr>
        <w:t>з</w:t>
      </w:r>
      <w:r>
        <w:rPr>
          <w:color w:val="000000"/>
        </w:rPr>
        <w:t>вития России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в миров</w:t>
      </w:r>
      <w:r>
        <w:rPr>
          <w:color w:val="000000"/>
          <w:spacing w:val="-2"/>
        </w:rPr>
        <w:t>о</w:t>
      </w:r>
      <w:r>
        <w:rPr>
          <w:color w:val="000000"/>
        </w:rPr>
        <w:t xml:space="preserve">м </w:t>
      </w:r>
      <w:r>
        <w:rPr>
          <w:color w:val="000000"/>
          <w:spacing w:val="-1"/>
        </w:rPr>
        <w:t>с</w:t>
      </w:r>
      <w:r>
        <w:rPr>
          <w:color w:val="000000"/>
        </w:rPr>
        <w:t>ообщ</w:t>
      </w:r>
      <w:r>
        <w:rPr>
          <w:color w:val="000000"/>
          <w:spacing w:val="-1"/>
        </w:rPr>
        <w:t>е</w:t>
      </w:r>
      <w:r>
        <w:rPr>
          <w:color w:val="000000"/>
        </w:rPr>
        <w:t>ст</w:t>
      </w:r>
      <w:r>
        <w:rPr>
          <w:color w:val="000000"/>
          <w:spacing w:val="1"/>
        </w:rPr>
        <w:t>в</w:t>
      </w:r>
      <w:r>
        <w:rPr>
          <w:color w:val="000000"/>
        </w:rPr>
        <w:t xml:space="preserve">е; </w:t>
      </w: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color w:val="000000"/>
          <w:spacing w:val="168"/>
        </w:rPr>
        <w:t></w:t>
      </w:r>
      <w:r>
        <w:rPr>
          <w:color w:val="000000"/>
          <w:spacing w:val="1"/>
        </w:rPr>
        <w:t>п</w:t>
      </w:r>
      <w:r>
        <w:rPr>
          <w:color w:val="000000"/>
        </w:rPr>
        <w:t>о</w:t>
      </w:r>
      <w:r>
        <w:rPr>
          <w:color w:val="000000"/>
          <w:spacing w:val="1"/>
        </w:rPr>
        <w:t>к</w:t>
      </w:r>
      <w:r>
        <w:rPr>
          <w:color w:val="000000"/>
        </w:rPr>
        <w:t>азать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орга</w:t>
      </w:r>
      <w:r>
        <w:rPr>
          <w:color w:val="000000"/>
          <w:spacing w:val="-1"/>
        </w:rPr>
        <w:t>н</w:t>
      </w:r>
      <w:r>
        <w:rPr>
          <w:color w:val="000000"/>
        </w:rPr>
        <w:t>ич</w:t>
      </w:r>
      <w:r>
        <w:rPr>
          <w:color w:val="000000"/>
          <w:spacing w:val="-1"/>
        </w:rPr>
        <w:t>е</w:t>
      </w:r>
      <w:r>
        <w:rPr>
          <w:color w:val="000000"/>
        </w:rPr>
        <w:t>с</w:t>
      </w:r>
      <w:r>
        <w:rPr>
          <w:color w:val="000000"/>
          <w:spacing w:val="2"/>
        </w:rPr>
        <w:t>к</w:t>
      </w:r>
      <w:r>
        <w:rPr>
          <w:color w:val="000000"/>
          <w:spacing w:val="-4"/>
        </w:rPr>
        <w:t>у</w:t>
      </w:r>
      <w:r>
        <w:rPr>
          <w:color w:val="000000"/>
        </w:rPr>
        <w:t>ю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в</w:t>
      </w:r>
      <w:r>
        <w:rPr>
          <w:color w:val="000000"/>
          <w:spacing w:val="1"/>
        </w:rPr>
        <w:t>з</w:t>
      </w:r>
      <w:r>
        <w:rPr>
          <w:color w:val="000000"/>
        </w:rPr>
        <w:t>аимо</w:t>
      </w:r>
      <w:r>
        <w:rPr>
          <w:color w:val="000000"/>
          <w:spacing w:val="-1"/>
        </w:rPr>
        <w:t>с</w:t>
      </w:r>
      <w:r>
        <w:rPr>
          <w:color w:val="000000"/>
        </w:rPr>
        <w:t>вязь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рос</w:t>
      </w:r>
      <w:r>
        <w:rPr>
          <w:color w:val="000000"/>
          <w:spacing w:val="-1"/>
        </w:rPr>
        <w:t>с</w:t>
      </w:r>
      <w:r>
        <w:rPr>
          <w:color w:val="000000"/>
          <w:spacing w:val="1"/>
        </w:rPr>
        <w:t>ий</w:t>
      </w:r>
      <w:r>
        <w:rPr>
          <w:color w:val="000000"/>
        </w:rPr>
        <w:t>ск</w:t>
      </w:r>
      <w:r>
        <w:rPr>
          <w:color w:val="000000"/>
          <w:spacing w:val="-2"/>
        </w:rPr>
        <w:t>о</w:t>
      </w:r>
      <w:r>
        <w:rPr>
          <w:color w:val="000000"/>
        </w:rPr>
        <w:t>й и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м</w:t>
      </w:r>
      <w:r>
        <w:rPr>
          <w:color w:val="000000"/>
          <w:spacing w:val="1"/>
        </w:rPr>
        <w:t>и</w:t>
      </w:r>
      <w:r>
        <w:rPr>
          <w:color w:val="000000"/>
        </w:rPr>
        <w:t>ровой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истории;</w:t>
      </w:r>
    </w:p>
    <w:p w:rsidR="00AD01D2" w:rsidRDefault="00AD01D2" w:rsidP="00AD01D2">
      <w:pPr>
        <w:widowControl w:val="0"/>
        <w:spacing w:line="237" w:lineRule="auto"/>
        <w:ind w:right="-49"/>
        <w:rPr>
          <w:color w:val="000000"/>
        </w:rPr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color w:val="000000"/>
          <w:spacing w:val="151"/>
        </w:rPr>
        <w:t></w:t>
      </w:r>
      <w:r>
        <w:rPr>
          <w:color w:val="000000"/>
        </w:rPr>
        <w:t>дать</w:t>
      </w:r>
      <w:r>
        <w:rPr>
          <w:color w:val="000000"/>
          <w:spacing w:val="85"/>
        </w:rPr>
        <w:t xml:space="preserve"> </w:t>
      </w:r>
      <w:r>
        <w:rPr>
          <w:color w:val="000000"/>
          <w:spacing w:val="1"/>
        </w:rPr>
        <w:t>п</w:t>
      </w:r>
      <w:r>
        <w:rPr>
          <w:color w:val="000000"/>
          <w:spacing w:val="-2"/>
        </w:rPr>
        <w:t>о</w:t>
      </w:r>
      <w:r>
        <w:rPr>
          <w:color w:val="000000"/>
        </w:rPr>
        <w:t>н</w:t>
      </w:r>
      <w:r>
        <w:rPr>
          <w:color w:val="000000"/>
          <w:spacing w:val="1"/>
        </w:rPr>
        <w:t>и</w:t>
      </w:r>
      <w:r>
        <w:rPr>
          <w:color w:val="000000"/>
        </w:rPr>
        <w:t>ма</w:t>
      </w:r>
      <w:r>
        <w:rPr>
          <w:color w:val="000000"/>
          <w:spacing w:val="-1"/>
        </w:rPr>
        <w:t>н</w:t>
      </w:r>
      <w:r>
        <w:rPr>
          <w:color w:val="000000"/>
        </w:rPr>
        <w:t>ие</w:t>
      </w:r>
      <w:r>
        <w:rPr>
          <w:color w:val="000000"/>
          <w:spacing w:val="83"/>
        </w:rPr>
        <w:t xml:space="preserve"> </w:t>
      </w:r>
      <w:r>
        <w:rPr>
          <w:color w:val="000000"/>
        </w:rPr>
        <w:t>логики</w:t>
      </w:r>
      <w:r>
        <w:rPr>
          <w:color w:val="000000"/>
          <w:spacing w:val="82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83"/>
        </w:rPr>
        <w:t xml:space="preserve"> </w:t>
      </w:r>
      <w:r>
        <w:rPr>
          <w:color w:val="000000"/>
          <w:spacing w:val="1"/>
        </w:rPr>
        <w:t>з</w:t>
      </w:r>
      <w:r>
        <w:rPr>
          <w:color w:val="000000"/>
        </w:rPr>
        <w:t>ако</w:t>
      </w:r>
      <w:r>
        <w:rPr>
          <w:color w:val="000000"/>
          <w:spacing w:val="1"/>
        </w:rPr>
        <w:t>н</w:t>
      </w:r>
      <w:r>
        <w:rPr>
          <w:color w:val="000000"/>
        </w:rPr>
        <w:t>ом</w:t>
      </w:r>
      <w:r>
        <w:rPr>
          <w:color w:val="000000"/>
          <w:spacing w:val="-1"/>
        </w:rPr>
        <w:t>е</w:t>
      </w:r>
      <w:r>
        <w:rPr>
          <w:color w:val="000000"/>
        </w:rPr>
        <w:t>р</w:t>
      </w:r>
      <w:r>
        <w:rPr>
          <w:color w:val="000000"/>
          <w:spacing w:val="1"/>
        </w:rPr>
        <w:t>н</w:t>
      </w:r>
      <w:r>
        <w:rPr>
          <w:color w:val="000000"/>
        </w:rPr>
        <w:t>ост</w:t>
      </w:r>
      <w:r>
        <w:rPr>
          <w:color w:val="000000"/>
          <w:spacing w:val="-1"/>
        </w:rPr>
        <w:t>е</w:t>
      </w:r>
      <w:r>
        <w:rPr>
          <w:color w:val="000000"/>
        </w:rPr>
        <w:t>й</w:t>
      </w:r>
      <w:r>
        <w:rPr>
          <w:color w:val="000000"/>
          <w:spacing w:val="82"/>
        </w:rPr>
        <w:t xml:space="preserve"> </w:t>
      </w:r>
      <w:r>
        <w:rPr>
          <w:color w:val="000000"/>
          <w:spacing w:val="1"/>
        </w:rPr>
        <w:t>п</w:t>
      </w:r>
      <w:r>
        <w:rPr>
          <w:color w:val="000000"/>
        </w:rPr>
        <w:t>ро</w:t>
      </w:r>
      <w:r>
        <w:rPr>
          <w:color w:val="000000"/>
          <w:spacing w:val="1"/>
        </w:rPr>
        <w:t>ц</w:t>
      </w:r>
      <w:r>
        <w:rPr>
          <w:color w:val="000000"/>
        </w:rPr>
        <w:t>е</w:t>
      </w:r>
      <w:r>
        <w:rPr>
          <w:color w:val="000000"/>
          <w:spacing w:val="-1"/>
        </w:rPr>
        <w:t>с</w:t>
      </w:r>
      <w:r>
        <w:rPr>
          <w:color w:val="000000"/>
        </w:rPr>
        <w:t>са</w:t>
      </w:r>
      <w:r>
        <w:rPr>
          <w:color w:val="000000"/>
          <w:spacing w:val="82"/>
        </w:rPr>
        <w:t xml:space="preserve"> </w:t>
      </w:r>
      <w:r>
        <w:rPr>
          <w:color w:val="000000"/>
        </w:rPr>
        <w:t>становления</w:t>
      </w:r>
      <w:r>
        <w:rPr>
          <w:color w:val="000000"/>
          <w:spacing w:val="83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84"/>
        </w:rPr>
        <w:t xml:space="preserve"> </w:t>
      </w:r>
      <w:r>
        <w:rPr>
          <w:color w:val="000000"/>
        </w:rPr>
        <w:t>р</w:t>
      </w:r>
      <w:r>
        <w:rPr>
          <w:color w:val="000000"/>
          <w:spacing w:val="-2"/>
        </w:rPr>
        <w:t>а</w:t>
      </w:r>
      <w:r>
        <w:rPr>
          <w:color w:val="000000"/>
        </w:rPr>
        <w:t>зв</w:t>
      </w:r>
      <w:r>
        <w:rPr>
          <w:color w:val="000000"/>
          <w:spacing w:val="1"/>
        </w:rPr>
        <w:t>и</w:t>
      </w:r>
      <w:r>
        <w:rPr>
          <w:color w:val="000000"/>
          <w:spacing w:val="-1"/>
        </w:rPr>
        <w:t>т</w:t>
      </w:r>
      <w:r>
        <w:rPr>
          <w:color w:val="000000"/>
        </w:rPr>
        <w:t>ия</w:t>
      </w:r>
      <w:r>
        <w:rPr>
          <w:color w:val="000000"/>
          <w:spacing w:val="84"/>
        </w:rPr>
        <w:t xml:space="preserve"> </w:t>
      </w:r>
      <w:r>
        <w:rPr>
          <w:color w:val="000000"/>
        </w:rPr>
        <w:t>глобальной систе</w:t>
      </w:r>
      <w:r>
        <w:rPr>
          <w:color w:val="000000"/>
          <w:spacing w:val="-1"/>
        </w:rPr>
        <w:t>м</w:t>
      </w:r>
      <w:r>
        <w:rPr>
          <w:color w:val="000000"/>
        </w:rPr>
        <w:t xml:space="preserve">ы </w:t>
      </w:r>
      <w:r>
        <w:rPr>
          <w:color w:val="000000"/>
          <w:spacing w:val="1"/>
        </w:rPr>
        <w:t>м</w:t>
      </w:r>
      <w:r>
        <w:rPr>
          <w:color w:val="000000"/>
        </w:rPr>
        <w:t>еж</w:t>
      </w:r>
      <w:r>
        <w:rPr>
          <w:color w:val="000000"/>
          <w:spacing w:val="4"/>
        </w:rPr>
        <w:t>д</w:t>
      </w:r>
      <w:r>
        <w:rPr>
          <w:color w:val="000000"/>
          <w:spacing w:val="-6"/>
        </w:rPr>
        <w:t>у</w:t>
      </w:r>
      <w:r>
        <w:rPr>
          <w:color w:val="000000"/>
        </w:rPr>
        <w:t>народ</w:t>
      </w:r>
      <w:r>
        <w:rPr>
          <w:color w:val="000000"/>
          <w:spacing w:val="3"/>
        </w:rPr>
        <w:t>н</w:t>
      </w:r>
      <w:r>
        <w:rPr>
          <w:color w:val="000000"/>
        </w:rPr>
        <w:t>ых</w:t>
      </w:r>
      <w:r>
        <w:rPr>
          <w:color w:val="000000"/>
          <w:spacing w:val="2"/>
        </w:rPr>
        <w:t xml:space="preserve"> </w:t>
      </w:r>
      <w:r>
        <w:rPr>
          <w:color w:val="000000"/>
        </w:rPr>
        <w:t>о</w:t>
      </w:r>
      <w:r>
        <w:rPr>
          <w:color w:val="000000"/>
          <w:spacing w:val="-1"/>
        </w:rPr>
        <w:t>т</w:t>
      </w:r>
      <w:r>
        <w:rPr>
          <w:color w:val="000000"/>
        </w:rPr>
        <w:t>ношений.</w:t>
      </w:r>
    </w:p>
    <w:p w:rsidR="00AD01D2" w:rsidRDefault="00AD01D2" w:rsidP="00AD01D2">
      <w:pPr>
        <w:spacing w:after="39" w:line="240" w:lineRule="exact"/>
      </w:pPr>
    </w:p>
    <w:p w:rsidR="00AD01D2" w:rsidRDefault="00AD01D2" w:rsidP="00AD01D2">
      <w:pPr>
        <w:widowControl w:val="0"/>
        <w:spacing w:line="243" w:lineRule="auto"/>
        <w:ind w:right="-57" w:firstLine="427"/>
        <w:rPr>
          <w:b/>
          <w:bCs/>
          <w:color w:val="000000"/>
        </w:rPr>
      </w:pPr>
      <w:r>
        <w:rPr>
          <w:color w:val="000000"/>
        </w:rPr>
        <w:t>В</w:t>
      </w:r>
      <w:r>
        <w:rPr>
          <w:color w:val="000000"/>
          <w:spacing w:val="72"/>
        </w:rPr>
        <w:t xml:space="preserve"> </w:t>
      </w:r>
      <w:r>
        <w:rPr>
          <w:color w:val="000000"/>
        </w:rPr>
        <w:t>ре</w:t>
      </w:r>
      <w:r>
        <w:rPr>
          <w:color w:val="000000"/>
          <w:spacing w:val="3"/>
        </w:rPr>
        <w:t>з</w:t>
      </w:r>
      <w:r>
        <w:rPr>
          <w:color w:val="000000"/>
          <w:spacing w:val="-4"/>
        </w:rPr>
        <w:t>у</w:t>
      </w:r>
      <w:r>
        <w:rPr>
          <w:color w:val="000000"/>
        </w:rPr>
        <w:t>ль</w:t>
      </w:r>
      <w:r>
        <w:rPr>
          <w:color w:val="000000"/>
          <w:spacing w:val="1"/>
        </w:rPr>
        <w:t>т</w:t>
      </w:r>
      <w:r>
        <w:rPr>
          <w:color w:val="000000"/>
        </w:rPr>
        <w:t>ате</w:t>
      </w:r>
      <w:r>
        <w:rPr>
          <w:color w:val="000000"/>
          <w:spacing w:val="73"/>
        </w:rPr>
        <w:t xml:space="preserve"> </w:t>
      </w:r>
      <w:r>
        <w:rPr>
          <w:color w:val="000000"/>
          <w:spacing w:val="1"/>
        </w:rPr>
        <w:t>и</w:t>
      </w:r>
      <w:r>
        <w:rPr>
          <w:color w:val="000000"/>
          <w:spacing w:val="3"/>
        </w:rPr>
        <w:t>з</w:t>
      </w:r>
      <w:r>
        <w:rPr>
          <w:color w:val="000000"/>
          <w:spacing w:val="-4"/>
        </w:rPr>
        <w:t>у</w:t>
      </w:r>
      <w:r>
        <w:rPr>
          <w:color w:val="000000"/>
        </w:rPr>
        <w:t>ч</w:t>
      </w:r>
      <w:r>
        <w:rPr>
          <w:color w:val="000000"/>
          <w:spacing w:val="-1"/>
        </w:rPr>
        <w:t>е</w:t>
      </w:r>
      <w:r>
        <w:rPr>
          <w:color w:val="000000"/>
        </w:rPr>
        <w:t>н</w:t>
      </w:r>
      <w:r>
        <w:rPr>
          <w:color w:val="000000"/>
          <w:spacing w:val="1"/>
        </w:rPr>
        <w:t>и</w:t>
      </w:r>
      <w:r>
        <w:rPr>
          <w:color w:val="000000"/>
        </w:rPr>
        <w:t>я</w:t>
      </w:r>
      <w:r>
        <w:rPr>
          <w:color w:val="000000"/>
          <w:spacing w:val="80"/>
        </w:rPr>
        <w:t xml:space="preserve"> </w:t>
      </w:r>
      <w:r>
        <w:rPr>
          <w:color w:val="000000"/>
          <w:spacing w:val="-4"/>
        </w:rPr>
        <w:t>у</w:t>
      </w:r>
      <w:r>
        <w:rPr>
          <w:color w:val="000000"/>
          <w:spacing w:val="-1"/>
        </w:rPr>
        <w:t>ч</w:t>
      </w:r>
      <w:r>
        <w:rPr>
          <w:color w:val="000000"/>
        </w:rPr>
        <w:t>ебной</w:t>
      </w:r>
      <w:r>
        <w:rPr>
          <w:color w:val="000000"/>
          <w:spacing w:val="76"/>
        </w:rPr>
        <w:t xml:space="preserve"> </w:t>
      </w:r>
      <w:r>
        <w:rPr>
          <w:color w:val="000000"/>
        </w:rPr>
        <w:t>д</w:t>
      </w:r>
      <w:r>
        <w:rPr>
          <w:color w:val="000000"/>
          <w:spacing w:val="2"/>
        </w:rPr>
        <w:t>и</w:t>
      </w:r>
      <w:r>
        <w:rPr>
          <w:color w:val="000000"/>
        </w:rPr>
        <w:t>сципли</w:t>
      </w:r>
      <w:r>
        <w:rPr>
          <w:color w:val="000000"/>
          <w:spacing w:val="-2"/>
        </w:rPr>
        <w:t>н</w:t>
      </w:r>
      <w:r>
        <w:rPr>
          <w:color w:val="000000"/>
        </w:rPr>
        <w:t>ы</w:t>
      </w:r>
      <w:r>
        <w:rPr>
          <w:color w:val="000000"/>
          <w:spacing w:val="73"/>
        </w:rPr>
        <w:t xml:space="preserve"> </w:t>
      </w:r>
      <w:r>
        <w:rPr>
          <w:color w:val="000000"/>
        </w:rPr>
        <w:t>о</w:t>
      </w:r>
      <w:r>
        <w:rPr>
          <w:color w:val="000000"/>
          <w:spacing w:val="3"/>
        </w:rPr>
        <w:t>б</w:t>
      </w:r>
      <w:r>
        <w:rPr>
          <w:color w:val="000000"/>
          <w:spacing w:val="-4"/>
        </w:rPr>
        <w:t>у</w:t>
      </w:r>
      <w:r>
        <w:rPr>
          <w:color w:val="000000"/>
        </w:rPr>
        <w:t>ч</w:t>
      </w:r>
      <w:r>
        <w:rPr>
          <w:color w:val="000000"/>
          <w:spacing w:val="-1"/>
        </w:rPr>
        <w:t>а</w:t>
      </w:r>
      <w:r>
        <w:rPr>
          <w:color w:val="000000"/>
        </w:rPr>
        <w:t>ющи</w:t>
      </w:r>
      <w:r>
        <w:rPr>
          <w:color w:val="000000"/>
          <w:spacing w:val="1"/>
        </w:rPr>
        <w:t>й</w:t>
      </w:r>
      <w:r>
        <w:rPr>
          <w:color w:val="000000"/>
        </w:rPr>
        <w:t>ся</w:t>
      </w:r>
      <w:r>
        <w:rPr>
          <w:color w:val="000000"/>
          <w:spacing w:val="74"/>
        </w:rPr>
        <w:t xml:space="preserve"> </w:t>
      </w:r>
      <w:r>
        <w:rPr>
          <w:color w:val="000000"/>
        </w:rPr>
        <w:t>должен</w:t>
      </w:r>
      <w:r>
        <w:rPr>
          <w:color w:val="000000"/>
          <w:spacing w:val="77"/>
        </w:rPr>
        <w:t xml:space="preserve"> </w:t>
      </w:r>
      <w:r>
        <w:rPr>
          <w:b/>
          <w:bCs/>
          <w:color w:val="000000"/>
          <w:spacing w:val="1"/>
        </w:rPr>
        <w:t>и</w:t>
      </w:r>
      <w:r>
        <w:rPr>
          <w:b/>
          <w:bCs/>
          <w:color w:val="000000"/>
        </w:rPr>
        <w:t>ме</w:t>
      </w:r>
      <w:r>
        <w:rPr>
          <w:b/>
          <w:bCs/>
          <w:color w:val="000000"/>
          <w:spacing w:val="1"/>
        </w:rPr>
        <w:t>т</w:t>
      </w:r>
      <w:r>
        <w:rPr>
          <w:b/>
          <w:bCs/>
          <w:color w:val="000000"/>
        </w:rPr>
        <w:t>ь</w:t>
      </w:r>
      <w:r>
        <w:rPr>
          <w:color w:val="000000"/>
          <w:spacing w:val="72"/>
        </w:rPr>
        <w:t xml:space="preserve"> </w:t>
      </w:r>
      <w:r>
        <w:rPr>
          <w:b/>
          <w:bCs/>
          <w:color w:val="000000"/>
          <w:spacing w:val="1"/>
        </w:rPr>
        <w:t>пр</w:t>
      </w:r>
      <w:r>
        <w:rPr>
          <w:b/>
          <w:bCs/>
          <w:color w:val="000000"/>
          <w:spacing w:val="-2"/>
        </w:rPr>
        <w:t>а</w:t>
      </w:r>
      <w:r>
        <w:rPr>
          <w:b/>
          <w:bCs/>
          <w:color w:val="000000"/>
          <w:spacing w:val="-1"/>
        </w:rPr>
        <w:t>к</w:t>
      </w:r>
      <w:r>
        <w:rPr>
          <w:b/>
          <w:bCs/>
          <w:color w:val="000000"/>
          <w:spacing w:val="1"/>
        </w:rPr>
        <w:t>т</w:t>
      </w:r>
      <w:r>
        <w:rPr>
          <w:b/>
          <w:bCs/>
          <w:color w:val="000000"/>
        </w:rPr>
        <w:t>иче</w:t>
      </w:r>
      <w:r>
        <w:rPr>
          <w:b/>
          <w:bCs/>
          <w:color w:val="000000"/>
          <w:spacing w:val="-1"/>
        </w:rPr>
        <w:t>с</w:t>
      </w:r>
      <w:r>
        <w:rPr>
          <w:b/>
          <w:bCs/>
          <w:color w:val="000000"/>
        </w:rPr>
        <w:t>к</w:t>
      </w:r>
      <w:r>
        <w:rPr>
          <w:b/>
          <w:bCs/>
          <w:color w:val="000000"/>
          <w:spacing w:val="1"/>
        </w:rPr>
        <w:t>и</w:t>
      </w:r>
      <w:r>
        <w:rPr>
          <w:b/>
          <w:bCs/>
          <w:color w:val="000000"/>
        </w:rPr>
        <w:t>й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опы</w:t>
      </w:r>
      <w:r>
        <w:rPr>
          <w:b/>
          <w:bCs/>
          <w:color w:val="000000"/>
          <w:spacing w:val="2"/>
        </w:rPr>
        <w:t>т</w:t>
      </w:r>
      <w:r>
        <w:rPr>
          <w:b/>
          <w:bCs/>
          <w:color w:val="000000"/>
        </w:rPr>
        <w:t>:</w:t>
      </w:r>
    </w:p>
    <w:p w:rsidR="00AD01D2" w:rsidRDefault="00AD01D2" w:rsidP="00AD01D2">
      <w:pPr>
        <w:widowControl w:val="0"/>
        <w:tabs>
          <w:tab w:val="left" w:pos="709"/>
        </w:tabs>
        <w:spacing w:line="237" w:lineRule="auto"/>
        <w:ind w:right="-45"/>
        <w:rPr>
          <w:color w:val="000000"/>
        </w:rPr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color w:val="000000"/>
        </w:rPr>
        <w:tab/>
      </w:r>
      <w:r>
        <w:rPr>
          <w:color w:val="000000"/>
        </w:rPr>
        <w:t>в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о</w:t>
      </w:r>
      <w:r>
        <w:rPr>
          <w:color w:val="000000"/>
          <w:spacing w:val="1"/>
        </w:rPr>
        <w:t>п</w:t>
      </w:r>
      <w:r>
        <w:rPr>
          <w:color w:val="000000"/>
        </w:rPr>
        <w:t>ред</w:t>
      </w:r>
      <w:r>
        <w:rPr>
          <w:color w:val="000000"/>
          <w:spacing w:val="-1"/>
        </w:rPr>
        <w:t>е</w:t>
      </w:r>
      <w:r>
        <w:rPr>
          <w:color w:val="000000"/>
        </w:rPr>
        <w:t>лен</w:t>
      </w:r>
      <w:r>
        <w:rPr>
          <w:color w:val="000000"/>
          <w:spacing w:val="1"/>
        </w:rPr>
        <w:t>и</w:t>
      </w:r>
      <w:r>
        <w:rPr>
          <w:color w:val="000000"/>
        </w:rPr>
        <w:t>и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соб</w:t>
      </w:r>
      <w:r>
        <w:rPr>
          <w:color w:val="000000"/>
          <w:spacing w:val="-1"/>
        </w:rPr>
        <w:t>с</w:t>
      </w:r>
      <w:r>
        <w:rPr>
          <w:color w:val="000000"/>
        </w:rPr>
        <w:t>твен</w:t>
      </w:r>
      <w:r>
        <w:rPr>
          <w:color w:val="000000"/>
          <w:spacing w:val="1"/>
        </w:rPr>
        <w:t>н</w:t>
      </w:r>
      <w:r>
        <w:rPr>
          <w:color w:val="000000"/>
        </w:rPr>
        <w:t>ой</w:t>
      </w:r>
      <w:r>
        <w:rPr>
          <w:color w:val="000000"/>
          <w:spacing w:val="3"/>
        </w:rPr>
        <w:t xml:space="preserve"> </w:t>
      </w:r>
      <w:r>
        <w:rPr>
          <w:color w:val="000000"/>
          <w:spacing w:val="1"/>
        </w:rPr>
        <w:t>п</w:t>
      </w:r>
      <w:r>
        <w:rPr>
          <w:color w:val="000000"/>
        </w:rPr>
        <w:t>ози</w:t>
      </w:r>
      <w:r>
        <w:rPr>
          <w:color w:val="000000"/>
          <w:spacing w:val="-1"/>
        </w:rPr>
        <w:t>ц</w:t>
      </w:r>
      <w:r>
        <w:rPr>
          <w:color w:val="000000"/>
        </w:rPr>
        <w:t>ии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по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о</w:t>
      </w:r>
      <w:r>
        <w:rPr>
          <w:color w:val="000000"/>
          <w:spacing w:val="-1"/>
        </w:rPr>
        <w:t>т</w:t>
      </w:r>
      <w:r>
        <w:rPr>
          <w:color w:val="000000"/>
        </w:rPr>
        <w:t>н</w:t>
      </w:r>
      <w:r>
        <w:rPr>
          <w:color w:val="000000"/>
          <w:spacing w:val="-1"/>
        </w:rPr>
        <w:t>о</w:t>
      </w:r>
      <w:r>
        <w:rPr>
          <w:color w:val="000000"/>
        </w:rPr>
        <w:t>ш</w:t>
      </w:r>
      <w:r>
        <w:rPr>
          <w:color w:val="000000"/>
          <w:spacing w:val="-1"/>
        </w:rPr>
        <w:t>е</w:t>
      </w:r>
      <w:r>
        <w:rPr>
          <w:color w:val="000000"/>
        </w:rPr>
        <w:t>н</w:t>
      </w:r>
      <w:r>
        <w:rPr>
          <w:color w:val="000000"/>
          <w:spacing w:val="1"/>
        </w:rPr>
        <w:t>и</w:t>
      </w:r>
      <w:r>
        <w:rPr>
          <w:color w:val="000000"/>
        </w:rPr>
        <w:t>ю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к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явле</w:t>
      </w:r>
      <w:r>
        <w:rPr>
          <w:color w:val="000000"/>
          <w:spacing w:val="-1"/>
        </w:rPr>
        <w:t>н</w:t>
      </w:r>
      <w:r>
        <w:rPr>
          <w:color w:val="000000"/>
        </w:rPr>
        <w:t>иям</w:t>
      </w:r>
      <w:r>
        <w:rPr>
          <w:color w:val="000000"/>
          <w:spacing w:val="4"/>
        </w:rPr>
        <w:t xml:space="preserve"> </w:t>
      </w:r>
      <w:r>
        <w:rPr>
          <w:color w:val="000000"/>
        </w:rPr>
        <w:t>совр</w:t>
      </w:r>
      <w:r>
        <w:rPr>
          <w:color w:val="000000"/>
          <w:spacing w:val="-1"/>
        </w:rPr>
        <w:t>ем</w:t>
      </w:r>
      <w:r>
        <w:rPr>
          <w:color w:val="000000"/>
        </w:rPr>
        <w:t>ен</w:t>
      </w:r>
      <w:r>
        <w:rPr>
          <w:color w:val="000000"/>
          <w:spacing w:val="1"/>
        </w:rPr>
        <w:t>н</w:t>
      </w:r>
      <w:r>
        <w:rPr>
          <w:color w:val="000000"/>
        </w:rPr>
        <w:t>ой</w:t>
      </w:r>
      <w:r>
        <w:rPr>
          <w:color w:val="000000"/>
          <w:spacing w:val="5"/>
        </w:rPr>
        <w:t xml:space="preserve"> </w:t>
      </w:r>
      <w:r>
        <w:rPr>
          <w:color w:val="000000"/>
        </w:rPr>
        <w:t>жизн</w:t>
      </w:r>
      <w:r>
        <w:rPr>
          <w:color w:val="000000"/>
          <w:spacing w:val="1"/>
        </w:rPr>
        <w:t>и</w:t>
      </w:r>
      <w:r>
        <w:rPr>
          <w:color w:val="000000"/>
        </w:rPr>
        <w:t>,</w:t>
      </w:r>
      <w:r>
        <w:rPr>
          <w:color w:val="000000"/>
          <w:spacing w:val="2"/>
        </w:rPr>
        <w:t xml:space="preserve"> </w:t>
      </w:r>
      <w:r>
        <w:rPr>
          <w:color w:val="000000"/>
          <w:spacing w:val="1"/>
        </w:rPr>
        <w:t>и</w:t>
      </w:r>
      <w:r>
        <w:rPr>
          <w:color w:val="000000"/>
        </w:rPr>
        <w:t>с</w:t>
      </w:r>
      <w:r>
        <w:rPr>
          <w:color w:val="000000"/>
          <w:spacing w:val="2"/>
        </w:rPr>
        <w:t>х</w:t>
      </w:r>
      <w:r>
        <w:rPr>
          <w:color w:val="000000"/>
          <w:spacing w:val="-2"/>
        </w:rPr>
        <w:t>од</w:t>
      </w:r>
      <w:r>
        <w:rPr>
          <w:color w:val="000000"/>
        </w:rPr>
        <w:t>я из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их истор</w:t>
      </w:r>
      <w:r>
        <w:rPr>
          <w:color w:val="000000"/>
          <w:spacing w:val="1"/>
        </w:rPr>
        <w:t>и</w:t>
      </w:r>
      <w:r>
        <w:rPr>
          <w:color w:val="000000"/>
        </w:rPr>
        <w:t>ч</w:t>
      </w:r>
      <w:r>
        <w:rPr>
          <w:color w:val="000000"/>
          <w:spacing w:val="-1"/>
        </w:rPr>
        <w:t>е</w:t>
      </w:r>
      <w:r>
        <w:rPr>
          <w:color w:val="000000"/>
        </w:rPr>
        <w:t>ской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о</w:t>
      </w:r>
      <w:r>
        <w:rPr>
          <w:color w:val="000000"/>
          <w:spacing w:val="2"/>
        </w:rPr>
        <w:t>б</w:t>
      </w:r>
      <w:r>
        <w:rPr>
          <w:color w:val="000000"/>
          <w:spacing w:val="-3"/>
        </w:rPr>
        <w:t>у</w:t>
      </w:r>
      <w:r>
        <w:rPr>
          <w:color w:val="000000"/>
          <w:spacing w:val="-1"/>
        </w:rPr>
        <w:t>с</w:t>
      </w:r>
      <w:r>
        <w:rPr>
          <w:color w:val="000000"/>
        </w:rPr>
        <w:t>ловл</w:t>
      </w:r>
      <w:r>
        <w:rPr>
          <w:color w:val="000000"/>
          <w:spacing w:val="-1"/>
        </w:rPr>
        <w:t>е</w:t>
      </w:r>
      <w:r>
        <w:rPr>
          <w:color w:val="000000"/>
        </w:rPr>
        <w:t>н</w:t>
      </w:r>
      <w:r>
        <w:rPr>
          <w:color w:val="000000"/>
          <w:spacing w:val="1"/>
        </w:rPr>
        <w:t>н</w:t>
      </w:r>
      <w:r>
        <w:rPr>
          <w:color w:val="000000"/>
        </w:rPr>
        <w:t>ост</w:t>
      </w:r>
      <w:r>
        <w:rPr>
          <w:color w:val="000000"/>
          <w:spacing w:val="1"/>
        </w:rPr>
        <w:t>и</w:t>
      </w:r>
      <w:r>
        <w:rPr>
          <w:color w:val="000000"/>
        </w:rPr>
        <w:t>,</w:t>
      </w:r>
    </w:p>
    <w:p w:rsidR="00AD01D2" w:rsidRDefault="00AD01D2" w:rsidP="00AD01D2">
      <w:pPr>
        <w:widowControl w:val="0"/>
        <w:tabs>
          <w:tab w:val="left" w:pos="709"/>
        </w:tabs>
        <w:spacing w:line="239" w:lineRule="auto"/>
        <w:ind w:right="-59"/>
        <w:rPr>
          <w:color w:val="000000"/>
        </w:rPr>
        <w:sectPr w:rsidR="00AD01D2" w:rsidSect="00AD01D2">
          <w:pgSz w:w="11906" w:h="16838"/>
          <w:pgMar w:top="1129" w:right="846" w:bottom="1134" w:left="851" w:header="0" w:footer="0" w:gutter="0"/>
          <w:cols w:space="708"/>
        </w:sectPr>
      </w:pPr>
      <w:r>
        <w:rPr>
          <w:rFonts w:ascii="Symbol" w:eastAsia="Symbol" w:hAnsi="Symbol" w:cs="Symbol"/>
          <w:color w:val="000000"/>
        </w:rPr>
        <w:t></w:t>
      </w:r>
      <w:r>
        <w:rPr>
          <w:rFonts w:ascii="Symbol" w:eastAsia="Symbol" w:hAnsi="Symbol" w:cs="Symbol"/>
          <w:color w:val="000000"/>
        </w:rPr>
        <w:tab/>
      </w:r>
      <w:r>
        <w:rPr>
          <w:color w:val="000000"/>
        </w:rPr>
        <w:t>в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соот</w:t>
      </w:r>
      <w:r>
        <w:rPr>
          <w:color w:val="000000"/>
          <w:spacing w:val="1"/>
        </w:rPr>
        <w:t>н</w:t>
      </w:r>
      <w:r>
        <w:rPr>
          <w:color w:val="000000"/>
        </w:rPr>
        <w:t>е</w:t>
      </w:r>
      <w:r>
        <w:rPr>
          <w:color w:val="000000"/>
          <w:spacing w:val="-1"/>
        </w:rPr>
        <w:t>се</w:t>
      </w:r>
      <w:r>
        <w:rPr>
          <w:color w:val="000000"/>
          <w:spacing w:val="1"/>
        </w:rPr>
        <w:t>н</w:t>
      </w:r>
      <w:r>
        <w:rPr>
          <w:color w:val="000000"/>
        </w:rPr>
        <w:t>ии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своих</w:t>
      </w:r>
      <w:r>
        <w:rPr>
          <w:color w:val="000000"/>
          <w:spacing w:val="9"/>
        </w:rPr>
        <w:t xml:space="preserve"> </w:t>
      </w:r>
      <w:r>
        <w:rPr>
          <w:color w:val="000000"/>
        </w:rPr>
        <w:t>действий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и</w:t>
      </w:r>
      <w:r>
        <w:rPr>
          <w:color w:val="000000"/>
          <w:spacing w:val="6"/>
        </w:rPr>
        <w:t xml:space="preserve"> </w:t>
      </w:r>
      <w:r>
        <w:rPr>
          <w:color w:val="000000"/>
          <w:spacing w:val="1"/>
        </w:rPr>
        <w:t>п</w:t>
      </w:r>
      <w:r>
        <w:rPr>
          <w:color w:val="000000"/>
        </w:rPr>
        <w:t>ос</w:t>
      </w:r>
      <w:r>
        <w:rPr>
          <w:color w:val="000000"/>
          <w:spacing w:val="2"/>
        </w:rPr>
        <w:t>т</w:t>
      </w:r>
      <w:r>
        <w:rPr>
          <w:color w:val="000000"/>
          <w:spacing w:val="-5"/>
        </w:rPr>
        <w:t>у</w:t>
      </w:r>
      <w:r>
        <w:rPr>
          <w:color w:val="000000"/>
        </w:rPr>
        <w:t>пков</w:t>
      </w:r>
      <w:r>
        <w:rPr>
          <w:color w:val="000000"/>
          <w:spacing w:val="6"/>
        </w:rPr>
        <w:t xml:space="preserve"> </w:t>
      </w:r>
      <w:r>
        <w:rPr>
          <w:color w:val="000000"/>
        </w:rPr>
        <w:t>о</w:t>
      </w:r>
      <w:r>
        <w:rPr>
          <w:color w:val="000000"/>
          <w:spacing w:val="3"/>
        </w:rPr>
        <w:t>кр</w:t>
      </w:r>
      <w:r>
        <w:rPr>
          <w:color w:val="000000"/>
          <w:spacing w:val="-4"/>
        </w:rPr>
        <w:t>у</w:t>
      </w:r>
      <w:r>
        <w:rPr>
          <w:color w:val="000000"/>
        </w:rPr>
        <w:t>ж</w:t>
      </w:r>
      <w:r>
        <w:rPr>
          <w:color w:val="000000"/>
          <w:spacing w:val="-1"/>
        </w:rPr>
        <w:t>а</w:t>
      </w:r>
      <w:r>
        <w:rPr>
          <w:color w:val="000000"/>
        </w:rPr>
        <w:t>ющих</w:t>
      </w:r>
      <w:r>
        <w:rPr>
          <w:color w:val="000000"/>
          <w:spacing w:val="10"/>
        </w:rPr>
        <w:t xml:space="preserve"> </w:t>
      </w:r>
      <w:r>
        <w:rPr>
          <w:color w:val="000000"/>
        </w:rPr>
        <w:t>людей</w:t>
      </w:r>
      <w:r>
        <w:rPr>
          <w:color w:val="000000"/>
          <w:spacing w:val="7"/>
        </w:rPr>
        <w:t xml:space="preserve"> </w:t>
      </w:r>
      <w:r>
        <w:rPr>
          <w:color w:val="000000"/>
        </w:rPr>
        <w:t>с</w:t>
      </w:r>
      <w:r>
        <w:rPr>
          <w:color w:val="000000"/>
          <w:spacing w:val="6"/>
        </w:rPr>
        <w:t xml:space="preserve"> </w:t>
      </w:r>
      <w:r>
        <w:rPr>
          <w:color w:val="000000"/>
          <w:spacing w:val="1"/>
        </w:rPr>
        <w:t>и</w:t>
      </w:r>
      <w:r>
        <w:rPr>
          <w:color w:val="000000"/>
        </w:rPr>
        <w:t>стор</w:t>
      </w:r>
      <w:r>
        <w:rPr>
          <w:color w:val="000000"/>
          <w:spacing w:val="1"/>
        </w:rPr>
        <w:t>и</w:t>
      </w:r>
      <w:r>
        <w:rPr>
          <w:color w:val="000000"/>
        </w:rPr>
        <w:t>ч</w:t>
      </w:r>
      <w:r>
        <w:rPr>
          <w:color w:val="000000"/>
          <w:spacing w:val="-1"/>
        </w:rPr>
        <w:t>е</w:t>
      </w:r>
      <w:r>
        <w:rPr>
          <w:color w:val="000000"/>
        </w:rPr>
        <w:t>ски</w:t>
      </w:r>
      <w:r>
        <w:rPr>
          <w:color w:val="000000"/>
          <w:spacing w:val="8"/>
        </w:rPr>
        <w:t xml:space="preserve"> </w:t>
      </w:r>
      <w:r>
        <w:rPr>
          <w:color w:val="000000"/>
        </w:rPr>
        <w:t>воз</w:t>
      </w:r>
      <w:r>
        <w:rPr>
          <w:color w:val="000000"/>
          <w:spacing w:val="1"/>
        </w:rPr>
        <w:t>н</w:t>
      </w:r>
      <w:r>
        <w:rPr>
          <w:color w:val="000000"/>
        </w:rPr>
        <w:t>ик</w:t>
      </w:r>
      <w:r>
        <w:rPr>
          <w:color w:val="000000"/>
          <w:spacing w:val="11"/>
        </w:rPr>
        <w:t>ш</w:t>
      </w:r>
      <w:r>
        <w:rPr>
          <w:color w:val="000000"/>
          <w:spacing w:val="1"/>
        </w:rPr>
        <w:t>и</w:t>
      </w:r>
      <w:r>
        <w:rPr>
          <w:color w:val="000000"/>
          <w:spacing w:val="-2"/>
        </w:rPr>
        <w:t>м</w:t>
      </w:r>
      <w:r>
        <w:rPr>
          <w:color w:val="000000"/>
        </w:rPr>
        <w:t>и форма</w:t>
      </w:r>
      <w:r>
        <w:rPr>
          <w:color w:val="000000"/>
          <w:spacing w:val="-1"/>
        </w:rPr>
        <w:t>м</w:t>
      </w:r>
      <w:r>
        <w:rPr>
          <w:color w:val="000000"/>
        </w:rPr>
        <w:t>и со</w:t>
      </w:r>
      <w:r>
        <w:rPr>
          <w:color w:val="000000"/>
          <w:spacing w:val="1"/>
        </w:rPr>
        <w:t>ци</w:t>
      </w:r>
      <w:r>
        <w:rPr>
          <w:color w:val="000000"/>
        </w:rPr>
        <w:t>аль</w:t>
      </w:r>
      <w:r>
        <w:rPr>
          <w:color w:val="000000"/>
          <w:spacing w:val="1"/>
        </w:rPr>
        <w:t>н</w:t>
      </w:r>
      <w:r>
        <w:rPr>
          <w:color w:val="000000"/>
        </w:rPr>
        <w:t>ого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пов</w:t>
      </w:r>
      <w:r>
        <w:rPr>
          <w:color w:val="000000"/>
          <w:spacing w:val="-1"/>
        </w:rPr>
        <w:t>е</w:t>
      </w:r>
      <w:r>
        <w:rPr>
          <w:color w:val="000000"/>
        </w:rPr>
        <w:t>ден</w:t>
      </w:r>
      <w:r>
        <w:rPr>
          <w:color w:val="000000"/>
          <w:spacing w:val="1"/>
        </w:rPr>
        <w:t>и</w:t>
      </w:r>
      <w:r>
        <w:rPr>
          <w:color w:val="000000"/>
        </w:rPr>
        <w:t>я.</w:t>
      </w:r>
    </w:p>
    <w:p w:rsidR="00AD01D2" w:rsidRDefault="00AD01D2" w:rsidP="00AD01D2">
      <w:pPr>
        <w:widowControl w:val="0"/>
        <w:ind w:left="711" w:right="-20"/>
        <w:rPr>
          <w:color w:val="000000"/>
        </w:rPr>
      </w:pPr>
      <w:r>
        <w:rPr>
          <w:color w:val="000000"/>
        </w:rPr>
        <w:lastRenderedPageBreak/>
        <w:t>В</w:t>
      </w:r>
      <w:r>
        <w:rPr>
          <w:color w:val="000000"/>
          <w:spacing w:val="-1"/>
        </w:rPr>
        <w:t xml:space="preserve"> </w:t>
      </w:r>
      <w:r>
        <w:rPr>
          <w:color w:val="000000"/>
        </w:rPr>
        <w:t>р</w:t>
      </w:r>
      <w:r>
        <w:rPr>
          <w:color w:val="000000"/>
          <w:spacing w:val="-1"/>
        </w:rPr>
        <w:t>а</w:t>
      </w:r>
      <w:r>
        <w:rPr>
          <w:color w:val="000000"/>
        </w:rPr>
        <w:t>мках</w:t>
      </w:r>
      <w:r>
        <w:rPr>
          <w:color w:val="000000"/>
          <w:spacing w:val="1"/>
        </w:rPr>
        <w:t xml:space="preserve"> п</w:t>
      </w:r>
      <w:r>
        <w:rPr>
          <w:color w:val="000000"/>
        </w:rPr>
        <w:t>рограм</w:t>
      </w:r>
      <w:r>
        <w:rPr>
          <w:color w:val="000000"/>
          <w:spacing w:val="-1"/>
        </w:rPr>
        <w:t>м</w:t>
      </w:r>
      <w:r>
        <w:rPr>
          <w:color w:val="000000"/>
        </w:rPr>
        <w:t>ы</w:t>
      </w:r>
      <w:r>
        <w:rPr>
          <w:color w:val="000000"/>
          <w:spacing w:val="4"/>
        </w:rPr>
        <w:t xml:space="preserve"> </w:t>
      </w:r>
      <w:r>
        <w:rPr>
          <w:color w:val="000000"/>
          <w:spacing w:val="-2"/>
        </w:rPr>
        <w:t>у</w:t>
      </w:r>
      <w:r>
        <w:rPr>
          <w:color w:val="000000"/>
        </w:rPr>
        <w:t>ч</w:t>
      </w:r>
      <w:r>
        <w:rPr>
          <w:color w:val="000000"/>
          <w:spacing w:val="-1"/>
        </w:rPr>
        <w:t>е</w:t>
      </w:r>
      <w:r>
        <w:rPr>
          <w:color w:val="000000"/>
        </w:rPr>
        <w:t>б</w:t>
      </w:r>
      <w:r>
        <w:rPr>
          <w:color w:val="000000"/>
          <w:spacing w:val="1"/>
        </w:rPr>
        <w:t>н</w:t>
      </w:r>
      <w:r>
        <w:rPr>
          <w:color w:val="000000"/>
        </w:rPr>
        <w:t>ой</w:t>
      </w:r>
      <w:r>
        <w:rPr>
          <w:color w:val="000000"/>
          <w:spacing w:val="1"/>
        </w:rPr>
        <w:t xml:space="preserve"> </w:t>
      </w:r>
      <w:r>
        <w:rPr>
          <w:color w:val="000000"/>
        </w:rPr>
        <w:t>д</w:t>
      </w:r>
      <w:r>
        <w:rPr>
          <w:color w:val="000000"/>
          <w:spacing w:val="1"/>
        </w:rPr>
        <w:t>и</w:t>
      </w:r>
      <w:r>
        <w:rPr>
          <w:color w:val="000000"/>
        </w:rPr>
        <w:t>с</w:t>
      </w:r>
      <w:r>
        <w:rPr>
          <w:color w:val="000000"/>
          <w:spacing w:val="-1"/>
        </w:rPr>
        <w:t>ц</w:t>
      </w:r>
      <w:r>
        <w:rPr>
          <w:color w:val="000000"/>
        </w:rPr>
        <w:t>и</w:t>
      </w:r>
      <w:r>
        <w:rPr>
          <w:color w:val="000000"/>
          <w:spacing w:val="1"/>
        </w:rPr>
        <w:t>п</w:t>
      </w:r>
      <w:r>
        <w:rPr>
          <w:color w:val="000000"/>
          <w:spacing w:val="-1"/>
        </w:rPr>
        <w:t>л</w:t>
      </w:r>
      <w:r>
        <w:rPr>
          <w:color w:val="000000"/>
        </w:rPr>
        <w:t>и</w:t>
      </w:r>
      <w:r>
        <w:rPr>
          <w:color w:val="000000"/>
          <w:spacing w:val="1"/>
        </w:rPr>
        <w:t>н</w:t>
      </w:r>
      <w:r>
        <w:rPr>
          <w:color w:val="000000"/>
        </w:rPr>
        <w:t>ы о</w:t>
      </w:r>
      <w:r>
        <w:rPr>
          <w:color w:val="000000"/>
          <w:spacing w:val="-1"/>
        </w:rPr>
        <w:t>б</w:t>
      </w:r>
      <w:r>
        <w:rPr>
          <w:color w:val="000000"/>
          <w:spacing w:val="-4"/>
        </w:rPr>
        <w:t>у</w:t>
      </w:r>
      <w:r>
        <w:rPr>
          <w:color w:val="000000"/>
        </w:rPr>
        <w:t xml:space="preserve">чающимися </w:t>
      </w:r>
      <w:r>
        <w:rPr>
          <w:color w:val="000000"/>
          <w:spacing w:val="1"/>
        </w:rPr>
        <w:t>о</w:t>
      </w:r>
      <w:r>
        <w:rPr>
          <w:color w:val="000000"/>
        </w:rPr>
        <w:t>св</w:t>
      </w:r>
      <w:r>
        <w:rPr>
          <w:color w:val="000000"/>
          <w:spacing w:val="-1"/>
        </w:rPr>
        <w:t>а</w:t>
      </w:r>
      <w:r>
        <w:rPr>
          <w:color w:val="000000"/>
          <w:spacing w:val="1"/>
        </w:rPr>
        <w:t>и</w:t>
      </w:r>
      <w:r>
        <w:rPr>
          <w:color w:val="000000"/>
        </w:rPr>
        <w:t>в</w:t>
      </w:r>
      <w:r>
        <w:rPr>
          <w:color w:val="000000"/>
          <w:spacing w:val="-1"/>
        </w:rPr>
        <w:t>а</w:t>
      </w:r>
      <w:r>
        <w:rPr>
          <w:color w:val="000000"/>
          <w:spacing w:val="2"/>
        </w:rPr>
        <w:t>ю</w:t>
      </w:r>
      <w:r>
        <w:rPr>
          <w:color w:val="000000"/>
          <w:spacing w:val="1"/>
        </w:rPr>
        <w:t>т</w:t>
      </w:r>
      <w:r>
        <w:rPr>
          <w:color w:val="000000"/>
        </w:rPr>
        <w:t>ся</w:t>
      </w:r>
      <w:r>
        <w:rPr>
          <w:color w:val="000000"/>
          <w:spacing w:val="1"/>
        </w:rPr>
        <w:t xml:space="preserve"> </w:t>
      </w:r>
      <w:r>
        <w:rPr>
          <w:color w:val="000000"/>
          <w:spacing w:val="-2"/>
        </w:rPr>
        <w:t>у</w:t>
      </w:r>
      <w:r>
        <w:rPr>
          <w:color w:val="000000"/>
        </w:rPr>
        <w:t>мения и</w:t>
      </w:r>
      <w:r>
        <w:rPr>
          <w:color w:val="000000"/>
          <w:spacing w:val="1"/>
        </w:rPr>
        <w:t xml:space="preserve"> </w:t>
      </w:r>
      <w:r>
        <w:rPr>
          <w:color w:val="000000"/>
          <w:spacing w:val="-1"/>
        </w:rPr>
        <w:t>з</w:t>
      </w:r>
      <w:r>
        <w:rPr>
          <w:color w:val="000000"/>
        </w:rPr>
        <w:t>на</w:t>
      </w:r>
      <w:r>
        <w:rPr>
          <w:color w:val="000000"/>
          <w:spacing w:val="1"/>
        </w:rPr>
        <w:t>ни</w:t>
      </w:r>
      <w:r>
        <w:rPr>
          <w:color w:val="000000"/>
        </w:rPr>
        <w:t>я</w:t>
      </w:r>
    </w:p>
    <w:p w:rsidR="00AD01D2" w:rsidRDefault="00AD01D2" w:rsidP="00AD01D2">
      <w:pPr>
        <w:spacing w:after="45" w:line="240" w:lineRule="exact"/>
      </w:pPr>
    </w:p>
    <w:tbl>
      <w:tblPr>
        <w:tblW w:w="0" w:type="auto"/>
        <w:tblInd w:w="1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02"/>
        <w:gridCol w:w="4109"/>
        <w:gridCol w:w="4928"/>
      </w:tblGrid>
      <w:tr w:rsidR="00AD01D2" w:rsidTr="00F00F94">
        <w:trPr>
          <w:cantSplit/>
          <w:trHeight w:hRule="exact" w:val="563"/>
        </w:trPr>
        <w:tc>
          <w:tcPr>
            <w:tcW w:w="11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widowControl w:val="0"/>
              <w:spacing w:before="3"/>
              <w:ind w:left="302" w:right="242"/>
              <w:jc w:val="center"/>
              <w:rPr>
                <w:color w:val="000000"/>
              </w:rPr>
            </w:pPr>
            <w:r>
              <w:rPr>
                <w:color w:val="000000"/>
              </w:rPr>
              <w:t>КОД ОК</w:t>
            </w:r>
          </w:p>
        </w:tc>
        <w:tc>
          <w:tcPr>
            <w:tcW w:w="41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widowControl w:val="0"/>
              <w:spacing w:before="3"/>
              <w:ind w:left="1653" w:right="-20"/>
              <w:rPr>
                <w:color w:val="000000"/>
              </w:rPr>
            </w:pPr>
            <w:r>
              <w:rPr>
                <w:color w:val="000000"/>
              </w:rPr>
              <w:t>Умен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я</w:t>
            </w:r>
          </w:p>
        </w:tc>
        <w:tc>
          <w:tcPr>
            <w:tcW w:w="49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widowControl w:val="0"/>
              <w:spacing w:before="3"/>
              <w:ind w:left="2102" w:right="-20"/>
              <w:rPr>
                <w:color w:val="000000"/>
              </w:rPr>
            </w:pPr>
            <w:r>
              <w:rPr>
                <w:color w:val="000000"/>
              </w:rPr>
              <w:t>Зна</w:t>
            </w:r>
            <w:r>
              <w:rPr>
                <w:color w:val="000000"/>
                <w:spacing w:val="1"/>
              </w:rPr>
              <w:t>ни</w:t>
            </w:r>
            <w:r>
              <w:rPr>
                <w:color w:val="000000"/>
              </w:rPr>
              <w:t>я</w:t>
            </w:r>
          </w:p>
        </w:tc>
      </w:tr>
      <w:tr w:rsidR="00AD01D2" w:rsidTr="00F00F94">
        <w:trPr>
          <w:cantSplit/>
          <w:trHeight w:hRule="exact" w:val="8290"/>
        </w:trPr>
        <w:tc>
          <w:tcPr>
            <w:tcW w:w="110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widowControl w:val="0"/>
              <w:spacing w:before="1"/>
              <w:ind w:left="108" w:right="279"/>
              <w:jc w:val="both"/>
              <w:rPr>
                <w:color w:val="000000"/>
              </w:rPr>
            </w:pPr>
            <w:r>
              <w:rPr>
                <w:color w:val="000000"/>
              </w:rPr>
              <w:t>ОК 01. ОК 02. ОК 03. ОК 04. ОК 05. ОК 06. ОК 09. ОК 10.</w:t>
            </w:r>
          </w:p>
        </w:tc>
        <w:tc>
          <w:tcPr>
            <w:tcW w:w="41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widowControl w:val="0"/>
              <w:tabs>
                <w:tab w:val="left" w:pos="844"/>
                <w:tab w:val="left" w:pos="1132"/>
                <w:tab w:val="left" w:pos="2177"/>
                <w:tab w:val="left" w:pos="2767"/>
                <w:tab w:val="left" w:pos="3427"/>
                <w:tab w:val="left" w:pos="3871"/>
              </w:tabs>
              <w:spacing w:before="1"/>
              <w:ind w:left="105" w:right="88"/>
              <w:jc w:val="both"/>
              <w:rPr>
                <w:color w:val="000000"/>
              </w:rPr>
            </w:pPr>
            <w:r>
              <w:rPr>
                <w:color w:val="000000"/>
              </w:rPr>
              <w:t>Распо</w:t>
            </w:r>
            <w:r>
              <w:rPr>
                <w:color w:val="000000"/>
                <w:spacing w:val="1"/>
              </w:rPr>
              <w:t>зн</w:t>
            </w:r>
            <w:r>
              <w:rPr>
                <w:color w:val="000000"/>
              </w:rPr>
              <w:t>ав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</w:rPr>
              <w:t>ть</w:t>
            </w:r>
            <w:r>
              <w:rPr>
                <w:color w:val="000000"/>
                <w:spacing w:val="42"/>
              </w:rPr>
              <w:t xml:space="preserve"> </w:t>
            </w:r>
            <w:r>
              <w:rPr>
                <w:color w:val="000000"/>
                <w:spacing w:val="1"/>
              </w:rPr>
              <w:t>з</w:t>
            </w:r>
            <w:r>
              <w:rPr>
                <w:color w:val="000000"/>
              </w:rPr>
              <w:t>ада</w:t>
            </w:r>
            <w:r>
              <w:rPr>
                <w:color w:val="000000"/>
                <w:spacing w:val="1"/>
              </w:rPr>
              <w:t>ч</w:t>
            </w:r>
            <w:r>
              <w:rPr>
                <w:color w:val="000000"/>
              </w:rPr>
              <w:t>у</w:t>
            </w:r>
            <w:r>
              <w:rPr>
                <w:color w:val="000000"/>
                <w:spacing w:val="37"/>
              </w:rPr>
              <w:t xml:space="preserve"> 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/</w:t>
            </w:r>
            <w:r>
              <w:rPr>
                <w:color w:val="000000"/>
                <w:spacing w:val="2"/>
              </w:rPr>
              <w:t>и</w:t>
            </w:r>
            <w:r>
              <w:rPr>
                <w:color w:val="000000"/>
              </w:rPr>
              <w:t>ли</w:t>
            </w:r>
            <w:r>
              <w:rPr>
                <w:color w:val="000000"/>
                <w:spacing w:val="42"/>
              </w:rPr>
              <w:t xml:space="preserve"> </w:t>
            </w:r>
            <w:r>
              <w:rPr>
                <w:color w:val="000000"/>
                <w:spacing w:val="1"/>
              </w:rPr>
              <w:t>п</w:t>
            </w:r>
            <w:r>
              <w:rPr>
                <w:color w:val="000000"/>
              </w:rPr>
              <w:t>ро</w:t>
            </w:r>
            <w:r>
              <w:rPr>
                <w:color w:val="000000"/>
                <w:spacing w:val="-1"/>
              </w:rPr>
              <w:t>б</w:t>
            </w:r>
            <w:r>
              <w:rPr>
                <w:color w:val="000000"/>
              </w:rPr>
              <w:t>лему в</w:t>
            </w:r>
            <w:r>
              <w:rPr>
                <w:color w:val="000000"/>
              </w:rPr>
              <w:tab/>
              <w:t>профессиональном</w:t>
            </w:r>
            <w:r>
              <w:rPr>
                <w:color w:val="000000"/>
              </w:rPr>
              <w:tab/>
              <w:t>и/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 xml:space="preserve">ли </w:t>
            </w:r>
            <w:r>
              <w:rPr>
                <w:color w:val="000000"/>
                <w:spacing w:val="-1"/>
              </w:rPr>
              <w:t>с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1"/>
              </w:rPr>
              <w:t>ци</w:t>
            </w:r>
            <w:r>
              <w:rPr>
                <w:color w:val="000000"/>
              </w:rPr>
              <w:t>аль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 xml:space="preserve">ом                          </w:t>
            </w:r>
            <w:r>
              <w:rPr>
                <w:color w:val="000000"/>
                <w:spacing w:val="-25"/>
              </w:rPr>
              <w:t xml:space="preserve"> </w:t>
            </w:r>
            <w:r>
              <w:rPr>
                <w:color w:val="000000"/>
              </w:rPr>
              <w:t>ко</w:t>
            </w:r>
            <w:r>
              <w:rPr>
                <w:color w:val="000000"/>
                <w:spacing w:val="1"/>
              </w:rPr>
              <w:t>нт</w:t>
            </w:r>
            <w:r>
              <w:rPr>
                <w:color w:val="000000"/>
              </w:rPr>
              <w:t>ексте; анали</w:t>
            </w:r>
            <w:r>
              <w:rPr>
                <w:color w:val="000000"/>
                <w:spacing w:val="1"/>
              </w:rPr>
              <w:t>зи</w:t>
            </w:r>
            <w:r>
              <w:rPr>
                <w:color w:val="000000"/>
              </w:rPr>
              <w:t>ровать</w:t>
            </w:r>
            <w:r>
              <w:rPr>
                <w:color w:val="000000"/>
              </w:rPr>
              <w:tab/>
              <w:t>за</w:t>
            </w:r>
            <w:r>
              <w:rPr>
                <w:color w:val="000000"/>
                <w:spacing w:val="-1"/>
              </w:rPr>
              <w:t>да</w:t>
            </w:r>
            <w:r>
              <w:rPr>
                <w:color w:val="000000"/>
                <w:spacing w:val="3"/>
              </w:rPr>
              <w:t>ч</w:t>
            </w:r>
            <w:r>
              <w:rPr>
                <w:color w:val="000000"/>
              </w:rPr>
              <w:t>у</w:t>
            </w:r>
            <w:r>
              <w:rPr>
                <w:color w:val="000000"/>
              </w:rPr>
              <w:tab/>
              <w:t>и/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ли пробле</w:t>
            </w:r>
            <w:r>
              <w:rPr>
                <w:color w:val="000000"/>
                <w:spacing w:val="1"/>
              </w:rPr>
              <w:t>м</w:t>
            </w:r>
            <w:r>
              <w:rPr>
                <w:color w:val="000000"/>
              </w:rPr>
              <w:t>у</w:t>
            </w:r>
            <w:r>
              <w:rPr>
                <w:color w:val="000000"/>
                <w:spacing w:val="77"/>
              </w:rPr>
              <w:t xml:space="preserve"> 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83"/>
              </w:rPr>
              <w:t xml:space="preserve"> </w:t>
            </w:r>
            <w:r>
              <w:rPr>
                <w:color w:val="000000"/>
              </w:rPr>
              <w:t>выделять</w:t>
            </w:r>
            <w:r>
              <w:rPr>
                <w:color w:val="000000"/>
                <w:spacing w:val="84"/>
              </w:rPr>
              <w:t xml:space="preserve"> </w:t>
            </w:r>
            <w:r>
              <w:rPr>
                <w:color w:val="000000"/>
              </w:rPr>
              <w:t>ее</w:t>
            </w:r>
            <w:r>
              <w:rPr>
                <w:color w:val="000000"/>
                <w:spacing w:val="80"/>
              </w:rPr>
              <w:t xml:space="preserve"> </w:t>
            </w:r>
            <w:r>
              <w:rPr>
                <w:color w:val="000000"/>
              </w:rPr>
              <w:t>со</w:t>
            </w:r>
            <w:r>
              <w:rPr>
                <w:color w:val="000000"/>
                <w:spacing w:val="-1"/>
              </w:rPr>
              <w:t>с</w:t>
            </w:r>
            <w:r>
              <w:rPr>
                <w:color w:val="000000"/>
              </w:rPr>
              <w:t>тавные ч</w:t>
            </w:r>
            <w:r>
              <w:rPr>
                <w:color w:val="000000"/>
                <w:spacing w:val="-1"/>
              </w:rPr>
              <w:t>ас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;</w:t>
            </w:r>
            <w:r>
              <w:rPr>
                <w:color w:val="000000"/>
                <w:spacing w:val="150"/>
              </w:rPr>
              <w:t xml:space="preserve"> 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1"/>
              </w:rPr>
              <w:t>п</w:t>
            </w:r>
            <w:r>
              <w:rPr>
                <w:color w:val="000000"/>
              </w:rPr>
              <w:t>ределять</w:t>
            </w:r>
            <w:r>
              <w:rPr>
                <w:color w:val="000000"/>
                <w:spacing w:val="148"/>
              </w:rPr>
              <w:t xml:space="preserve"> </w:t>
            </w:r>
            <w:r>
              <w:rPr>
                <w:color w:val="000000"/>
              </w:rPr>
              <w:t>эт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</w:rPr>
              <w:t>пы</w:t>
            </w:r>
            <w:r>
              <w:rPr>
                <w:color w:val="000000"/>
                <w:spacing w:val="149"/>
              </w:rPr>
              <w:t xml:space="preserve"> </w:t>
            </w:r>
            <w:r>
              <w:rPr>
                <w:color w:val="000000"/>
              </w:rPr>
              <w:t>решения задачи;</w:t>
            </w:r>
            <w:r>
              <w:rPr>
                <w:color w:val="000000"/>
              </w:rPr>
              <w:tab/>
              <w:t xml:space="preserve">выявлять    </w:t>
            </w:r>
            <w:r>
              <w:rPr>
                <w:color w:val="000000"/>
                <w:spacing w:val="-17"/>
              </w:rPr>
              <w:t xml:space="preserve"> </w:t>
            </w:r>
            <w:r>
              <w:rPr>
                <w:color w:val="000000"/>
              </w:rPr>
              <w:t>и</w:t>
            </w:r>
            <w:r>
              <w:rPr>
                <w:color w:val="000000"/>
              </w:rPr>
              <w:tab/>
              <w:t>эффек</w:t>
            </w:r>
            <w:r>
              <w:rPr>
                <w:color w:val="000000"/>
                <w:spacing w:val="1"/>
              </w:rPr>
              <w:t>ти</w:t>
            </w:r>
            <w:r>
              <w:rPr>
                <w:color w:val="000000"/>
              </w:rPr>
              <w:t>вно искать</w:t>
            </w:r>
            <w:r>
              <w:rPr>
                <w:color w:val="000000"/>
                <w:spacing w:val="138"/>
              </w:rPr>
              <w:t xml:space="preserve"> </w:t>
            </w:r>
            <w:r>
              <w:rPr>
                <w:color w:val="000000"/>
                <w:spacing w:val="1"/>
              </w:rPr>
              <w:t>ин</w:t>
            </w:r>
            <w:r>
              <w:rPr>
                <w:color w:val="000000"/>
              </w:rPr>
              <w:t>форма</w:t>
            </w:r>
            <w:r>
              <w:rPr>
                <w:color w:val="000000"/>
                <w:spacing w:val="-1"/>
              </w:rPr>
              <w:t>ц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1"/>
              </w:rPr>
              <w:t>ю</w:t>
            </w:r>
            <w:r>
              <w:rPr>
                <w:color w:val="000000"/>
              </w:rPr>
              <w:t>,</w:t>
            </w:r>
            <w:r>
              <w:rPr>
                <w:color w:val="000000"/>
                <w:spacing w:val="136"/>
              </w:rPr>
              <w:t xml:space="preserve"> </w:t>
            </w:r>
            <w:r>
              <w:rPr>
                <w:color w:val="000000"/>
              </w:rPr>
              <w:t>необ</w:t>
            </w:r>
            <w:r>
              <w:rPr>
                <w:color w:val="000000"/>
                <w:spacing w:val="2"/>
              </w:rPr>
              <w:t>х</w:t>
            </w:r>
            <w:r>
              <w:rPr>
                <w:color w:val="000000"/>
              </w:rPr>
              <w:t>од</w:t>
            </w:r>
            <w:r>
              <w:rPr>
                <w:color w:val="000000"/>
                <w:spacing w:val="1"/>
              </w:rPr>
              <w:t>им</w:t>
            </w:r>
            <w:r>
              <w:rPr>
                <w:color w:val="000000"/>
                <w:spacing w:val="-6"/>
              </w:rPr>
              <w:t>у</w:t>
            </w:r>
            <w:r>
              <w:rPr>
                <w:color w:val="000000"/>
              </w:rPr>
              <w:t>ю для</w:t>
            </w:r>
            <w:r>
              <w:rPr>
                <w:color w:val="000000"/>
                <w:spacing w:val="17"/>
              </w:rPr>
              <w:t xml:space="preserve"> </w:t>
            </w:r>
            <w:r>
              <w:rPr>
                <w:color w:val="000000"/>
              </w:rPr>
              <w:t>реш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  <w:spacing w:val="1"/>
              </w:rPr>
              <w:t>ни</w:t>
            </w:r>
            <w:r>
              <w:rPr>
                <w:color w:val="000000"/>
              </w:rPr>
              <w:t>я</w:t>
            </w:r>
            <w:r>
              <w:rPr>
                <w:color w:val="000000"/>
                <w:spacing w:val="17"/>
              </w:rPr>
              <w:t xml:space="preserve"> </w:t>
            </w:r>
            <w:r>
              <w:rPr>
                <w:color w:val="000000"/>
                <w:spacing w:val="1"/>
              </w:rPr>
              <w:t>з</w:t>
            </w:r>
            <w:r>
              <w:rPr>
                <w:color w:val="000000"/>
              </w:rPr>
              <w:t>ада</w:t>
            </w:r>
            <w:r>
              <w:rPr>
                <w:color w:val="000000"/>
                <w:spacing w:val="-1"/>
              </w:rPr>
              <w:t>ч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19"/>
              </w:rPr>
              <w:t xml:space="preserve"> </w:t>
            </w:r>
            <w:r>
              <w:rPr>
                <w:color w:val="000000"/>
              </w:rPr>
              <w:t>и/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ли</w:t>
            </w:r>
            <w:r>
              <w:rPr>
                <w:color w:val="000000"/>
                <w:spacing w:val="19"/>
              </w:rPr>
              <w:t xml:space="preserve"> </w:t>
            </w:r>
            <w:r>
              <w:rPr>
                <w:color w:val="000000"/>
                <w:spacing w:val="1"/>
              </w:rPr>
              <w:t>п</w:t>
            </w:r>
            <w:r>
              <w:rPr>
                <w:color w:val="000000"/>
              </w:rPr>
              <w:t>ро</w:t>
            </w:r>
            <w:r>
              <w:rPr>
                <w:color w:val="000000"/>
                <w:spacing w:val="-1"/>
              </w:rPr>
              <w:t>б</w:t>
            </w:r>
            <w:r>
              <w:rPr>
                <w:color w:val="000000"/>
              </w:rPr>
              <w:t>л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</w:rPr>
              <w:t>мы; со</w:t>
            </w:r>
            <w:r>
              <w:rPr>
                <w:color w:val="000000"/>
                <w:spacing w:val="-1"/>
              </w:rPr>
              <w:t>с</w:t>
            </w:r>
            <w:r>
              <w:rPr>
                <w:color w:val="000000"/>
              </w:rPr>
              <w:t>тавить</w:t>
            </w:r>
            <w:r>
              <w:rPr>
                <w:color w:val="000000"/>
                <w:spacing w:val="28"/>
              </w:rPr>
              <w:t xml:space="preserve"> </w:t>
            </w:r>
            <w:r>
              <w:rPr>
                <w:color w:val="000000"/>
                <w:spacing w:val="1"/>
              </w:rPr>
              <w:t>п</w:t>
            </w:r>
            <w:r>
              <w:rPr>
                <w:color w:val="000000"/>
              </w:rPr>
              <w:t>лан</w:t>
            </w:r>
            <w:r>
              <w:rPr>
                <w:color w:val="000000"/>
                <w:spacing w:val="25"/>
              </w:rPr>
              <w:t xml:space="preserve"> </w:t>
            </w:r>
            <w:r>
              <w:rPr>
                <w:color w:val="000000"/>
              </w:rPr>
              <w:t>действ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я;</w:t>
            </w:r>
            <w:r>
              <w:rPr>
                <w:color w:val="000000"/>
                <w:spacing w:val="28"/>
              </w:rPr>
              <w:t xml:space="preserve"> 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1"/>
              </w:rPr>
              <w:t>п</w:t>
            </w:r>
            <w:r>
              <w:rPr>
                <w:color w:val="000000"/>
              </w:rPr>
              <w:t>редел</w:t>
            </w:r>
            <w:r>
              <w:rPr>
                <w:color w:val="000000"/>
                <w:spacing w:val="-1"/>
              </w:rPr>
              <w:t>ит</w:t>
            </w:r>
            <w:r>
              <w:rPr>
                <w:color w:val="000000"/>
              </w:rPr>
              <w:t>ь необ</w:t>
            </w:r>
            <w:r>
              <w:rPr>
                <w:color w:val="000000"/>
                <w:spacing w:val="2"/>
              </w:rPr>
              <w:t>х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1"/>
              </w:rPr>
              <w:t>д</w:t>
            </w:r>
            <w:r>
              <w:rPr>
                <w:color w:val="000000"/>
              </w:rPr>
              <w:t xml:space="preserve">имые      </w:t>
            </w:r>
            <w:r>
              <w:rPr>
                <w:color w:val="000000"/>
                <w:spacing w:val="-11"/>
              </w:rPr>
              <w:t xml:space="preserve"> </w:t>
            </w:r>
            <w:r>
              <w:rPr>
                <w:color w:val="000000"/>
              </w:rPr>
              <w:t>ре</w:t>
            </w:r>
            <w:r>
              <w:rPr>
                <w:color w:val="000000"/>
                <w:spacing w:val="1"/>
              </w:rPr>
              <w:t>с</w:t>
            </w:r>
            <w:r>
              <w:rPr>
                <w:color w:val="000000"/>
                <w:spacing w:val="-3"/>
              </w:rPr>
              <w:t>у</w:t>
            </w:r>
            <w:r>
              <w:rPr>
                <w:color w:val="000000"/>
              </w:rPr>
              <w:t xml:space="preserve">рсы;      </w:t>
            </w:r>
            <w:r>
              <w:rPr>
                <w:color w:val="000000"/>
                <w:spacing w:val="-10"/>
              </w:rPr>
              <w:t xml:space="preserve"> </w:t>
            </w:r>
            <w:r>
              <w:rPr>
                <w:color w:val="000000"/>
              </w:rPr>
              <w:t>вл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</w:rPr>
              <w:t>деть ак</w:t>
            </w:r>
            <w:r>
              <w:rPr>
                <w:color w:val="000000"/>
                <w:spacing w:val="3"/>
              </w:rPr>
              <w:t>т</w:t>
            </w:r>
            <w:r>
              <w:rPr>
                <w:color w:val="000000"/>
                <w:spacing w:val="-4"/>
              </w:rPr>
              <w:t>у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</w:rPr>
              <w:t>ль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ыми</w:t>
            </w:r>
            <w:r>
              <w:rPr>
                <w:color w:val="000000"/>
                <w:spacing w:val="174"/>
              </w:rPr>
              <w:t xml:space="preserve"> </w:t>
            </w:r>
            <w:r>
              <w:rPr>
                <w:color w:val="000000"/>
              </w:rPr>
              <w:t>метода</w:t>
            </w:r>
            <w:r>
              <w:rPr>
                <w:color w:val="000000"/>
                <w:spacing w:val="1"/>
              </w:rPr>
              <w:t>м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175"/>
              </w:rPr>
              <w:t xml:space="preserve"> </w:t>
            </w:r>
            <w:r>
              <w:rPr>
                <w:color w:val="000000"/>
              </w:rPr>
              <w:t>работы</w:t>
            </w:r>
            <w:r>
              <w:rPr>
                <w:color w:val="000000"/>
                <w:spacing w:val="173"/>
              </w:rPr>
              <w:t xml:space="preserve"> </w:t>
            </w:r>
            <w:r>
              <w:rPr>
                <w:color w:val="000000"/>
              </w:rPr>
              <w:t>в профессиональ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 xml:space="preserve">ой       </w:t>
            </w:r>
            <w:r>
              <w:rPr>
                <w:color w:val="000000"/>
                <w:spacing w:val="-33"/>
              </w:rPr>
              <w:t xml:space="preserve"> </w:t>
            </w:r>
            <w:r>
              <w:rPr>
                <w:color w:val="000000"/>
              </w:rPr>
              <w:t xml:space="preserve">и       </w:t>
            </w:r>
            <w:r>
              <w:rPr>
                <w:color w:val="000000"/>
                <w:spacing w:val="-33"/>
              </w:rPr>
              <w:t xml:space="preserve"> </w:t>
            </w:r>
            <w:r>
              <w:rPr>
                <w:color w:val="000000"/>
              </w:rPr>
              <w:t>см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</w:rPr>
              <w:t>жных сфер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  <w:spacing w:val="1"/>
              </w:rPr>
              <w:t>х</w:t>
            </w:r>
            <w:r>
              <w:rPr>
                <w:color w:val="000000"/>
              </w:rPr>
              <w:t>;</w:t>
            </w:r>
            <w:r>
              <w:rPr>
                <w:color w:val="000000"/>
                <w:spacing w:val="30"/>
              </w:rPr>
              <w:t xml:space="preserve"> </w:t>
            </w:r>
            <w:r>
              <w:rPr>
                <w:color w:val="000000"/>
              </w:rPr>
              <w:t>ре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</w:rPr>
              <w:t>л</w:t>
            </w:r>
            <w:r>
              <w:rPr>
                <w:color w:val="000000"/>
                <w:spacing w:val="1"/>
              </w:rPr>
              <w:t>из</w:t>
            </w:r>
            <w:r>
              <w:rPr>
                <w:color w:val="000000"/>
              </w:rPr>
              <w:t>овыв</w:t>
            </w:r>
            <w:r>
              <w:rPr>
                <w:color w:val="000000"/>
                <w:spacing w:val="-2"/>
              </w:rPr>
              <w:t>а</w:t>
            </w:r>
            <w:r>
              <w:rPr>
                <w:color w:val="000000"/>
              </w:rPr>
              <w:t>ть</w:t>
            </w:r>
            <w:r>
              <w:rPr>
                <w:color w:val="000000"/>
                <w:spacing w:val="31"/>
              </w:rPr>
              <w:t xml:space="preserve"> </w:t>
            </w:r>
            <w:r>
              <w:rPr>
                <w:color w:val="000000"/>
              </w:rPr>
              <w:t>сост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</w:rPr>
              <w:t>вл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  <w:spacing w:val="1"/>
              </w:rPr>
              <w:t>нн</w:t>
            </w:r>
            <w:r>
              <w:rPr>
                <w:color w:val="000000"/>
              </w:rPr>
              <w:t>ый пла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 xml:space="preserve">;      </w:t>
            </w:r>
            <w:r>
              <w:rPr>
                <w:color w:val="000000"/>
                <w:spacing w:val="-24"/>
              </w:rPr>
              <w:t xml:space="preserve"> </w:t>
            </w:r>
            <w:r>
              <w:rPr>
                <w:color w:val="000000"/>
              </w:rPr>
              <w:t>оце</w:t>
            </w:r>
            <w:r>
              <w:rPr>
                <w:color w:val="000000"/>
                <w:spacing w:val="-1"/>
              </w:rPr>
              <w:t>н</w:t>
            </w:r>
            <w:r>
              <w:rPr>
                <w:color w:val="000000"/>
              </w:rPr>
              <w:t>ив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</w:rPr>
              <w:t xml:space="preserve">ть      </w:t>
            </w:r>
            <w:r>
              <w:rPr>
                <w:color w:val="000000"/>
                <w:spacing w:val="-23"/>
              </w:rPr>
              <w:t xml:space="preserve"> 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  <w:spacing w:val="2"/>
              </w:rPr>
              <w:t>з</w:t>
            </w:r>
            <w:r>
              <w:rPr>
                <w:color w:val="000000"/>
                <w:spacing w:val="-3"/>
              </w:rPr>
              <w:t>у</w:t>
            </w:r>
            <w:r>
              <w:rPr>
                <w:color w:val="000000"/>
              </w:rPr>
              <w:t>льтат</w:t>
            </w:r>
            <w:r>
              <w:rPr>
                <w:color w:val="000000"/>
              </w:rPr>
              <w:tab/>
              <w:t xml:space="preserve">и последствия         </w:t>
            </w:r>
            <w:r>
              <w:rPr>
                <w:color w:val="000000"/>
                <w:spacing w:val="-49"/>
              </w:rPr>
              <w:t xml:space="preserve"> </w:t>
            </w:r>
            <w:r>
              <w:rPr>
                <w:color w:val="000000"/>
                <w:spacing w:val="-1"/>
              </w:rPr>
              <w:t>с</w:t>
            </w:r>
            <w:r>
              <w:rPr>
                <w:color w:val="000000"/>
              </w:rPr>
              <w:t xml:space="preserve">воих         </w:t>
            </w:r>
            <w:r>
              <w:rPr>
                <w:color w:val="000000"/>
                <w:spacing w:val="-48"/>
              </w:rPr>
              <w:t xml:space="preserve"> </w:t>
            </w:r>
            <w:r>
              <w:rPr>
                <w:color w:val="000000"/>
              </w:rPr>
              <w:t>д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</w:rPr>
              <w:t>йств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й (</w:t>
            </w:r>
            <w:r>
              <w:rPr>
                <w:color w:val="000000"/>
                <w:spacing w:val="-1"/>
              </w:rPr>
              <w:t>са</w:t>
            </w:r>
            <w:r>
              <w:rPr>
                <w:color w:val="000000"/>
              </w:rPr>
              <w:t>м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стоятел</w:t>
            </w:r>
            <w:r>
              <w:rPr>
                <w:color w:val="000000"/>
                <w:spacing w:val="1"/>
              </w:rPr>
              <w:t>ьн</w:t>
            </w:r>
            <w:r>
              <w:rPr>
                <w:color w:val="000000"/>
              </w:rPr>
              <w:t xml:space="preserve">о    </w:t>
            </w:r>
            <w:r>
              <w:rPr>
                <w:color w:val="000000"/>
                <w:spacing w:val="-58"/>
              </w:rPr>
              <w:t xml:space="preserve"> </w:t>
            </w:r>
            <w:r>
              <w:rPr>
                <w:color w:val="000000"/>
              </w:rPr>
              <w:t>или</w:t>
            </w:r>
            <w:r>
              <w:rPr>
                <w:color w:val="000000"/>
                <w:spacing w:val="180"/>
              </w:rPr>
              <w:t xml:space="preserve"> </w:t>
            </w:r>
            <w:r>
              <w:rPr>
                <w:color w:val="000000"/>
              </w:rPr>
              <w:t>с</w:t>
            </w:r>
            <w:r>
              <w:rPr>
                <w:color w:val="000000"/>
                <w:spacing w:val="179"/>
              </w:rPr>
              <w:t xml:space="preserve"> </w:t>
            </w:r>
            <w:r>
              <w:rPr>
                <w:color w:val="000000"/>
                <w:spacing w:val="1"/>
              </w:rPr>
              <w:t>п</w:t>
            </w:r>
            <w:r>
              <w:rPr>
                <w:color w:val="000000"/>
              </w:rPr>
              <w:t>омощью наставн</w:t>
            </w:r>
            <w:r>
              <w:rPr>
                <w:color w:val="000000"/>
                <w:spacing w:val="1"/>
              </w:rPr>
              <w:t>ик</w:t>
            </w:r>
            <w:r>
              <w:rPr>
                <w:color w:val="000000"/>
              </w:rPr>
              <w:t>а)</w:t>
            </w:r>
          </w:p>
          <w:p w:rsidR="00AD01D2" w:rsidRDefault="00AD01D2" w:rsidP="00F00F94">
            <w:pPr>
              <w:widowControl w:val="0"/>
              <w:tabs>
                <w:tab w:val="left" w:pos="1919"/>
                <w:tab w:val="left" w:pos="2441"/>
                <w:tab w:val="left" w:pos="3751"/>
              </w:tabs>
              <w:ind w:left="105" w:right="46"/>
              <w:rPr>
                <w:color w:val="000000"/>
              </w:rPr>
            </w:pPr>
            <w:r>
              <w:rPr>
                <w:color w:val="000000"/>
              </w:rPr>
              <w:t>Грамотно</w:t>
            </w:r>
            <w:r>
              <w:rPr>
                <w:color w:val="000000"/>
                <w:spacing w:val="133"/>
              </w:rPr>
              <w:t xml:space="preserve"> </w:t>
            </w:r>
            <w:r>
              <w:rPr>
                <w:color w:val="000000"/>
                <w:spacing w:val="1"/>
              </w:rPr>
              <w:t>из</w:t>
            </w:r>
            <w:r>
              <w:rPr>
                <w:color w:val="000000"/>
              </w:rPr>
              <w:t>лаг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</w:rPr>
              <w:t>ть</w:t>
            </w:r>
            <w:r>
              <w:rPr>
                <w:color w:val="000000"/>
                <w:spacing w:val="134"/>
              </w:rPr>
              <w:t xml:space="preserve"> </w:t>
            </w:r>
            <w:r>
              <w:rPr>
                <w:color w:val="000000"/>
              </w:rPr>
              <w:t>свои</w:t>
            </w:r>
            <w:r>
              <w:rPr>
                <w:color w:val="000000"/>
                <w:spacing w:val="132"/>
              </w:rPr>
              <w:t xml:space="preserve"> </w:t>
            </w:r>
            <w:r>
              <w:rPr>
                <w:color w:val="000000"/>
              </w:rPr>
              <w:t>мы</w:t>
            </w:r>
            <w:r>
              <w:rPr>
                <w:color w:val="000000"/>
                <w:spacing w:val="-1"/>
              </w:rPr>
              <w:t>с</w:t>
            </w:r>
            <w:r>
              <w:rPr>
                <w:color w:val="000000"/>
              </w:rPr>
              <w:t>ли</w:t>
            </w:r>
            <w:r>
              <w:rPr>
                <w:color w:val="000000"/>
                <w:spacing w:val="133"/>
              </w:rPr>
              <w:t xml:space="preserve"> </w:t>
            </w:r>
            <w:r>
              <w:rPr>
                <w:color w:val="000000"/>
              </w:rPr>
              <w:t>и оформля</w:t>
            </w:r>
            <w:r>
              <w:rPr>
                <w:color w:val="000000"/>
                <w:spacing w:val="1"/>
              </w:rPr>
              <w:t>т</w:t>
            </w:r>
            <w:r>
              <w:rPr>
                <w:color w:val="000000"/>
              </w:rPr>
              <w:t>ь</w:t>
            </w:r>
            <w:r>
              <w:rPr>
                <w:color w:val="000000"/>
              </w:rPr>
              <w:tab/>
              <w:t>до</w:t>
            </w:r>
            <w:r>
              <w:rPr>
                <w:color w:val="000000"/>
                <w:spacing w:val="3"/>
              </w:rPr>
              <w:t>к</w:t>
            </w:r>
            <w:r>
              <w:rPr>
                <w:color w:val="000000"/>
                <w:spacing w:val="-6"/>
              </w:rPr>
              <w:t>у</w:t>
            </w:r>
            <w:r>
              <w:rPr>
                <w:color w:val="000000"/>
                <w:spacing w:val="1"/>
              </w:rPr>
              <w:t>м</w:t>
            </w:r>
            <w:r>
              <w:rPr>
                <w:color w:val="000000"/>
              </w:rPr>
              <w:t>ен</w:t>
            </w:r>
            <w:r>
              <w:rPr>
                <w:color w:val="000000"/>
                <w:spacing w:val="2"/>
              </w:rPr>
              <w:t>т</w:t>
            </w:r>
            <w:r>
              <w:rPr>
                <w:color w:val="000000"/>
              </w:rPr>
              <w:t>ы</w:t>
            </w:r>
            <w:r>
              <w:rPr>
                <w:color w:val="000000"/>
              </w:rPr>
              <w:tab/>
            </w:r>
            <w:r>
              <w:rPr>
                <w:color w:val="000000"/>
                <w:spacing w:val="1"/>
              </w:rPr>
              <w:t>п</w:t>
            </w:r>
            <w:r>
              <w:rPr>
                <w:color w:val="000000"/>
              </w:rPr>
              <w:t>о профессиональ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ой</w:t>
            </w:r>
            <w:r>
              <w:rPr>
                <w:color w:val="000000"/>
              </w:rPr>
              <w:tab/>
              <w:t>тематике</w:t>
            </w:r>
            <w:r>
              <w:rPr>
                <w:color w:val="000000"/>
              </w:rPr>
              <w:tab/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а го</w:t>
            </w:r>
            <w:r>
              <w:rPr>
                <w:color w:val="000000"/>
                <w:spacing w:val="1"/>
              </w:rPr>
              <w:t>с</w:t>
            </w:r>
            <w:r>
              <w:rPr>
                <w:color w:val="000000"/>
                <w:spacing w:val="-4"/>
              </w:rPr>
              <w:t>у</w:t>
            </w:r>
            <w:r>
              <w:rPr>
                <w:color w:val="000000"/>
                <w:spacing w:val="2"/>
              </w:rPr>
              <w:t>д</w:t>
            </w:r>
            <w:r>
              <w:rPr>
                <w:color w:val="000000"/>
              </w:rPr>
              <w:t>ар</w:t>
            </w:r>
            <w:r>
              <w:rPr>
                <w:color w:val="000000"/>
                <w:spacing w:val="-1"/>
              </w:rPr>
              <w:t>с</w:t>
            </w:r>
            <w:r>
              <w:rPr>
                <w:color w:val="000000"/>
              </w:rPr>
              <w:t>тв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  <w:spacing w:val="1"/>
              </w:rPr>
              <w:t>нн</w:t>
            </w:r>
            <w:r>
              <w:rPr>
                <w:color w:val="000000"/>
              </w:rPr>
              <w:t>ом</w:t>
            </w:r>
            <w:r>
              <w:rPr>
                <w:color w:val="000000"/>
                <w:spacing w:val="169"/>
              </w:rPr>
              <w:t xml:space="preserve"> </w:t>
            </w:r>
            <w:r>
              <w:rPr>
                <w:color w:val="000000"/>
              </w:rPr>
              <w:t>я</w:t>
            </w:r>
            <w:r>
              <w:rPr>
                <w:color w:val="000000"/>
                <w:spacing w:val="1"/>
              </w:rPr>
              <w:t>з</w:t>
            </w:r>
            <w:r>
              <w:rPr>
                <w:color w:val="000000"/>
              </w:rPr>
              <w:t>ыке,</w:t>
            </w:r>
            <w:r>
              <w:rPr>
                <w:color w:val="000000"/>
                <w:spacing w:val="167"/>
              </w:rPr>
              <w:t xml:space="preserve"> </w:t>
            </w:r>
            <w:r>
              <w:rPr>
                <w:color w:val="000000"/>
                <w:spacing w:val="1"/>
              </w:rPr>
              <w:t>п</w:t>
            </w:r>
            <w:r>
              <w:rPr>
                <w:color w:val="000000"/>
              </w:rPr>
              <w:t>роявлять толерант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ость</w:t>
            </w:r>
            <w:r>
              <w:rPr>
                <w:color w:val="000000"/>
                <w:spacing w:val="2"/>
              </w:rPr>
              <w:t xml:space="preserve"> </w:t>
            </w:r>
            <w:r>
              <w:rPr>
                <w:color w:val="000000"/>
              </w:rPr>
              <w:t>в рабоч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</w:rPr>
              <w:t>м коллек</w:t>
            </w:r>
            <w:r>
              <w:rPr>
                <w:color w:val="000000"/>
                <w:spacing w:val="1"/>
              </w:rPr>
              <w:t>ти</w:t>
            </w:r>
            <w:r>
              <w:rPr>
                <w:color w:val="000000"/>
              </w:rPr>
              <w:t>ве оп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сыв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</w:rPr>
              <w:t xml:space="preserve">ть        </w:t>
            </w:r>
            <w:r>
              <w:rPr>
                <w:color w:val="000000"/>
                <w:spacing w:val="-2"/>
              </w:rPr>
              <w:t xml:space="preserve"> з</w:t>
            </w:r>
            <w:r>
              <w:rPr>
                <w:color w:val="000000"/>
              </w:rPr>
              <w:t xml:space="preserve">начимость        </w:t>
            </w:r>
            <w:r>
              <w:rPr>
                <w:color w:val="000000"/>
                <w:spacing w:val="-2"/>
              </w:rPr>
              <w:t xml:space="preserve"> </w:t>
            </w:r>
            <w:r>
              <w:rPr>
                <w:color w:val="000000"/>
                <w:spacing w:val="-1"/>
              </w:rPr>
              <w:t>с</w:t>
            </w:r>
            <w:r>
              <w:rPr>
                <w:color w:val="000000"/>
              </w:rPr>
              <w:t>во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</w:rPr>
              <w:t>й спец</w:t>
            </w:r>
            <w:r>
              <w:rPr>
                <w:color w:val="000000"/>
                <w:spacing w:val="2"/>
              </w:rPr>
              <w:t>и</w:t>
            </w:r>
            <w:r>
              <w:rPr>
                <w:color w:val="000000"/>
              </w:rPr>
              <w:t>аль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ос</w:t>
            </w:r>
            <w:r>
              <w:rPr>
                <w:color w:val="000000"/>
                <w:spacing w:val="-2"/>
              </w:rPr>
              <w:t>т</w:t>
            </w:r>
            <w:r>
              <w:rPr>
                <w:color w:val="000000"/>
              </w:rPr>
              <w:t>и</w:t>
            </w:r>
          </w:p>
          <w:p w:rsidR="00AD01D2" w:rsidRDefault="00AD01D2" w:rsidP="00F00F94">
            <w:pPr>
              <w:widowControl w:val="0"/>
              <w:tabs>
                <w:tab w:val="left" w:pos="3113"/>
                <w:tab w:val="left" w:pos="3650"/>
              </w:tabs>
              <w:ind w:left="105" w:right="87"/>
              <w:jc w:val="both"/>
              <w:rPr>
                <w:color w:val="000000"/>
              </w:rPr>
            </w:pPr>
            <w:r>
              <w:rPr>
                <w:color w:val="000000"/>
              </w:rPr>
              <w:t>Применять</w:t>
            </w:r>
            <w:r>
              <w:rPr>
                <w:color w:val="000000"/>
              </w:rPr>
              <w:tab/>
              <w:t>средства и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формац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  <w:spacing w:val="-1"/>
              </w:rPr>
              <w:t>о</w:t>
            </w:r>
            <w:r>
              <w:rPr>
                <w:color w:val="000000"/>
              </w:rPr>
              <w:t xml:space="preserve">нных    </w:t>
            </w:r>
            <w:r>
              <w:rPr>
                <w:color w:val="000000"/>
                <w:spacing w:val="-27"/>
              </w:rPr>
              <w:t xml:space="preserve"> 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</w:rPr>
              <w:t>х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ологий</w:t>
            </w:r>
            <w:r>
              <w:rPr>
                <w:color w:val="000000"/>
              </w:rPr>
              <w:tab/>
              <w:t>д</w:t>
            </w:r>
            <w:r>
              <w:rPr>
                <w:color w:val="000000"/>
                <w:spacing w:val="-1"/>
              </w:rPr>
              <w:t>л</w:t>
            </w:r>
            <w:r>
              <w:rPr>
                <w:color w:val="000000"/>
              </w:rPr>
              <w:t>я реш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я</w:t>
            </w:r>
            <w:r>
              <w:rPr>
                <w:color w:val="000000"/>
                <w:spacing w:val="154"/>
              </w:rPr>
              <w:t xml:space="preserve"> </w:t>
            </w:r>
            <w:r>
              <w:rPr>
                <w:color w:val="000000"/>
                <w:spacing w:val="1"/>
              </w:rPr>
              <w:t>п</w:t>
            </w:r>
            <w:r>
              <w:rPr>
                <w:color w:val="000000"/>
              </w:rPr>
              <w:t>рофессио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  <w:spacing w:val="-2"/>
              </w:rPr>
              <w:t>а</w:t>
            </w:r>
            <w:r>
              <w:rPr>
                <w:color w:val="000000"/>
              </w:rPr>
              <w:t>льных</w:t>
            </w:r>
            <w:r>
              <w:rPr>
                <w:color w:val="000000"/>
                <w:spacing w:val="154"/>
              </w:rPr>
              <w:t xml:space="preserve"> </w:t>
            </w:r>
            <w:r>
              <w:rPr>
                <w:color w:val="000000"/>
                <w:spacing w:val="1"/>
              </w:rPr>
              <w:t>з</w:t>
            </w:r>
            <w:r>
              <w:rPr>
                <w:color w:val="000000"/>
              </w:rPr>
              <w:t>ада</w:t>
            </w:r>
            <w:r>
              <w:rPr>
                <w:color w:val="000000"/>
                <w:spacing w:val="-1"/>
              </w:rPr>
              <w:t>ч</w:t>
            </w:r>
            <w:r>
              <w:rPr>
                <w:color w:val="000000"/>
              </w:rPr>
              <w:t>; ис</w:t>
            </w:r>
            <w:r>
              <w:rPr>
                <w:color w:val="000000"/>
                <w:spacing w:val="1"/>
              </w:rPr>
              <w:t>п</w:t>
            </w:r>
            <w:r>
              <w:rPr>
                <w:color w:val="000000"/>
              </w:rPr>
              <w:t>ол</w:t>
            </w:r>
            <w:r>
              <w:rPr>
                <w:color w:val="000000"/>
                <w:spacing w:val="-1"/>
              </w:rPr>
              <w:t>ь</w:t>
            </w:r>
            <w:r>
              <w:rPr>
                <w:color w:val="000000"/>
              </w:rPr>
              <w:t xml:space="preserve">зовать                    </w:t>
            </w:r>
            <w:r>
              <w:rPr>
                <w:color w:val="000000"/>
                <w:spacing w:val="-35"/>
              </w:rPr>
              <w:t xml:space="preserve"> </w:t>
            </w:r>
            <w:r>
              <w:rPr>
                <w:color w:val="000000"/>
              </w:rPr>
              <w:t>совр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</w:rPr>
              <w:t>менное программное обе</w:t>
            </w:r>
            <w:r>
              <w:rPr>
                <w:color w:val="000000"/>
                <w:spacing w:val="-1"/>
              </w:rPr>
              <w:t>с</w:t>
            </w:r>
            <w:r>
              <w:rPr>
                <w:color w:val="000000"/>
              </w:rPr>
              <w:t>пе</w:t>
            </w:r>
            <w:r>
              <w:rPr>
                <w:color w:val="000000"/>
                <w:spacing w:val="2"/>
              </w:rPr>
              <w:t>че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  <w:spacing w:val="2"/>
              </w:rPr>
              <w:t>и</w:t>
            </w:r>
            <w:r>
              <w:rPr>
                <w:color w:val="000000"/>
              </w:rPr>
              <w:t>е</w:t>
            </w:r>
          </w:p>
        </w:tc>
        <w:tc>
          <w:tcPr>
            <w:tcW w:w="49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widowControl w:val="0"/>
              <w:tabs>
                <w:tab w:val="left" w:pos="1265"/>
                <w:tab w:val="left" w:pos="2047"/>
                <w:tab w:val="left" w:pos="2489"/>
                <w:tab w:val="left" w:pos="2941"/>
                <w:tab w:val="left" w:pos="3735"/>
                <w:tab w:val="left" w:pos="4693"/>
              </w:tabs>
              <w:spacing w:before="1"/>
              <w:ind w:left="108" w:right="46"/>
              <w:rPr>
                <w:color w:val="000000"/>
              </w:rPr>
            </w:pPr>
            <w:r>
              <w:rPr>
                <w:color w:val="000000"/>
              </w:rPr>
              <w:t>Ак</w:t>
            </w:r>
            <w:r>
              <w:rPr>
                <w:color w:val="000000"/>
                <w:spacing w:val="3"/>
              </w:rPr>
              <w:t>т</w:t>
            </w:r>
            <w:r>
              <w:rPr>
                <w:color w:val="000000"/>
                <w:spacing w:val="-3"/>
              </w:rPr>
              <w:t>у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</w:rPr>
              <w:t>льный</w:t>
            </w:r>
            <w:r>
              <w:rPr>
                <w:color w:val="000000"/>
              </w:rPr>
              <w:tab/>
              <w:t>пр</w:t>
            </w:r>
            <w:r>
              <w:rPr>
                <w:color w:val="000000"/>
                <w:spacing w:val="-1"/>
              </w:rPr>
              <w:t>о</w:t>
            </w:r>
            <w:r>
              <w:rPr>
                <w:color w:val="000000"/>
              </w:rPr>
              <w:t>фе</w:t>
            </w:r>
            <w:r>
              <w:rPr>
                <w:color w:val="000000"/>
                <w:spacing w:val="-1"/>
              </w:rPr>
              <w:t>сс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аль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ый</w:t>
            </w:r>
            <w:r>
              <w:rPr>
                <w:color w:val="000000"/>
              </w:rPr>
              <w:tab/>
              <w:t>и соц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аль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ый</w:t>
            </w:r>
            <w:r>
              <w:rPr>
                <w:color w:val="000000"/>
                <w:spacing w:val="29"/>
              </w:rPr>
              <w:t xml:space="preserve"> </w:t>
            </w:r>
            <w:r>
              <w:rPr>
                <w:color w:val="000000"/>
              </w:rPr>
              <w:t>к</w:t>
            </w:r>
            <w:r>
              <w:rPr>
                <w:color w:val="000000"/>
                <w:spacing w:val="-1"/>
              </w:rPr>
              <w:t>о</w:t>
            </w:r>
            <w:r>
              <w:rPr>
                <w:color w:val="000000"/>
              </w:rPr>
              <w:t>нтекст,</w:t>
            </w:r>
            <w:r>
              <w:rPr>
                <w:color w:val="000000"/>
                <w:spacing w:val="27"/>
              </w:rPr>
              <w:t xml:space="preserve"> </w:t>
            </w:r>
            <w:r>
              <w:rPr>
                <w:color w:val="000000"/>
              </w:rPr>
              <w:t>в</w:t>
            </w:r>
            <w:r>
              <w:rPr>
                <w:color w:val="000000"/>
                <w:spacing w:val="29"/>
              </w:rPr>
              <w:t xml:space="preserve"> </w:t>
            </w:r>
            <w:r>
              <w:rPr>
                <w:color w:val="000000"/>
              </w:rPr>
              <w:t>котором</w:t>
            </w:r>
            <w:r>
              <w:rPr>
                <w:color w:val="000000"/>
                <w:spacing w:val="29"/>
              </w:rPr>
              <w:t xml:space="preserve"> </w:t>
            </w:r>
            <w:r>
              <w:rPr>
                <w:color w:val="000000"/>
                <w:spacing w:val="1"/>
              </w:rPr>
              <w:t>п</w:t>
            </w:r>
            <w:r>
              <w:rPr>
                <w:color w:val="000000"/>
                <w:spacing w:val="-1"/>
              </w:rPr>
              <w:t>ри</w:t>
            </w:r>
            <w:r>
              <w:rPr>
                <w:color w:val="000000"/>
                <w:spacing w:val="1"/>
              </w:rPr>
              <w:t>х</w:t>
            </w:r>
            <w:r>
              <w:rPr>
                <w:color w:val="000000"/>
              </w:rPr>
              <w:t>одится работать</w:t>
            </w:r>
            <w:r>
              <w:rPr>
                <w:color w:val="000000"/>
              </w:rPr>
              <w:tab/>
              <w:t xml:space="preserve">и    </w:t>
            </w:r>
            <w:r>
              <w:rPr>
                <w:color w:val="000000"/>
                <w:spacing w:val="-37"/>
              </w:rPr>
              <w:t xml:space="preserve"> </w:t>
            </w:r>
            <w:r>
              <w:rPr>
                <w:color w:val="000000"/>
              </w:rPr>
              <w:t>жить;</w:t>
            </w:r>
            <w:r>
              <w:rPr>
                <w:color w:val="000000"/>
              </w:rPr>
              <w:tab/>
              <w:t>основные</w:t>
            </w:r>
            <w:r>
              <w:rPr>
                <w:color w:val="000000"/>
              </w:rPr>
              <w:tab/>
              <w:t>источ</w:t>
            </w:r>
            <w:r>
              <w:rPr>
                <w:color w:val="000000"/>
                <w:spacing w:val="1"/>
              </w:rPr>
              <w:t>ни</w:t>
            </w:r>
            <w:r>
              <w:rPr>
                <w:color w:val="000000"/>
                <w:spacing w:val="-1"/>
              </w:rPr>
              <w:t>к</w:t>
            </w:r>
            <w:r>
              <w:rPr>
                <w:color w:val="000000"/>
              </w:rPr>
              <w:t>и и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формации</w:t>
            </w:r>
            <w:r>
              <w:rPr>
                <w:color w:val="000000"/>
                <w:spacing w:val="27"/>
              </w:rPr>
              <w:t xml:space="preserve"> 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30"/>
              </w:rPr>
              <w:t xml:space="preserve"> </w:t>
            </w:r>
            <w:r>
              <w:rPr>
                <w:color w:val="000000"/>
              </w:rPr>
              <w:t>ре</w:t>
            </w:r>
            <w:r>
              <w:rPr>
                <w:color w:val="000000"/>
                <w:spacing w:val="1"/>
              </w:rPr>
              <w:t>с</w:t>
            </w:r>
            <w:r>
              <w:rPr>
                <w:color w:val="000000"/>
                <w:spacing w:val="-4"/>
              </w:rPr>
              <w:t>у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-1"/>
              </w:rPr>
              <w:t>с</w:t>
            </w:r>
            <w:r>
              <w:rPr>
                <w:color w:val="000000"/>
              </w:rPr>
              <w:t>ы</w:t>
            </w:r>
            <w:r>
              <w:rPr>
                <w:color w:val="000000"/>
                <w:spacing w:val="31"/>
              </w:rPr>
              <w:t xml:space="preserve"> </w:t>
            </w:r>
            <w:r>
              <w:rPr>
                <w:color w:val="000000"/>
              </w:rPr>
              <w:t>д</w:t>
            </w:r>
            <w:r>
              <w:rPr>
                <w:color w:val="000000"/>
                <w:spacing w:val="1"/>
              </w:rPr>
              <w:t>л</w:t>
            </w:r>
            <w:r>
              <w:rPr>
                <w:color w:val="000000"/>
              </w:rPr>
              <w:t>я</w:t>
            </w:r>
            <w:r>
              <w:rPr>
                <w:color w:val="000000"/>
                <w:spacing w:val="29"/>
              </w:rPr>
              <w:t xml:space="preserve"> </w:t>
            </w:r>
            <w:r>
              <w:rPr>
                <w:color w:val="000000"/>
              </w:rPr>
              <w:t>реш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  <w:spacing w:val="1"/>
              </w:rPr>
              <w:t>ни</w:t>
            </w:r>
            <w:r>
              <w:rPr>
                <w:color w:val="000000"/>
              </w:rPr>
              <w:t>я</w:t>
            </w:r>
            <w:r>
              <w:rPr>
                <w:color w:val="000000"/>
                <w:spacing w:val="27"/>
              </w:rPr>
              <w:t xml:space="preserve"> </w:t>
            </w:r>
            <w:r>
              <w:rPr>
                <w:color w:val="000000"/>
                <w:spacing w:val="1"/>
              </w:rPr>
              <w:t>з</w:t>
            </w:r>
            <w:r>
              <w:rPr>
                <w:color w:val="000000"/>
              </w:rPr>
              <w:t>адач</w:t>
            </w:r>
            <w:r>
              <w:rPr>
                <w:color w:val="000000"/>
                <w:spacing w:val="27"/>
              </w:rPr>
              <w:t xml:space="preserve"> </w:t>
            </w:r>
            <w:r>
              <w:rPr>
                <w:color w:val="000000"/>
              </w:rPr>
              <w:t xml:space="preserve">и проблем      </w:t>
            </w:r>
            <w:r>
              <w:rPr>
                <w:color w:val="000000"/>
                <w:spacing w:val="-19"/>
              </w:rPr>
              <w:t xml:space="preserve"> </w:t>
            </w:r>
            <w:r>
              <w:rPr>
                <w:color w:val="000000"/>
              </w:rPr>
              <w:t xml:space="preserve">в      </w:t>
            </w:r>
            <w:r>
              <w:rPr>
                <w:color w:val="000000"/>
                <w:spacing w:val="-19"/>
              </w:rPr>
              <w:t xml:space="preserve"> </w:t>
            </w:r>
            <w:r>
              <w:rPr>
                <w:color w:val="000000"/>
              </w:rPr>
              <w:t>проф</w:t>
            </w:r>
            <w:r>
              <w:rPr>
                <w:color w:val="000000"/>
                <w:spacing w:val="-2"/>
              </w:rPr>
              <w:t>е</w:t>
            </w:r>
            <w:r>
              <w:rPr>
                <w:color w:val="000000"/>
                <w:spacing w:val="-1"/>
              </w:rPr>
              <w:t>с</w:t>
            </w:r>
            <w:r>
              <w:rPr>
                <w:color w:val="000000"/>
              </w:rPr>
              <w:t>сио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аль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 xml:space="preserve">ом      </w:t>
            </w:r>
            <w:r>
              <w:rPr>
                <w:color w:val="000000"/>
                <w:spacing w:val="-17"/>
              </w:rPr>
              <w:t xml:space="preserve"> </w:t>
            </w:r>
            <w:r>
              <w:rPr>
                <w:color w:val="000000"/>
                <w:spacing w:val="-1"/>
              </w:rPr>
              <w:t>и</w:t>
            </w:r>
            <w:r>
              <w:rPr>
                <w:color w:val="000000"/>
              </w:rPr>
              <w:t>/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  <w:spacing w:val="-2"/>
              </w:rPr>
              <w:t>л</w:t>
            </w:r>
            <w:r>
              <w:rPr>
                <w:color w:val="000000"/>
              </w:rPr>
              <w:t>и соц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аль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 xml:space="preserve">ом          </w:t>
            </w:r>
            <w:r>
              <w:rPr>
                <w:color w:val="000000"/>
                <w:spacing w:val="-8"/>
              </w:rPr>
              <w:t xml:space="preserve"> </w:t>
            </w:r>
            <w:r>
              <w:rPr>
                <w:color w:val="000000"/>
              </w:rPr>
              <w:t>к</w:t>
            </w:r>
            <w:r>
              <w:rPr>
                <w:color w:val="000000"/>
                <w:spacing w:val="-1"/>
              </w:rPr>
              <w:t>о</w:t>
            </w:r>
            <w:r>
              <w:rPr>
                <w:color w:val="000000"/>
              </w:rPr>
              <w:t xml:space="preserve">нтексте;          </w:t>
            </w:r>
            <w:r>
              <w:rPr>
                <w:color w:val="000000"/>
                <w:spacing w:val="-7"/>
              </w:rPr>
              <w:t xml:space="preserve"> 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</w:rPr>
              <w:t>лгор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тмы выпол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ен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я</w:t>
            </w:r>
            <w:r>
              <w:rPr>
                <w:color w:val="000000"/>
                <w:spacing w:val="119"/>
              </w:rPr>
              <w:t xml:space="preserve"> </w:t>
            </w:r>
            <w:r>
              <w:rPr>
                <w:color w:val="000000"/>
              </w:rPr>
              <w:t>работ</w:t>
            </w:r>
            <w:r>
              <w:rPr>
                <w:color w:val="000000"/>
                <w:spacing w:val="121"/>
              </w:rPr>
              <w:t xml:space="preserve"> </w:t>
            </w:r>
            <w:r>
              <w:rPr>
                <w:color w:val="000000"/>
              </w:rPr>
              <w:t>в</w:t>
            </w:r>
            <w:r>
              <w:rPr>
                <w:color w:val="000000"/>
                <w:spacing w:val="117"/>
              </w:rPr>
              <w:t xml:space="preserve"> </w:t>
            </w:r>
            <w:r>
              <w:rPr>
                <w:color w:val="000000"/>
                <w:spacing w:val="1"/>
              </w:rPr>
              <w:t>п</w:t>
            </w:r>
            <w:r>
              <w:rPr>
                <w:color w:val="000000"/>
              </w:rPr>
              <w:t>рофессиональ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ой</w:t>
            </w:r>
            <w:r>
              <w:rPr>
                <w:color w:val="000000"/>
                <w:spacing w:val="119"/>
              </w:rPr>
              <w:t xml:space="preserve"> </w:t>
            </w:r>
            <w:r>
              <w:rPr>
                <w:color w:val="000000"/>
              </w:rPr>
              <w:t>и с</w:t>
            </w:r>
            <w:r>
              <w:rPr>
                <w:color w:val="000000"/>
                <w:spacing w:val="-1"/>
              </w:rPr>
              <w:t>ме</w:t>
            </w:r>
            <w:r>
              <w:rPr>
                <w:color w:val="000000"/>
              </w:rPr>
              <w:t>ж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 xml:space="preserve">ых    </w:t>
            </w:r>
            <w:r>
              <w:rPr>
                <w:color w:val="000000"/>
                <w:spacing w:val="-1"/>
              </w:rPr>
              <w:t xml:space="preserve"> </w:t>
            </w:r>
            <w:r>
              <w:rPr>
                <w:color w:val="000000"/>
              </w:rPr>
              <w:t>обла</w:t>
            </w:r>
            <w:r>
              <w:rPr>
                <w:color w:val="000000"/>
                <w:spacing w:val="-1"/>
              </w:rPr>
              <w:t>с</w:t>
            </w:r>
            <w:r>
              <w:rPr>
                <w:color w:val="000000"/>
              </w:rPr>
              <w:t>тя</w:t>
            </w:r>
            <w:r>
              <w:rPr>
                <w:color w:val="000000"/>
                <w:spacing w:val="2"/>
              </w:rPr>
              <w:t>х</w:t>
            </w:r>
            <w:r>
              <w:rPr>
                <w:color w:val="000000"/>
              </w:rPr>
              <w:t xml:space="preserve">;    </w:t>
            </w:r>
            <w:r>
              <w:rPr>
                <w:color w:val="000000"/>
                <w:spacing w:val="-5"/>
              </w:rPr>
              <w:t xml:space="preserve"> </w:t>
            </w:r>
            <w:r>
              <w:rPr>
                <w:color w:val="000000"/>
                <w:spacing w:val="-1"/>
              </w:rPr>
              <w:t>ме</w:t>
            </w:r>
            <w:r>
              <w:rPr>
                <w:color w:val="000000"/>
              </w:rPr>
              <w:t xml:space="preserve">тоды    </w:t>
            </w:r>
            <w:r>
              <w:rPr>
                <w:color w:val="000000"/>
                <w:spacing w:val="-3"/>
              </w:rPr>
              <w:t xml:space="preserve"> 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</w:rPr>
              <w:t>бо</w:t>
            </w:r>
            <w:r>
              <w:rPr>
                <w:color w:val="000000"/>
                <w:spacing w:val="1"/>
              </w:rPr>
              <w:t>т</w:t>
            </w:r>
            <w:r>
              <w:rPr>
                <w:color w:val="000000"/>
              </w:rPr>
              <w:t>ы</w:t>
            </w:r>
            <w:r>
              <w:rPr>
                <w:color w:val="000000"/>
              </w:rPr>
              <w:tab/>
              <w:t>в профессиональ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 xml:space="preserve">ой     </w:t>
            </w:r>
            <w:r>
              <w:rPr>
                <w:color w:val="000000"/>
                <w:spacing w:val="-48"/>
              </w:rPr>
              <w:t xml:space="preserve"> </w:t>
            </w:r>
            <w:r>
              <w:rPr>
                <w:color w:val="000000"/>
              </w:rPr>
              <w:t xml:space="preserve">и     </w:t>
            </w:r>
            <w:r>
              <w:rPr>
                <w:color w:val="000000"/>
                <w:spacing w:val="-51"/>
              </w:rPr>
              <w:t xml:space="preserve"> </w:t>
            </w:r>
            <w:r>
              <w:rPr>
                <w:color w:val="000000"/>
                <w:spacing w:val="-1"/>
              </w:rPr>
              <w:t>сме</w:t>
            </w:r>
            <w:r>
              <w:rPr>
                <w:color w:val="000000"/>
              </w:rPr>
              <w:t>ж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 xml:space="preserve">ых     </w:t>
            </w:r>
            <w:r>
              <w:rPr>
                <w:color w:val="000000"/>
                <w:spacing w:val="-47"/>
              </w:rPr>
              <w:t xml:space="preserve"> </w:t>
            </w:r>
            <w:r>
              <w:rPr>
                <w:color w:val="000000"/>
                <w:spacing w:val="-1"/>
              </w:rPr>
              <w:t>с</w:t>
            </w:r>
            <w:r>
              <w:rPr>
                <w:color w:val="000000"/>
              </w:rPr>
              <w:t>фер</w:t>
            </w:r>
            <w:r>
              <w:rPr>
                <w:color w:val="000000"/>
                <w:spacing w:val="-1"/>
              </w:rPr>
              <w:t>а</w:t>
            </w:r>
            <w:r>
              <w:rPr>
                <w:color w:val="000000"/>
                <w:spacing w:val="2"/>
              </w:rPr>
              <w:t>х</w:t>
            </w:r>
            <w:r>
              <w:rPr>
                <w:color w:val="000000"/>
              </w:rPr>
              <w:t>; ст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  <w:spacing w:val="-3"/>
              </w:rPr>
              <w:t>у</w:t>
            </w:r>
            <w:r>
              <w:rPr>
                <w:color w:val="000000"/>
              </w:rPr>
              <w:t>к</w:t>
            </w:r>
            <w:r>
              <w:rPr>
                <w:color w:val="000000"/>
                <w:spacing w:val="2"/>
              </w:rPr>
              <w:t>т</w:t>
            </w:r>
            <w:r>
              <w:rPr>
                <w:color w:val="000000"/>
                <w:spacing w:val="-3"/>
              </w:rPr>
              <w:t>у</w:t>
            </w:r>
            <w:r>
              <w:rPr>
                <w:color w:val="000000"/>
                <w:spacing w:val="3"/>
              </w:rPr>
              <w:t>р</w:t>
            </w:r>
            <w:r>
              <w:rPr>
                <w:color w:val="000000"/>
              </w:rPr>
              <w:t>у</w:t>
            </w:r>
            <w:r>
              <w:rPr>
                <w:color w:val="000000"/>
                <w:spacing w:val="16"/>
              </w:rPr>
              <w:t xml:space="preserve"> </w:t>
            </w:r>
            <w:r>
              <w:rPr>
                <w:color w:val="000000"/>
                <w:spacing w:val="1"/>
              </w:rPr>
              <w:t>п</w:t>
            </w:r>
            <w:r>
              <w:rPr>
                <w:color w:val="000000"/>
              </w:rPr>
              <w:t>ла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а</w:t>
            </w:r>
            <w:r>
              <w:rPr>
                <w:color w:val="000000"/>
                <w:spacing w:val="19"/>
              </w:rPr>
              <w:t xml:space="preserve"> </w:t>
            </w:r>
            <w:r>
              <w:rPr>
                <w:color w:val="000000"/>
              </w:rPr>
              <w:t>для</w:t>
            </w:r>
            <w:r>
              <w:rPr>
                <w:color w:val="000000"/>
                <w:spacing w:val="19"/>
              </w:rPr>
              <w:t xml:space="preserve"> 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1"/>
              </w:rPr>
              <w:t>е</w:t>
            </w:r>
            <w:r>
              <w:rPr>
                <w:color w:val="000000"/>
              </w:rPr>
              <w:t>шен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я</w:t>
            </w:r>
            <w:r>
              <w:rPr>
                <w:color w:val="000000"/>
                <w:spacing w:val="20"/>
              </w:rPr>
              <w:t xml:space="preserve"> </w:t>
            </w:r>
            <w:r>
              <w:rPr>
                <w:color w:val="000000"/>
                <w:spacing w:val="1"/>
              </w:rPr>
              <w:t>з</w:t>
            </w:r>
            <w:r>
              <w:rPr>
                <w:color w:val="000000"/>
              </w:rPr>
              <w:t>ада</w:t>
            </w:r>
            <w:r>
              <w:rPr>
                <w:color w:val="000000"/>
                <w:spacing w:val="-1"/>
              </w:rPr>
              <w:t>ч</w:t>
            </w:r>
            <w:r>
              <w:rPr>
                <w:color w:val="000000"/>
              </w:rPr>
              <w:t>;</w:t>
            </w:r>
            <w:r>
              <w:rPr>
                <w:color w:val="000000"/>
                <w:spacing w:val="20"/>
              </w:rPr>
              <w:t xml:space="preserve"> </w:t>
            </w:r>
            <w:r>
              <w:rPr>
                <w:color w:val="000000"/>
                <w:spacing w:val="1"/>
              </w:rPr>
              <w:t>п</w:t>
            </w:r>
            <w:r>
              <w:rPr>
                <w:color w:val="000000"/>
              </w:rPr>
              <w:t>орядок оце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ки</w:t>
            </w:r>
            <w:r>
              <w:rPr>
                <w:color w:val="000000"/>
              </w:rPr>
              <w:tab/>
              <w:t>ре</w:t>
            </w:r>
            <w:r>
              <w:rPr>
                <w:color w:val="000000"/>
                <w:spacing w:val="2"/>
              </w:rPr>
              <w:t>з</w:t>
            </w:r>
            <w:r>
              <w:rPr>
                <w:color w:val="000000"/>
                <w:spacing w:val="-6"/>
              </w:rPr>
              <w:t>у</w:t>
            </w:r>
            <w:r>
              <w:rPr>
                <w:color w:val="000000"/>
              </w:rPr>
              <w:t>льтатов</w:t>
            </w:r>
            <w:r>
              <w:rPr>
                <w:color w:val="000000"/>
              </w:rPr>
              <w:tab/>
              <w:t>реш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</w:rPr>
              <w:t>н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 xml:space="preserve">я       </w:t>
            </w:r>
            <w:r>
              <w:rPr>
                <w:color w:val="000000"/>
                <w:spacing w:val="-37"/>
              </w:rPr>
              <w:t xml:space="preserve"> </w:t>
            </w:r>
            <w:r>
              <w:rPr>
                <w:color w:val="000000"/>
              </w:rPr>
              <w:t>задач профессиональ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ой</w:t>
            </w:r>
            <w:r>
              <w:rPr>
                <w:color w:val="000000"/>
                <w:spacing w:val="2"/>
              </w:rPr>
              <w:t xml:space="preserve"> </w:t>
            </w:r>
            <w:r>
              <w:rPr>
                <w:color w:val="000000"/>
              </w:rPr>
              <w:t>дея</w:t>
            </w:r>
            <w:r>
              <w:rPr>
                <w:color w:val="000000"/>
                <w:spacing w:val="-1"/>
              </w:rPr>
              <w:t>те</w:t>
            </w:r>
            <w:r>
              <w:rPr>
                <w:color w:val="000000"/>
              </w:rPr>
              <w:t>ль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ости</w:t>
            </w:r>
            <w:r>
              <w:rPr>
                <w:color w:val="000000"/>
                <w:spacing w:val="68"/>
              </w:rPr>
              <w:t xml:space="preserve"> </w:t>
            </w:r>
            <w:r>
              <w:rPr>
                <w:color w:val="000000"/>
              </w:rPr>
              <w:t>О</w:t>
            </w:r>
            <w:r>
              <w:rPr>
                <w:color w:val="000000"/>
                <w:spacing w:val="-1"/>
              </w:rPr>
              <w:t>с</w:t>
            </w:r>
            <w:r>
              <w:rPr>
                <w:color w:val="000000"/>
              </w:rPr>
              <w:t>обен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ости</w:t>
            </w:r>
            <w:r>
              <w:rPr>
                <w:color w:val="000000"/>
                <w:spacing w:val="165"/>
              </w:rPr>
              <w:t xml:space="preserve"> </w:t>
            </w:r>
            <w:r>
              <w:rPr>
                <w:color w:val="000000"/>
              </w:rPr>
              <w:t>со</w:t>
            </w:r>
            <w:r>
              <w:rPr>
                <w:color w:val="000000"/>
                <w:spacing w:val="1"/>
              </w:rPr>
              <w:t>ц</w:t>
            </w:r>
            <w:r>
              <w:rPr>
                <w:color w:val="000000"/>
              </w:rPr>
              <w:t>иального</w:t>
            </w:r>
            <w:r>
              <w:rPr>
                <w:color w:val="000000"/>
                <w:spacing w:val="164"/>
              </w:rPr>
              <w:t xml:space="preserve"> </w:t>
            </w:r>
            <w:r>
              <w:rPr>
                <w:color w:val="000000"/>
              </w:rPr>
              <w:t>и</w:t>
            </w:r>
            <w:r>
              <w:rPr>
                <w:color w:val="000000"/>
                <w:spacing w:val="164"/>
              </w:rPr>
              <w:t xml:space="preserve"> </w:t>
            </w:r>
            <w:r>
              <w:rPr>
                <w:color w:val="000000"/>
                <w:spacing w:val="4"/>
              </w:rPr>
              <w:t>к</w:t>
            </w:r>
            <w:r>
              <w:rPr>
                <w:color w:val="000000"/>
                <w:spacing w:val="-6"/>
              </w:rPr>
              <w:t>у</w:t>
            </w:r>
            <w:r>
              <w:rPr>
                <w:color w:val="000000"/>
              </w:rPr>
              <w:t>ль</w:t>
            </w:r>
            <w:r>
              <w:rPr>
                <w:color w:val="000000"/>
                <w:spacing w:val="5"/>
              </w:rPr>
              <w:t>т</w:t>
            </w:r>
            <w:r>
              <w:rPr>
                <w:color w:val="000000"/>
                <w:spacing w:val="-4"/>
              </w:rPr>
              <w:t>у</w:t>
            </w:r>
            <w:r>
              <w:rPr>
                <w:color w:val="000000"/>
              </w:rPr>
              <w:t>рного ко</w:t>
            </w:r>
            <w:r>
              <w:rPr>
                <w:color w:val="000000"/>
                <w:spacing w:val="1"/>
              </w:rPr>
              <w:t>нт</w:t>
            </w:r>
            <w:r>
              <w:rPr>
                <w:color w:val="000000"/>
              </w:rPr>
              <w:t>екста;</w:t>
            </w:r>
            <w:r>
              <w:rPr>
                <w:color w:val="000000"/>
                <w:spacing w:val="54"/>
              </w:rPr>
              <w:t xml:space="preserve"> </w:t>
            </w:r>
            <w:r>
              <w:rPr>
                <w:color w:val="000000"/>
                <w:spacing w:val="1"/>
              </w:rPr>
              <w:t>п</w:t>
            </w:r>
            <w:r>
              <w:rPr>
                <w:color w:val="000000"/>
              </w:rPr>
              <w:t>равила</w:t>
            </w:r>
            <w:r>
              <w:rPr>
                <w:color w:val="000000"/>
                <w:spacing w:val="55"/>
              </w:rPr>
              <w:t xml:space="preserve"> </w:t>
            </w:r>
            <w:r>
              <w:rPr>
                <w:color w:val="000000"/>
              </w:rPr>
              <w:t>оформлен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я</w:t>
            </w:r>
            <w:r>
              <w:rPr>
                <w:color w:val="000000"/>
                <w:spacing w:val="56"/>
              </w:rPr>
              <w:t xml:space="preserve"> </w:t>
            </w:r>
            <w:r>
              <w:rPr>
                <w:color w:val="000000"/>
              </w:rPr>
              <w:t>до</w:t>
            </w:r>
            <w:r>
              <w:rPr>
                <w:color w:val="000000"/>
                <w:spacing w:val="3"/>
              </w:rPr>
              <w:t>к</w:t>
            </w:r>
            <w:r>
              <w:rPr>
                <w:color w:val="000000"/>
                <w:spacing w:val="-5"/>
              </w:rPr>
              <w:t>у</w:t>
            </w:r>
            <w:r>
              <w:rPr>
                <w:color w:val="000000"/>
              </w:rPr>
              <w:t>ментов и</w:t>
            </w:r>
            <w:r>
              <w:rPr>
                <w:color w:val="000000"/>
                <w:spacing w:val="1"/>
              </w:rPr>
              <w:t xml:space="preserve"> п</w:t>
            </w:r>
            <w:r>
              <w:rPr>
                <w:color w:val="000000"/>
              </w:rPr>
              <w:t>остро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  <w:spacing w:val="1"/>
              </w:rPr>
              <w:t>ни</w:t>
            </w:r>
            <w:r>
              <w:rPr>
                <w:color w:val="000000"/>
              </w:rPr>
              <w:t>я</w:t>
            </w:r>
            <w:r>
              <w:rPr>
                <w:color w:val="000000"/>
                <w:spacing w:val="4"/>
              </w:rPr>
              <w:t xml:space="preserve"> </w:t>
            </w:r>
            <w:r>
              <w:rPr>
                <w:color w:val="000000"/>
                <w:spacing w:val="-7"/>
              </w:rPr>
              <w:t>у</w:t>
            </w:r>
            <w:r>
              <w:rPr>
                <w:color w:val="000000"/>
                <w:spacing w:val="-1"/>
              </w:rPr>
              <w:t>с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ых</w:t>
            </w:r>
            <w:r>
              <w:rPr>
                <w:color w:val="000000"/>
                <w:spacing w:val="3"/>
              </w:rPr>
              <w:t xml:space="preserve"> </w:t>
            </w:r>
            <w:r>
              <w:rPr>
                <w:color w:val="000000"/>
              </w:rPr>
              <w:t>сообщен</w:t>
            </w:r>
            <w:r>
              <w:rPr>
                <w:color w:val="000000"/>
                <w:spacing w:val="1"/>
              </w:rPr>
              <w:t>ий</w:t>
            </w:r>
            <w:r>
              <w:rPr>
                <w:color w:val="000000"/>
              </w:rPr>
              <w:t>.</w:t>
            </w:r>
          </w:p>
          <w:p w:rsidR="00AD01D2" w:rsidRDefault="00AD01D2" w:rsidP="00F00F94">
            <w:pPr>
              <w:widowControl w:val="0"/>
              <w:tabs>
                <w:tab w:val="left" w:pos="1908"/>
                <w:tab w:val="left" w:pos="3171"/>
                <w:tab w:val="left" w:pos="3694"/>
                <w:tab w:val="left" w:pos="4705"/>
              </w:tabs>
              <w:ind w:left="108" w:right="46"/>
              <w:rPr>
                <w:color w:val="000000"/>
              </w:rPr>
            </w:pPr>
            <w:r>
              <w:rPr>
                <w:color w:val="000000"/>
                <w:spacing w:val="2"/>
              </w:rPr>
              <w:t>С</w:t>
            </w:r>
            <w:r>
              <w:rPr>
                <w:color w:val="000000"/>
                <w:spacing w:val="-3"/>
              </w:rPr>
              <w:t>у</w:t>
            </w:r>
            <w:r>
              <w:rPr>
                <w:color w:val="000000"/>
              </w:rPr>
              <w:t>щность</w:t>
            </w:r>
            <w:r>
              <w:rPr>
                <w:color w:val="000000"/>
              </w:rPr>
              <w:tab/>
              <w:t>гражданск</w:t>
            </w:r>
            <w:r>
              <w:rPr>
                <w:color w:val="000000"/>
                <w:spacing w:val="1"/>
              </w:rPr>
              <w:t>о</w:t>
            </w:r>
            <w:r>
              <w:rPr>
                <w:color w:val="000000"/>
              </w:rPr>
              <w:t>-патр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от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ческой по</w:t>
            </w:r>
            <w:r>
              <w:rPr>
                <w:color w:val="000000"/>
                <w:spacing w:val="1"/>
              </w:rPr>
              <w:t>з</w:t>
            </w:r>
            <w:r>
              <w:rPr>
                <w:color w:val="000000"/>
              </w:rPr>
              <w:t xml:space="preserve">иции,      </w:t>
            </w:r>
            <w:r>
              <w:rPr>
                <w:color w:val="000000"/>
                <w:spacing w:val="-43"/>
              </w:rPr>
              <w:t xml:space="preserve"> </w:t>
            </w:r>
            <w:r>
              <w:rPr>
                <w:color w:val="000000"/>
              </w:rPr>
              <w:t>общ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</w:rPr>
              <w:t>ч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</w:rPr>
              <w:t>лов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</w:rPr>
              <w:t>ч</w:t>
            </w:r>
            <w:r>
              <w:rPr>
                <w:color w:val="000000"/>
                <w:spacing w:val="-1"/>
              </w:rPr>
              <w:t>ес</w:t>
            </w:r>
            <w:r>
              <w:rPr>
                <w:color w:val="000000"/>
              </w:rPr>
              <w:t>к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х</w:t>
            </w:r>
            <w:r>
              <w:rPr>
                <w:color w:val="000000"/>
              </w:rPr>
              <w:tab/>
              <w:t>це</w:t>
            </w:r>
            <w:r>
              <w:rPr>
                <w:color w:val="000000"/>
                <w:spacing w:val="1"/>
              </w:rPr>
              <w:t>нн</w:t>
            </w:r>
            <w:r>
              <w:rPr>
                <w:color w:val="000000"/>
              </w:rPr>
              <w:t>ост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</w:rPr>
              <w:t>й; з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ачимость</w:t>
            </w:r>
            <w:r>
              <w:rPr>
                <w:color w:val="000000"/>
                <w:spacing w:val="59"/>
              </w:rPr>
              <w:t xml:space="preserve"> </w:t>
            </w:r>
            <w:r>
              <w:rPr>
                <w:color w:val="000000"/>
                <w:spacing w:val="1"/>
              </w:rPr>
              <w:t>п</w:t>
            </w:r>
            <w:r>
              <w:rPr>
                <w:color w:val="000000"/>
              </w:rPr>
              <w:t>рофессиональ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ой</w:t>
            </w:r>
            <w:r>
              <w:rPr>
                <w:color w:val="000000"/>
                <w:spacing w:val="59"/>
              </w:rPr>
              <w:t xml:space="preserve"> </w:t>
            </w:r>
            <w:r>
              <w:rPr>
                <w:color w:val="000000"/>
              </w:rPr>
              <w:t>дея</w:t>
            </w:r>
            <w:r>
              <w:rPr>
                <w:color w:val="000000"/>
                <w:spacing w:val="1"/>
              </w:rPr>
              <w:t>т</w:t>
            </w:r>
            <w:r>
              <w:rPr>
                <w:color w:val="000000"/>
              </w:rPr>
              <w:t>ель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 xml:space="preserve">ости </w:t>
            </w:r>
            <w:r>
              <w:rPr>
                <w:color w:val="000000"/>
                <w:spacing w:val="1"/>
              </w:rPr>
              <w:t>п</w:t>
            </w:r>
            <w:r>
              <w:rPr>
                <w:color w:val="000000"/>
              </w:rPr>
              <w:t>о спе</w:t>
            </w:r>
            <w:r>
              <w:rPr>
                <w:color w:val="000000"/>
                <w:spacing w:val="1"/>
              </w:rPr>
              <w:t>ци</w:t>
            </w:r>
            <w:r>
              <w:rPr>
                <w:color w:val="000000"/>
              </w:rPr>
              <w:t>ал</w:t>
            </w:r>
            <w:r>
              <w:rPr>
                <w:color w:val="000000"/>
                <w:spacing w:val="-1"/>
              </w:rPr>
              <w:t>ь</w:t>
            </w:r>
            <w:r>
              <w:rPr>
                <w:color w:val="000000"/>
              </w:rPr>
              <w:t>ности</w:t>
            </w:r>
            <w:r>
              <w:rPr>
                <w:color w:val="000000"/>
                <w:spacing w:val="2"/>
              </w:rPr>
              <w:t xml:space="preserve"> </w:t>
            </w:r>
            <w:r>
              <w:rPr>
                <w:color w:val="000000"/>
              </w:rPr>
              <w:t>3</w:t>
            </w:r>
            <w:r>
              <w:rPr>
                <w:color w:val="000000"/>
                <w:spacing w:val="-1"/>
              </w:rPr>
              <w:t>8</w:t>
            </w:r>
            <w:r>
              <w:rPr>
                <w:color w:val="000000"/>
              </w:rPr>
              <w:t>.02</w:t>
            </w:r>
            <w:r>
              <w:rPr>
                <w:color w:val="000000"/>
                <w:spacing w:val="-1"/>
              </w:rPr>
              <w:t>.</w:t>
            </w:r>
            <w:r>
              <w:rPr>
                <w:color w:val="000000"/>
              </w:rPr>
              <w:t>07 Б</w:t>
            </w:r>
            <w:r>
              <w:rPr>
                <w:color w:val="000000"/>
                <w:w w:val="101"/>
              </w:rPr>
              <w:t>а</w:t>
            </w:r>
            <w:r>
              <w:rPr>
                <w:color w:val="000000"/>
              </w:rPr>
              <w:t>н</w:t>
            </w:r>
            <w:r>
              <w:rPr>
                <w:color w:val="000000"/>
                <w:w w:val="101"/>
              </w:rPr>
              <w:t>к</w:t>
            </w:r>
            <w:r>
              <w:rPr>
                <w:color w:val="000000"/>
              </w:rPr>
              <w:t>ов</w:t>
            </w:r>
            <w:r>
              <w:rPr>
                <w:color w:val="000000"/>
                <w:w w:val="101"/>
              </w:rPr>
              <w:t>ск</w:t>
            </w:r>
            <w:r>
              <w:rPr>
                <w:color w:val="000000"/>
                <w:spacing w:val="-2"/>
              </w:rPr>
              <w:t>о</w:t>
            </w:r>
            <w:r>
              <w:rPr>
                <w:color w:val="000000"/>
                <w:w w:val="101"/>
              </w:rPr>
              <w:t>е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w w:val="101"/>
              </w:rPr>
              <w:t>д</w:t>
            </w:r>
            <w:r>
              <w:rPr>
                <w:color w:val="000000"/>
                <w:spacing w:val="-1"/>
                <w:w w:val="101"/>
              </w:rPr>
              <w:t>е</w:t>
            </w:r>
            <w:r>
              <w:rPr>
                <w:color w:val="000000"/>
              </w:rPr>
              <w:t>ло. Совре</w:t>
            </w:r>
            <w:r>
              <w:rPr>
                <w:color w:val="000000"/>
                <w:spacing w:val="-1"/>
              </w:rPr>
              <w:t>м</w:t>
            </w:r>
            <w:r>
              <w:rPr>
                <w:color w:val="000000"/>
              </w:rPr>
              <w:t>ен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ые</w:t>
            </w:r>
            <w:r>
              <w:rPr>
                <w:color w:val="000000"/>
              </w:rPr>
              <w:tab/>
              <w:t>с</w:t>
            </w:r>
            <w:r>
              <w:rPr>
                <w:color w:val="000000"/>
                <w:spacing w:val="1"/>
              </w:rPr>
              <w:t>р</w:t>
            </w:r>
            <w:r>
              <w:rPr>
                <w:color w:val="000000"/>
              </w:rPr>
              <w:t>ед</w:t>
            </w:r>
            <w:r>
              <w:rPr>
                <w:color w:val="000000"/>
                <w:spacing w:val="1"/>
              </w:rPr>
              <w:t>ст</w:t>
            </w:r>
            <w:r>
              <w:rPr>
                <w:color w:val="000000"/>
              </w:rPr>
              <w:t>ва</w:t>
            </w:r>
            <w:r>
              <w:rPr>
                <w:color w:val="000000"/>
              </w:rPr>
              <w:tab/>
              <w:t>и</w:t>
            </w:r>
            <w:r>
              <w:rPr>
                <w:color w:val="000000"/>
              </w:rPr>
              <w:tab/>
            </w:r>
            <w:r>
              <w:rPr>
                <w:color w:val="000000"/>
                <w:spacing w:val="-4"/>
              </w:rPr>
              <w:t>у</w:t>
            </w:r>
            <w:r>
              <w:rPr>
                <w:color w:val="000000"/>
                <w:spacing w:val="-1"/>
              </w:rPr>
              <w:t>с</w:t>
            </w:r>
            <w:r>
              <w:rPr>
                <w:color w:val="000000"/>
              </w:rPr>
              <w:t>тройст</w:t>
            </w:r>
            <w:r>
              <w:rPr>
                <w:color w:val="000000"/>
                <w:spacing w:val="2"/>
              </w:rPr>
              <w:t>в</w:t>
            </w:r>
            <w:r>
              <w:rPr>
                <w:color w:val="000000"/>
              </w:rPr>
              <w:t>а и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форматизации;</w:t>
            </w:r>
            <w:r>
              <w:rPr>
                <w:color w:val="000000"/>
                <w:spacing w:val="56"/>
              </w:rPr>
              <w:t xml:space="preserve"> </w:t>
            </w:r>
            <w:r>
              <w:rPr>
                <w:color w:val="000000"/>
              </w:rPr>
              <w:t>порядок</w:t>
            </w:r>
            <w:r>
              <w:rPr>
                <w:color w:val="000000"/>
                <w:spacing w:val="57"/>
              </w:rPr>
              <w:t xml:space="preserve"> </w:t>
            </w:r>
            <w:r>
              <w:rPr>
                <w:color w:val="000000"/>
              </w:rPr>
              <w:t>их</w:t>
            </w:r>
            <w:r>
              <w:rPr>
                <w:color w:val="000000"/>
                <w:spacing w:val="54"/>
              </w:rPr>
              <w:t xml:space="preserve"> </w:t>
            </w:r>
            <w:r>
              <w:rPr>
                <w:color w:val="000000"/>
                <w:spacing w:val="1"/>
              </w:rPr>
              <w:t>п</w:t>
            </w:r>
            <w:r>
              <w:rPr>
                <w:color w:val="000000"/>
              </w:rPr>
              <w:t>р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менен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я</w:t>
            </w:r>
            <w:r>
              <w:rPr>
                <w:color w:val="000000"/>
                <w:spacing w:val="54"/>
              </w:rPr>
              <w:t xml:space="preserve"> </w:t>
            </w:r>
            <w:r>
              <w:rPr>
                <w:color w:val="000000"/>
              </w:rPr>
              <w:t xml:space="preserve">и программное                </w:t>
            </w:r>
            <w:r>
              <w:rPr>
                <w:color w:val="000000"/>
                <w:spacing w:val="-38"/>
              </w:rPr>
              <w:t xml:space="preserve"> </w:t>
            </w:r>
            <w:r>
              <w:rPr>
                <w:color w:val="000000"/>
                <w:spacing w:val="2"/>
              </w:rPr>
              <w:t>о</w:t>
            </w:r>
            <w:r>
              <w:rPr>
                <w:color w:val="000000"/>
              </w:rPr>
              <w:t>бе</w:t>
            </w:r>
            <w:r>
              <w:rPr>
                <w:color w:val="000000"/>
                <w:spacing w:val="-1"/>
              </w:rPr>
              <w:t>с</w:t>
            </w:r>
            <w:r>
              <w:rPr>
                <w:color w:val="000000"/>
                <w:spacing w:val="1"/>
              </w:rPr>
              <w:t>п</w:t>
            </w:r>
            <w:r>
              <w:rPr>
                <w:color w:val="000000"/>
              </w:rPr>
              <w:t>е</w:t>
            </w:r>
            <w:r>
              <w:rPr>
                <w:color w:val="000000"/>
                <w:spacing w:val="-1"/>
              </w:rPr>
              <w:t>че</w:t>
            </w:r>
            <w:r>
              <w:rPr>
                <w:color w:val="000000"/>
                <w:spacing w:val="1"/>
              </w:rPr>
              <w:t>ни</w:t>
            </w:r>
            <w:r>
              <w:rPr>
                <w:color w:val="000000"/>
              </w:rPr>
              <w:t>е</w:t>
            </w:r>
            <w:r>
              <w:rPr>
                <w:color w:val="000000"/>
              </w:rPr>
              <w:tab/>
              <w:t>в профессиональ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ой</w:t>
            </w:r>
            <w:r>
              <w:rPr>
                <w:color w:val="000000"/>
                <w:spacing w:val="2"/>
              </w:rPr>
              <w:t xml:space="preserve"> </w:t>
            </w:r>
            <w:r>
              <w:rPr>
                <w:color w:val="000000"/>
              </w:rPr>
              <w:t>дея</w:t>
            </w:r>
            <w:r>
              <w:rPr>
                <w:color w:val="000000"/>
                <w:spacing w:val="-1"/>
              </w:rPr>
              <w:t>те</w:t>
            </w:r>
            <w:r>
              <w:rPr>
                <w:color w:val="000000"/>
              </w:rPr>
              <w:t>ль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</w:rPr>
              <w:t>ости</w:t>
            </w:r>
          </w:p>
        </w:tc>
      </w:tr>
    </w:tbl>
    <w:p w:rsidR="00AD01D2" w:rsidRDefault="00AD01D2" w:rsidP="00AD01D2">
      <w:pPr>
        <w:spacing w:after="35" w:line="240" w:lineRule="exact"/>
      </w:pPr>
    </w:p>
    <w:p w:rsidR="00AD01D2" w:rsidRDefault="00AD01D2" w:rsidP="00AD01D2">
      <w:pPr>
        <w:widowControl w:val="0"/>
        <w:ind w:left="283" w:right="-20"/>
        <w:rPr>
          <w:b/>
          <w:bCs/>
          <w:color w:val="000000"/>
        </w:rPr>
      </w:pPr>
      <w:r>
        <w:rPr>
          <w:b/>
          <w:bCs/>
          <w:color w:val="000000"/>
        </w:rPr>
        <w:t>1.3.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Объем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у</w:t>
      </w:r>
      <w:r>
        <w:rPr>
          <w:b/>
          <w:bCs/>
          <w:color w:val="000000"/>
          <w:spacing w:val="-1"/>
        </w:rPr>
        <w:t>че</w:t>
      </w:r>
      <w:r>
        <w:rPr>
          <w:b/>
          <w:bCs/>
          <w:color w:val="000000"/>
        </w:rPr>
        <w:t>бной</w:t>
      </w:r>
      <w:r>
        <w:rPr>
          <w:color w:val="000000"/>
          <w:spacing w:val="61"/>
        </w:rPr>
        <w:t xml:space="preserve"> </w:t>
      </w:r>
      <w:r>
        <w:rPr>
          <w:b/>
          <w:bCs/>
          <w:color w:val="000000"/>
          <w:spacing w:val="1"/>
        </w:rPr>
        <w:t>ди</w:t>
      </w:r>
      <w:r>
        <w:rPr>
          <w:b/>
          <w:bCs/>
          <w:color w:val="000000"/>
        </w:rPr>
        <w:t>сц</w:t>
      </w:r>
      <w:r>
        <w:rPr>
          <w:b/>
          <w:bCs/>
          <w:color w:val="000000"/>
          <w:spacing w:val="1"/>
        </w:rPr>
        <w:t>ип</w:t>
      </w:r>
      <w:r>
        <w:rPr>
          <w:b/>
          <w:bCs/>
          <w:color w:val="000000"/>
        </w:rPr>
        <w:t>ли</w:t>
      </w:r>
      <w:r>
        <w:rPr>
          <w:b/>
          <w:bCs/>
          <w:color w:val="000000"/>
          <w:spacing w:val="1"/>
        </w:rPr>
        <w:t>н</w:t>
      </w:r>
      <w:r>
        <w:rPr>
          <w:b/>
          <w:bCs/>
          <w:color w:val="000000"/>
        </w:rPr>
        <w:t>ы</w:t>
      </w:r>
      <w:r>
        <w:rPr>
          <w:color w:val="000000"/>
          <w:spacing w:val="-2"/>
        </w:rPr>
        <w:t xml:space="preserve"> </w:t>
      </w:r>
      <w:r>
        <w:rPr>
          <w:b/>
          <w:bCs/>
          <w:color w:val="000000"/>
        </w:rPr>
        <w:t>и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в</w:t>
      </w:r>
      <w:r>
        <w:rPr>
          <w:b/>
          <w:bCs/>
          <w:color w:val="000000"/>
          <w:spacing w:val="1"/>
        </w:rPr>
        <w:t>и</w:t>
      </w:r>
      <w:r>
        <w:rPr>
          <w:b/>
          <w:bCs/>
          <w:color w:val="000000"/>
        </w:rPr>
        <w:t>ды</w:t>
      </w:r>
      <w:r>
        <w:rPr>
          <w:color w:val="000000"/>
        </w:rPr>
        <w:t xml:space="preserve"> </w:t>
      </w:r>
      <w:r>
        <w:rPr>
          <w:b/>
          <w:bCs/>
          <w:color w:val="000000"/>
        </w:rPr>
        <w:t>уч</w:t>
      </w:r>
      <w:r>
        <w:rPr>
          <w:b/>
          <w:bCs/>
          <w:color w:val="000000"/>
          <w:spacing w:val="-3"/>
        </w:rPr>
        <w:t>е</w:t>
      </w:r>
      <w:r>
        <w:rPr>
          <w:b/>
          <w:bCs/>
          <w:color w:val="000000"/>
        </w:rPr>
        <w:t>бной</w:t>
      </w:r>
      <w:r>
        <w:rPr>
          <w:color w:val="000000"/>
        </w:rPr>
        <w:t xml:space="preserve"> </w:t>
      </w:r>
      <w:r>
        <w:rPr>
          <w:b/>
          <w:bCs/>
          <w:color w:val="000000"/>
          <w:spacing w:val="1"/>
        </w:rPr>
        <w:t>р</w:t>
      </w:r>
      <w:r>
        <w:rPr>
          <w:b/>
          <w:bCs/>
          <w:color w:val="000000"/>
        </w:rPr>
        <w:t>аб</w:t>
      </w:r>
      <w:r>
        <w:rPr>
          <w:b/>
          <w:bCs/>
          <w:color w:val="000000"/>
          <w:spacing w:val="-1"/>
        </w:rPr>
        <w:t>о</w:t>
      </w:r>
      <w:r>
        <w:rPr>
          <w:b/>
          <w:bCs/>
          <w:color w:val="000000"/>
          <w:spacing w:val="1"/>
        </w:rPr>
        <w:t>т</w:t>
      </w:r>
      <w:r>
        <w:rPr>
          <w:b/>
          <w:bCs/>
          <w:color w:val="000000"/>
        </w:rPr>
        <w:t>ы</w:t>
      </w:r>
    </w:p>
    <w:p w:rsidR="00AD01D2" w:rsidRDefault="00AD01D2" w:rsidP="00AD01D2">
      <w:pPr>
        <w:spacing w:after="1" w:line="240" w:lineRule="exac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868"/>
        <w:gridCol w:w="2482"/>
      </w:tblGrid>
      <w:tr w:rsidR="00AD01D2" w:rsidTr="00F00F94">
        <w:trPr>
          <w:cantSplit/>
          <w:trHeight w:hRule="exact" w:val="665"/>
        </w:trPr>
        <w:tc>
          <w:tcPr>
            <w:tcW w:w="7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spacing w:after="14" w:line="180" w:lineRule="exact"/>
              <w:rPr>
                <w:sz w:val="18"/>
                <w:szCs w:val="18"/>
              </w:rPr>
            </w:pPr>
          </w:p>
          <w:p w:rsidR="00AD01D2" w:rsidRDefault="00AD01D2" w:rsidP="00F00F94">
            <w:pPr>
              <w:widowControl w:val="0"/>
              <w:ind w:left="2875" w:right="-20"/>
              <w:rPr>
                <w:color w:val="000000"/>
              </w:rPr>
            </w:pPr>
            <w:r>
              <w:rPr>
                <w:color w:val="000000"/>
                <w:spacing w:val="-1"/>
              </w:rPr>
              <w:t>В</w:t>
            </w:r>
            <w:r>
              <w:rPr>
                <w:color w:val="000000"/>
              </w:rPr>
              <w:t>ид</w:t>
            </w:r>
            <w:r>
              <w:rPr>
                <w:color w:val="000000"/>
                <w:spacing w:val="3"/>
              </w:rPr>
              <w:t xml:space="preserve"> </w:t>
            </w:r>
            <w:r>
              <w:rPr>
                <w:color w:val="000000"/>
                <w:spacing w:val="-3"/>
              </w:rPr>
              <w:t>у</w:t>
            </w:r>
            <w:r>
              <w:rPr>
                <w:color w:val="000000"/>
              </w:rPr>
              <w:t>чебной</w:t>
            </w:r>
            <w:r>
              <w:rPr>
                <w:color w:val="000000"/>
                <w:spacing w:val="1"/>
              </w:rPr>
              <w:t xml:space="preserve"> </w:t>
            </w:r>
            <w:r>
              <w:rPr>
                <w:color w:val="000000"/>
              </w:rPr>
              <w:t>работы</w:t>
            </w:r>
          </w:p>
        </w:tc>
        <w:tc>
          <w:tcPr>
            <w:tcW w:w="24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spacing w:after="14" w:line="180" w:lineRule="exact"/>
              <w:rPr>
                <w:sz w:val="18"/>
                <w:szCs w:val="18"/>
              </w:rPr>
            </w:pPr>
          </w:p>
          <w:p w:rsidR="00AD01D2" w:rsidRDefault="00AD01D2" w:rsidP="00F00F94">
            <w:pPr>
              <w:widowControl w:val="0"/>
              <w:ind w:left="586" w:right="-20"/>
              <w:rPr>
                <w:color w:val="000000"/>
              </w:rPr>
            </w:pPr>
            <w:r>
              <w:rPr>
                <w:color w:val="000000"/>
              </w:rPr>
              <w:t xml:space="preserve">Объем </w:t>
            </w:r>
            <w:r>
              <w:rPr>
                <w:color w:val="000000"/>
                <w:spacing w:val="-1"/>
              </w:rPr>
              <w:t>ч</w:t>
            </w:r>
            <w:r>
              <w:rPr>
                <w:color w:val="000000"/>
                <w:spacing w:val="1"/>
              </w:rPr>
              <w:t>а</w:t>
            </w:r>
            <w:r>
              <w:rPr>
                <w:color w:val="000000"/>
              </w:rPr>
              <w:t>сов</w:t>
            </w:r>
          </w:p>
        </w:tc>
      </w:tr>
      <w:tr w:rsidR="00AD01D2" w:rsidTr="00F00F94">
        <w:trPr>
          <w:cantSplit/>
          <w:trHeight w:hRule="exact" w:val="292"/>
        </w:trPr>
        <w:tc>
          <w:tcPr>
            <w:tcW w:w="7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widowControl w:val="0"/>
              <w:spacing w:before="8"/>
              <w:ind w:right="-20"/>
              <w:rPr>
                <w:color w:val="000000"/>
              </w:rPr>
            </w:pPr>
            <w:r>
              <w:rPr>
                <w:color w:val="000000"/>
              </w:rPr>
              <w:t xml:space="preserve"> Максимальная учебная нагрузка (всего):</w:t>
            </w:r>
          </w:p>
        </w:tc>
        <w:tc>
          <w:tcPr>
            <w:tcW w:w="24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widowControl w:val="0"/>
              <w:spacing w:before="8"/>
              <w:ind w:left="1119" w:right="-20"/>
              <w:rPr>
                <w:color w:val="000000"/>
              </w:rPr>
            </w:pPr>
            <w:r>
              <w:rPr>
                <w:color w:val="000000"/>
              </w:rPr>
              <w:t>58</w:t>
            </w:r>
          </w:p>
        </w:tc>
      </w:tr>
      <w:tr w:rsidR="00AD01D2" w:rsidTr="00F00F94">
        <w:trPr>
          <w:cantSplit/>
          <w:trHeight w:hRule="exact" w:val="316"/>
        </w:trPr>
        <w:tc>
          <w:tcPr>
            <w:tcW w:w="7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widowControl w:val="0"/>
              <w:spacing w:before="6"/>
              <w:ind w:left="105" w:right="-20"/>
              <w:rPr>
                <w:color w:val="000000"/>
              </w:rPr>
            </w:pPr>
            <w:r>
              <w:rPr>
                <w:color w:val="000000"/>
              </w:rPr>
              <w:t>Обязательная аудиторная учебная нагрузка:</w:t>
            </w:r>
          </w:p>
        </w:tc>
        <w:tc>
          <w:tcPr>
            <w:tcW w:w="24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widowControl w:val="0"/>
              <w:spacing w:before="6"/>
              <w:ind w:left="1119" w:right="-20"/>
              <w:rPr>
                <w:color w:val="000000"/>
              </w:rPr>
            </w:pPr>
            <w:r>
              <w:rPr>
                <w:color w:val="000000"/>
              </w:rPr>
              <w:t>48</w:t>
            </w:r>
          </w:p>
        </w:tc>
      </w:tr>
      <w:tr w:rsidR="00AD01D2" w:rsidTr="00F00F94">
        <w:trPr>
          <w:cantSplit/>
          <w:trHeight w:hRule="exact" w:val="290"/>
        </w:trPr>
        <w:tc>
          <w:tcPr>
            <w:tcW w:w="1035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widowControl w:val="0"/>
              <w:spacing w:before="6"/>
              <w:ind w:left="105" w:right="-20"/>
              <w:rPr>
                <w:color w:val="000000"/>
              </w:rPr>
            </w:pPr>
            <w:r>
              <w:rPr>
                <w:color w:val="000000"/>
              </w:rPr>
              <w:t>в том числ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</w:rPr>
              <w:t>:</w:t>
            </w:r>
          </w:p>
        </w:tc>
      </w:tr>
      <w:tr w:rsidR="00AD01D2" w:rsidTr="00F00F94">
        <w:trPr>
          <w:cantSplit/>
          <w:trHeight w:hRule="exact" w:val="316"/>
        </w:trPr>
        <w:tc>
          <w:tcPr>
            <w:tcW w:w="7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widowControl w:val="0"/>
              <w:spacing w:before="6"/>
              <w:ind w:left="105" w:right="-20"/>
              <w:rPr>
                <w:color w:val="000000"/>
              </w:rPr>
            </w:pPr>
            <w:r>
              <w:rPr>
                <w:color w:val="000000"/>
              </w:rPr>
              <w:t>теор</w:t>
            </w:r>
            <w:r>
              <w:rPr>
                <w:color w:val="000000"/>
                <w:spacing w:val="-1"/>
              </w:rPr>
              <w:t>е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че</w:t>
            </w:r>
            <w:r>
              <w:rPr>
                <w:color w:val="000000"/>
                <w:spacing w:val="-1"/>
              </w:rPr>
              <w:t>с</w:t>
            </w:r>
            <w:r>
              <w:rPr>
                <w:color w:val="000000"/>
              </w:rPr>
              <w:t>кое о</w:t>
            </w:r>
            <w:r>
              <w:rPr>
                <w:color w:val="000000"/>
                <w:spacing w:val="4"/>
              </w:rPr>
              <w:t>б</w:t>
            </w:r>
            <w:r>
              <w:rPr>
                <w:color w:val="000000"/>
                <w:spacing w:val="-2"/>
              </w:rPr>
              <w:t>у</w:t>
            </w:r>
            <w:r>
              <w:rPr>
                <w:color w:val="000000"/>
                <w:spacing w:val="-1"/>
              </w:rPr>
              <w:t>че</w:t>
            </w:r>
            <w:r>
              <w:rPr>
                <w:color w:val="000000"/>
              </w:rPr>
              <w:t>ние</w:t>
            </w:r>
          </w:p>
        </w:tc>
        <w:tc>
          <w:tcPr>
            <w:tcW w:w="24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widowControl w:val="0"/>
              <w:spacing w:before="6"/>
              <w:ind w:right="-20"/>
              <w:rPr>
                <w:color w:val="000000"/>
              </w:rPr>
            </w:pPr>
          </w:p>
        </w:tc>
      </w:tr>
      <w:tr w:rsidR="00AD01D2" w:rsidTr="00F00F94">
        <w:trPr>
          <w:cantSplit/>
          <w:trHeight w:hRule="exact" w:val="316"/>
        </w:trPr>
        <w:tc>
          <w:tcPr>
            <w:tcW w:w="7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widowControl w:val="0"/>
              <w:spacing w:before="6"/>
              <w:ind w:left="105" w:right="-20"/>
              <w:rPr>
                <w:color w:val="000000"/>
              </w:rPr>
            </w:pPr>
            <w:r>
              <w:rPr>
                <w:color w:val="000000"/>
              </w:rPr>
              <w:t>практ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ческие за</w:t>
            </w:r>
            <w:r>
              <w:rPr>
                <w:color w:val="000000"/>
                <w:spacing w:val="1"/>
              </w:rPr>
              <w:t>н</w:t>
            </w:r>
            <w:r>
              <w:rPr>
                <w:color w:val="000000"/>
                <w:spacing w:val="-2"/>
              </w:rPr>
              <w:t>я</w:t>
            </w:r>
            <w:r>
              <w:rPr>
                <w:color w:val="000000"/>
              </w:rPr>
              <w:t>т</w:t>
            </w:r>
            <w:r>
              <w:rPr>
                <w:color w:val="000000"/>
                <w:spacing w:val="1"/>
              </w:rPr>
              <w:t>и</w:t>
            </w:r>
            <w:r>
              <w:rPr>
                <w:color w:val="000000"/>
              </w:rPr>
              <w:t>я</w:t>
            </w:r>
          </w:p>
        </w:tc>
        <w:tc>
          <w:tcPr>
            <w:tcW w:w="24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widowControl w:val="0"/>
              <w:spacing w:before="6"/>
              <w:ind w:left="1179" w:right="-20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</w:tr>
      <w:tr w:rsidR="00AD01D2" w:rsidTr="00F00F94">
        <w:trPr>
          <w:cantSplit/>
          <w:trHeight w:hRule="exact" w:val="316"/>
        </w:trPr>
        <w:tc>
          <w:tcPr>
            <w:tcW w:w="78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widowControl w:val="0"/>
              <w:spacing w:before="6"/>
              <w:ind w:left="105" w:right="-20"/>
              <w:rPr>
                <w:color w:val="000000"/>
              </w:rPr>
            </w:pPr>
            <w:r>
              <w:rPr>
                <w:color w:val="000000"/>
              </w:rPr>
              <w:t>с</w:t>
            </w:r>
            <w:r>
              <w:rPr>
                <w:color w:val="000000"/>
                <w:spacing w:val="-1"/>
              </w:rPr>
              <w:t>ам</w:t>
            </w:r>
            <w:r>
              <w:rPr>
                <w:color w:val="000000"/>
              </w:rPr>
              <w:t>остоятел</w:t>
            </w:r>
            <w:r>
              <w:rPr>
                <w:color w:val="000000"/>
                <w:spacing w:val="1"/>
              </w:rPr>
              <w:t>ьн</w:t>
            </w:r>
            <w:r>
              <w:rPr>
                <w:color w:val="000000"/>
              </w:rPr>
              <w:t>ая работа</w:t>
            </w:r>
          </w:p>
        </w:tc>
        <w:tc>
          <w:tcPr>
            <w:tcW w:w="248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widowControl w:val="0"/>
              <w:spacing w:before="6"/>
              <w:ind w:left="1119" w:right="-20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</w:tr>
      <w:tr w:rsidR="00AD01D2" w:rsidTr="00F00F94">
        <w:trPr>
          <w:cantSplit/>
          <w:trHeight w:hRule="exact" w:val="316"/>
        </w:trPr>
        <w:tc>
          <w:tcPr>
            <w:tcW w:w="1035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AD01D2" w:rsidRDefault="00AD01D2" w:rsidP="00F00F94">
            <w:pPr>
              <w:widowControl w:val="0"/>
              <w:spacing w:before="11"/>
              <w:ind w:left="1533" w:right="-2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П</w:t>
            </w:r>
            <w:r>
              <w:rPr>
                <w:b/>
                <w:bCs/>
                <w:color w:val="000000"/>
                <w:spacing w:val="1"/>
              </w:rPr>
              <w:t>р</w:t>
            </w:r>
            <w:r>
              <w:rPr>
                <w:b/>
                <w:bCs/>
                <w:color w:val="000000"/>
              </w:rPr>
              <w:t>оме</w:t>
            </w:r>
            <w:r>
              <w:rPr>
                <w:b/>
                <w:bCs/>
                <w:color w:val="000000"/>
                <w:spacing w:val="-4"/>
              </w:rPr>
              <w:t>ж</w:t>
            </w:r>
            <w:r>
              <w:rPr>
                <w:b/>
                <w:bCs/>
                <w:color w:val="000000"/>
              </w:rPr>
              <w:t>у</w:t>
            </w:r>
            <w:r>
              <w:rPr>
                <w:b/>
                <w:bCs/>
                <w:color w:val="000000"/>
                <w:spacing w:val="1"/>
              </w:rPr>
              <w:t>т</w:t>
            </w:r>
            <w:r>
              <w:rPr>
                <w:b/>
                <w:bCs/>
                <w:color w:val="000000"/>
              </w:rPr>
              <w:t>очная</w:t>
            </w:r>
            <w:r>
              <w:rPr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а</w:t>
            </w:r>
            <w:r>
              <w:rPr>
                <w:b/>
                <w:bCs/>
                <w:color w:val="000000"/>
                <w:spacing w:val="2"/>
              </w:rPr>
              <w:t>тт</w:t>
            </w:r>
            <w:r>
              <w:rPr>
                <w:b/>
                <w:bCs/>
                <w:color w:val="000000"/>
              </w:rPr>
              <w:t>е</w:t>
            </w:r>
            <w:r>
              <w:rPr>
                <w:b/>
                <w:bCs/>
                <w:color w:val="000000"/>
                <w:spacing w:val="-1"/>
              </w:rPr>
              <w:t>с</w:t>
            </w:r>
            <w:r>
              <w:rPr>
                <w:b/>
                <w:bCs/>
                <w:color w:val="000000"/>
                <w:spacing w:val="1"/>
              </w:rPr>
              <w:t>т</w:t>
            </w:r>
            <w:r>
              <w:rPr>
                <w:b/>
                <w:bCs/>
                <w:color w:val="000000"/>
              </w:rPr>
              <w:t>ация</w:t>
            </w:r>
            <w:r>
              <w:rPr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в</w:t>
            </w:r>
            <w:r>
              <w:rPr>
                <w:color w:val="000000"/>
              </w:rPr>
              <w:t xml:space="preserve"> </w:t>
            </w:r>
            <w:r>
              <w:rPr>
                <w:b/>
                <w:bCs/>
                <w:color w:val="000000"/>
                <w:spacing w:val="-2"/>
              </w:rPr>
              <w:t>ф</w:t>
            </w:r>
            <w:r>
              <w:rPr>
                <w:b/>
                <w:bCs/>
                <w:color w:val="000000"/>
              </w:rPr>
              <w:t>орме</w:t>
            </w:r>
            <w:r>
              <w:rPr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дифф</w:t>
            </w:r>
            <w:r>
              <w:rPr>
                <w:b/>
                <w:bCs/>
                <w:color w:val="000000"/>
                <w:spacing w:val="1"/>
              </w:rPr>
              <w:t>ер</w:t>
            </w:r>
            <w:r>
              <w:rPr>
                <w:b/>
                <w:bCs/>
                <w:color w:val="000000"/>
              </w:rPr>
              <w:t>ен</w:t>
            </w:r>
            <w:r>
              <w:rPr>
                <w:b/>
                <w:bCs/>
                <w:color w:val="000000"/>
                <w:spacing w:val="1"/>
              </w:rPr>
              <w:t>ц</w:t>
            </w:r>
            <w:r>
              <w:rPr>
                <w:b/>
                <w:bCs/>
                <w:color w:val="000000"/>
                <w:spacing w:val="-1"/>
              </w:rPr>
              <w:t>и</w:t>
            </w:r>
            <w:r>
              <w:rPr>
                <w:b/>
                <w:bCs/>
                <w:color w:val="000000"/>
              </w:rPr>
              <w:t>рова</w:t>
            </w:r>
            <w:r>
              <w:rPr>
                <w:b/>
                <w:bCs/>
                <w:color w:val="000000"/>
                <w:spacing w:val="1"/>
              </w:rPr>
              <w:t>н</w:t>
            </w:r>
            <w:r>
              <w:rPr>
                <w:b/>
                <w:bCs/>
                <w:color w:val="000000"/>
              </w:rPr>
              <w:t>ного</w:t>
            </w:r>
            <w:r>
              <w:rPr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за</w:t>
            </w:r>
            <w:r>
              <w:rPr>
                <w:b/>
                <w:bCs/>
                <w:color w:val="000000"/>
                <w:spacing w:val="-1"/>
              </w:rPr>
              <w:t>чё</w:t>
            </w:r>
            <w:r>
              <w:rPr>
                <w:b/>
                <w:bCs/>
                <w:color w:val="000000"/>
              </w:rPr>
              <w:t>та</w:t>
            </w:r>
          </w:p>
        </w:tc>
      </w:tr>
    </w:tbl>
    <w:p w:rsidR="00AD01D2" w:rsidRDefault="00AD01D2" w:rsidP="00AD01D2"/>
    <w:p w:rsidR="00AD01D2" w:rsidRDefault="00AD01D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AD01D2" w:rsidRDefault="00AD01D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AD01D2" w:rsidRDefault="00AD01D2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A9648B" w:rsidRDefault="00A9648B" w:rsidP="00A9648B">
      <w:pPr>
        <w:jc w:val="center"/>
        <w:rPr>
          <w:sz w:val="28"/>
          <w:szCs w:val="28"/>
        </w:rPr>
      </w:pPr>
      <w:r>
        <w:rPr>
          <w:sz w:val="28"/>
          <w:szCs w:val="28"/>
        </w:rPr>
        <w:lastRenderedPageBreak/>
        <w:t>Аннотация к рабочей программе учебной дисциплины ОУД.06 ОБЖ</w:t>
      </w:r>
    </w:p>
    <w:p w:rsidR="00A9648B" w:rsidRDefault="00A9648B" w:rsidP="00A9648B">
      <w:pPr>
        <w:jc w:val="center"/>
        <w:rPr>
          <w:sz w:val="28"/>
          <w:szCs w:val="28"/>
        </w:rPr>
      </w:pPr>
    </w:p>
    <w:p w:rsidR="00A9648B" w:rsidRDefault="00A9648B" w:rsidP="00A9648B">
      <w:pPr>
        <w:jc w:val="both"/>
      </w:pPr>
      <w:r>
        <w:t>Рабочая программа учебной дисциплины «Основы безопасности жизнедеятельности»  предназначена  для изучения основ безопасности жизнедеятельности в образовательном учреждении среднего профессионального образования «Алексеевский аграрный колледж», при реализации образовательной программы среднего (полного)общего образования, при подготовке квалифицированных специалистов среднего звена по специальностям: 36.02.01. «Ветеринария»                                                                                   Рабочая программа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дисциплины «Основы безопасности жизнедеятельности», на основе примерной образовательной программы от 23.07.2015 № 379, рекомендованной ФГАУ «ФИРО»,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 получаемой профессии или специальности среднего профессионального образования (письмо Департамента государственной политики в сфере подготовки рабочих кадров и ДПО Минобрнауки России от 17.03.2015 № 06-259). Рабочая программа ориентирована на достижение следующих целей:</w:t>
      </w:r>
    </w:p>
    <w:p w:rsidR="00A9648B" w:rsidRDefault="00A9648B" w:rsidP="00A9648B">
      <w:pPr>
        <w:jc w:val="both"/>
      </w:pPr>
      <w:r>
        <w:t>• освоение знаний о безопасном поведении человека в опасных и чрезвычайных ситуациях природного, техногенного и социального характера; о здоровье и здоровом образе жизни; о государственной системе защиты населения от опасных и чрезвычайных ситуаций; об обязанностях граждан по защите государства;</w:t>
      </w:r>
    </w:p>
    <w:p w:rsidR="00A9648B" w:rsidRDefault="00A9648B" w:rsidP="00A9648B">
      <w:pPr>
        <w:jc w:val="both"/>
      </w:pPr>
      <w:r>
        <w:t>• воспитание ценностного отношения к здоровью и человеческой жизни; чувства уважения к героическому наследию России и ее государственной символике,  патриотизма и долга по защите Отечества;</w:t>
      </w:r>
    </w:p>
    <w:p w:rsidR="00A9648B" w:rsidRDefault="00A9648B" w:rsidP="00A9648B">
      <w:pPr>
        <w:jc w:val="both"/>
      </w:pPr>
      <w:r>
        <w:t>• развитие черт личности, необходимых для безопасного поведения в чрезвычайных ситуациях и при прохождении военной службы; бдительности по предотвращению актов терроризма; потребности ведения здорового образа жизни;</w:t>
      </w:r>
    </w:p>
    <w:p w:rsidR="00A9648B" w:rsidRDefault="00A9648B" w:rsidP="00A9648B">
      <w:pPr>
        <w:jc w:val="both"/>
      </w:pPr>
      <w:r>
        <w:t>• овладение умениями оценивать ситуации, опасные для жизни и здоровья; действовать в чрезвычайных ситуациях; использовать средства индивидуальной и коллективной защиты; оказывать первую медицинскую помощь пострадавшим.</w:t>
      </w:r>
    </w:p>
    <w:p w:rsidR="00A9648B" w:rsidRDefault="00A9648B" w:rsidP="00A9648B">
      <w:pPr>
        <w:jc w:val="both"/>
      </w:pPr>
      <w:r>
        <w:t>Основу рабочей программы составляет содержание, согласованное с требованиями федерального компонента государственного стандарта среднего (полного) общего образования базового уровня.</w:t>
      </w:r>
    </w:p>
    <w:p w:rsidR="00A9648B" w:rsidRDefault="00A9648B" w:rsidP="00A9648B">
      <w:pPr>
        <w:jc w:val="both"/>
      </w:pPr>
      <w:r>
        <w:t>Программа выполняет две основные функции:</w:t>
      </w:r>
    </w:p>
    <w:p w:rsidR="00A9648B" w:rsidRDefault="00A9648B" w:rsidP="00A9648B">
      <w:pPr>
        <w:jc w:val="both"/>
      </w:pPr>
      <w:r>
        <w:t>– информационно-методическую, позволяющую всем участникам образовательного процесса получить представление о целях, содержании, общей стратегии обучения, воспитания и развития обучающихся средствами предмета «Основы безопасности жизнедеятельности»;</w:t>
      </w:r>
    </w:p>
    <w:p w:rsidR="00A9648B" w:rsidRDefault="00A9648B" w:rsidP="00A9648B">
      <w:pPr>
        <w:jc w:val="both"/>
      </w:pPr>
      <w:r>
        <w:t>– организационно-планирующую, предусматривающую выделение этапов обучения, структурирование учебного материала, определение его количественных и качественных характеристик на каждом из этапов, в том числе для содержательного наполнения промежуточной аттестации обучающихся.</w:t>
      </w:r>
    </w:p>
    <w:p w:rsidR="00A9648B" w:rsidRDefault="00A9648B" w:rsidP="00A9648B">
      <w:pPr>
        <w:jc w:val="both"/>
      </w:pPr>
      <w:r>
        <w:t xml:space="preserve">Основными содержательными модулями программы являются: обеспечение личной безопасности и сохранение здоровья; государственная система обеспечения безопасности населения; основы обороны государства и воинская обязанность.                                                 В соответствии с Законом Российской Федерации «О воинской обязанности и военной службе» изучение раздела «Основы обороны государства и воинская обязанность» является обязательным только для лиц мужского пола.                                                                   В итоге, у юношей формируется адекватное представление о военной службе, развиваются качества личности, необходимые для ее прохождения.                                             Рабочая программа </w:t>
      </w:r>
      <w:r>
        <w:lastRenderedPageBreak/>
        <w:t>предоставляет возможность формирования у обучающихся системы знаний, умений, универсальных способов деятельности и ключевых компетенций:</w:t>
      </w:r>
    </w:p>
    <w:p w:rsidR="00A9648B" w:rsidRDefault="00A9648B" w:rsidP="00A9648B">
      <w:pPr>
        <w:jc w:val="both"/>
      </w:pPr>
      <w:r>
        <w:t>умений самостоятельно и мотивированно организовывать свою познавательную деятельность в сфере безопасной жизнедеятельности;</w:t>
      </w:r>
    </w:p>
    <w:p w:rsidR="00A9648B" w:rsidRDefault="00A9648B" w:rsidP="00A9648B">
      <w:pPr>
        <w:jc w:val="both"/>
      </w:pPr>
      <w:r>
        <w:t>умений оценивать и корректировать свое поведение в окружающей среде на основе выполнения экологических требований, участвуя в проектной деятельности,</w:t>
      </w:r>
    </w:p>
    <w:p w:rsidR="00A9648B" w:rsidRDefault="00A9648B" w:rsidP="00A9648B">
      <w:pPr>
        <w:jc w:val="both"/>
      </w:pPr>
      <w:r>
        <w:t>учебно-исследовательской работе;</w:t>
      </w:r>
    </w:p>
    <w:p w:rsidR="00A9648B" w:rsidRDefault="00A9648B" w:rsidP="00A9648B">
      <w:pPr>
        <w:jc w:val="both"/>
      </w:pPr>
      <w:r>
        <w:t>умений отстаивать свою гражданскую позицию, осознанно осуществлять выбор пути продолжения образования или будущей профессии.</w:t>
      </w:r>
    </w:p>
    <w:p w:rsidR="00A9648B" w:rsidRDefault="00A9648B" w:rsidP="00A9648B">
      <w:pPr>
        <w:jc w:val="both"/>
      </w:pPr>
      <w:r>
        <w:t>Программа может использоваться другими образовательными учреждениями, реализующими образовательную программу среднего (полного) общего образования.</w:t>
      </w:r>
    </w:p>
    <w:p w:rsidR="00A9648B" w:rsidRDefault="00A9648B" w:rsidP="00A9648B">
      <w:pPr>
        <w:jc w:val="both"/>
      </w:pPr>
      <w:r>
        <w:t>Программа дисциплины «ОБЖ» предусмотрена:</w:t>
      </w:r>
    </w:p>
    <w:p w:rsidR="00A9648B" w:rsidRDefault="00A9648B" w:rsidP="00A9648B">
      <w:pPr>
        <w:jc w:val="both"/>
      </w:pPr>
      <w:r>
        <w:t>Максимальная учебная нагрузка обучающегося 105часов, в том числе:</w:t>
      </w:r>
    </w:p>
    <w:p w:rsidR="00A9648B" w:rsidRDefault="00A9648B" w:rsidP="00A9648B">
      <w:pPr>
        <w:jc w:val="both"/>
      </w:pPr>
      <w:r>
        <w:t>- обязательная аудиторная учебная нагрузка 70 часов,</w:t>
      </w:r>
    </w:p>
    <w:p w:rsidR="00A9648B" w:rsidRDefault="00A9648B" w:rsidP="00A9648B">
      <w:pPr>
        <w:jc w:val="both"/>
      </w:pPr>
      <w:r>
        <w:t>- самостоятельная работа студента 35 часов</w:t>
      </w:r>
    </w:p>
    <w:p w:rsidR="00AD01D2" w:rsidRDefault="00AD01D2" w:rsidP="00A9648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AD01D2" w:rsidRDefault="00AD01D2" w:rsidP="00A9648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AD01D2" w:rsidRDefault="00AD01D2" w:rsidP="00A9648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AD01D2" w:rsidRDefault="00AD01D2" w:rsidP="00A9648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AD01D2" w:rsidRDefault="00AD01D2" w:rsidP="00A9648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AD01D2" w:rsidRDefault="00AD01D2" w:rsidP="00A9648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AD01D2" w:rsidRDefault="00AD01D2" w:rsidP="00A9648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AD01D2" w:rsidRDefault="00AD01D2" w:rsidP="00A9648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AD01D2" w:rsidRPr="00701A55" w:rsidRDefault="00AD01D2" w:rsidP="00A9648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6E3337" w:rsidRPr="00701A55" w:rsidRDefault="006E3337" w:rsidP="00A9648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6E3337" w:rsidRPr="00701A55" w:rsidRDefault="006E3337" w:rsidP="00A9648B">
      <w:pPr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</w:p>
    <w:p w:rsidR="006E3337" w:rsidRPr="00701A55" w:rsidRDefault="006E3337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E3337" w:rsidRPr="00701A55" w:rsidRDefault="006E3337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E3337" w:rsidRPr="00701A55" w:rsidRDefault="006E3337" w:rsidP="006E3337">
      <w:pPr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6E3337" w:rsidRPr="00701A55" w:rsidRDefault="006E3337" w:rsidP="006E3337">
      <w:pPr>
        <w:rPr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90007F" w:rsidRDefault="0090007F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>
      <w:pPr>
        <w:jc w:val="center"/>
        <w:rPr>
          <w:b/>
          <w:sz w:val="28"/>
          <w:szCs w:val="28"/>
        </w:rPr>
      </w:pPr>
    </w:p>
    <w:p w:rsidR="00070982" w:rsidRDefault="00070982" w:rsidP="00070982"/>
    <w:p w:rsidR="006E2D84" w:rsidRDefault="00170C1E"/>
    <w:p w:rsidR="00587EE0" w:rsidRDefault="00587EE0"/>
    <w:p w:rsidR="00587EE0" w:rsidRDefault="00587EE0"/>
    <w:p w:rsidR="00587EE0" w:rsidRDefault="00587EE0"/>
    <w:p w:rsidR="00587EE0" w:rsidRDefault="00587EE0"/>
    <w:p w:rsidR="00587EE0" w:rsidRDefault="00587EE0"/>
    <w:p w:rsidR="00587EE0" w:rsidRDefault="00587EE0"/>
    <w:p w:rsidR="00587EE0" w:rsidRDefault="00587EE0"/>
    <w:p w:rsidR="00587EE0" w:rsidRDefault="00587EE0"/>
    <w:p w:rsidR="00587EE0" w:rsidRDefault="00587EE0"/>
    <w:p w:rsidR="00587EE0" w:rsidRDefault="00587EE0"/>
    <w:p w:rsidR="00587EE0" w:rsidRDefault="00587EE0"/>
    <w:p w:rsidR="00587EE0" w:rsidRPr="00E919F4" w:rsidRDefault="00587EE0" w:rsidP="00587EE0">
      <w:pPr>
        <w:jc w:val="center"/>
        <w:rPr>
          <w:sz w:val="28"/>
          <w:szCs w:val="28"/>
        </w:rPr>
      </w:pPr>
      <w:r w:rsidRPr="009207C0">
        <w:rPr>
          <w:b/>
          <w:sz w:val="28"/>
          <w:szCs w:val="28"/>
        </w:rPr>
        <w:lastRenderedPageBreak/>
        <w:t>Аннотация к рабочей программе по астрономии</w:t>
      </w:r>
      <w:r w:rsidRPr="00E919F4">
        <w:rPr>
          <w:sz w:val="28"/>
          <w:szCs w:val="28"/>
        </w:rPr>
        <w:t>.</w:t>
      </w:r>
    </w:p>
    <w:p w:rsidR="00587EE0" w:rsidRPr="00E919F4" w:rsidRDefault="00587EE0" w:rsidP="00587EE0">
      <w:pPr>
        <w:jc w:val="both"/>
      </w:pPr>
      <w:r w:rsidRPr="00E919F4">
        <w:t>Рабочая программа по астрономии составлена на основани</w:t>
      </w:r>
      <w:r>
        <w:t xml:space="preserve">и Примерной программы среднего </w:t>
      </w:r>
      <w:r w:rsidRPr="00E919F4">
        <w:t>общего образования, Федерального компонента государстве</w:t>
      </w:r>
      <w:r>
        <w:t xml:space="preserve">нных стандартов среднего общего </w:t>
      </w:r>
      <w:r w:rsidRPr="00E919F4">
        <w:t>образования, приказа Министерства образования и</w:t>
      </w:r>
      <w:r>
        <w:t xml:space="preserve"> науки Российской Федерации от  </w:t>
      </w:r>
      <w:r w:rsidRPr="00E919F4">
        <w:t>07.06.2017 г. № 506 «О внесении изменений в федераль</w:t>
      </w:r>
      <w:r>
        <w:t xml:space="preserve">ный компонент государственного </w:t>
      </w:r>
      <w:r w:rsidRPr="00E919F4">
        <w:t>образовательного стандарта, утвержденный приказом Миноб</w:t>
      </w:r>
      <w:r>
        <w:t xml:space="preserve">разования России 05.03.2004 г. </w:t>
      </w:r>
      <w:r w:rsidRPr="00E919F4">
        <w:t>№1089» о внесении с 2017/2018 учебного года уч</w:t>
      </w:r>
      <w:r>
        <w:t xml:space="preserve">ебный предмет «Астрономия» как </w:t>
      </w:r>
      <w:r w:rsidRPr="00E919F4">
        <w:t>обязательный для изучения на уровне среднего общего об</w:t>
      </w:r>
      <w:r>
        <w:t xml:space="preserve">разования, а также программы к </w:t>
      </w:r>
      <w:r w:rsidRPr="00E919F4">
        <w:t>УМК Б.А. Воронцова-Вельяминова, Е.К. Страута «Астрономи</w:t>
      </w:r>
      <w:r>
        <w:t xml:space="preserve">я. Базовый уровень. 11 класс»: </w:t>
      </w:r>
      <w:r w:rsidRPr="00E919F4">
        <w:t xml:space="preserve">учебно-методическое пособие/ Е.К. Страут. - М.: «Дрофа», 2017. </w:t>
      </w:r>
    </w:p>
    <w:p w:rsidR="00587EE0" w:rsidRDefault="00587EE0" w:rsidP="00587EE0">
      <w:pPr>
        <w:jc w:val="both"/>
      </w:pPr>
      <w:r w:rsidRPr="009207C0">
        <w:rPr>
          <w:b/>
        </w:rPr>
        <w:t xml:space="preserve">Рабочая программа </w:t>
      </w:r>
      <w:r>
        <w:rPr>
          <w:b/>
        </w:rPr>
        <w:t>по предмету для специальностей 19.02.10 «Технология продукции общественного питания» и 36.02.01. «Ветеринария»</w:t>
      </w:r>
      <w:r w:rsidRPr="009207C0">
        <w:rPr>
          <w:b/>
        </w:rPr>
        <w:t xml:space="preserve"> рассчитана на 3</w:t>
      </w:r>
      <w:r>
        <w:rPr>
          <w:b/>
        </w:rPr>
        <w:t>6</w:t>
      </w:r>
      <w:r w:rsidRPr="009207C0">
        <w:rPr>
          <w:b/>
        </w:rPr>
        <w:t xml:space="preserve"> часов</w:t>
      </w:r>
      <w:r>
        <w:t>.</w:t>
      </w:r>
    </w:p>
    <w:p w:rsidR="00587EE0" w:rsidRPr="00E919F4" w:rsidRDefault="00587EE0" w:rsidP="00587EE0">
      <w:pPr>
        <w:jc w:val="both"/>
      </w:pPr>
      <w:r w:rsidRPr="00E919F4">
        <w:t xml:space="preserve">Реализация программы обеспечивается следующим УМК: </w:t>
      </w:r>
    </w:p>
    <w:p w:rsidR="00587EE0" w:rsidRPr="00E919F4" w:rsidRDefault="00587EE0" w:rsidP="00587EE0">
      <w:pPr>
        <w:jc w:val="both"/>
      </w:pPr>
      <w:r w:rsidRPr="00E919F4">
        <w:t xml:space="preserve">учебник: Б.А. Воронцов-Вельяминов, Е.К. Страут «Астрономия. Базовый уровень. 11 класс - М.: </w:t>
      </w:r>
      <w:r>
        <w:t xml:space="preserve"> </w:t>
      </w:r>
      <w:r w:rsidRPr="00E919F4">
        <w:t xml:space="preserve">«Дрофа», 2018г. </w:t>
      </w:r>
    </w:p>
    <w:p w:rsidR="00587EE0" w:rsidRPr="00E919F4" w:rsidRDefault="00587EE0" w:rsidP="00587EE0">
      <w:pPr>
        <w:jc w:val="both"/>
      </w:pPr>
      <w:r w:rsidRPr="00E919F4">
        <w:t xml:space="preserve">Курс астрономии призван способствовать формированию современной научной картины </w:t>
      </w:r>
    </w:p>
    <w:p w:rsidR="00587EE0" w:rsidRPr="00E919F4" w:rsidRDefault="00587EE0" w:rsidP="00587EE0">
      <w:pPr>
        <w:jc w:val="both"/>
      </w:pPr>
      <w:r w:rsidRPr="00E919F4">
        <w:t xml:space="preserve">мира, раскрывая развитие представлений о строении Вселенной как одной из важнейших </w:t>
      </w:r>
    </w:p>
    <w:p w:rsidR="00587EE0" w:rsidRPr="00E919F4" w:rsidRDefault="00587EE0" w:rsidP="00587EE0">
      <w:pPr>
        <w:jc w:val="both"/>
      </w:pPr>
      <w:r w:rsidRPr="00E919F4">
        <w:t>сторон длительного и сложного пути познания человечеств</w:t>
      </w:r>
      <w:r>
        <w:t xml:space="preserve">ом окружающей природы и своего </w:t>
      </w:r>
      <w:r w:rsidRPr="00E919F4">
        <w:t xml:space="preserve">места в ней, способствует формированию научного мировоззрения. </w:t>
      </w:r>
    </w:p>
    <w:p w:rsidR="00587EE0" w:rsidRPr="00E919F4" w:rsidRDefault="00587EE0" w:rsidP="00587EE0">
      <w:pPr>
        <w:jc w:val="both"/>
      </w:pPr>
      <w:r w:rsidRPr="00E919F4">
        <w:t>Особую роль при изучении астрономии играет использован</w:t>
      </w:r>
      <w:r>
        <w:t xml:space="preserve">ие знаний, полученных учащимися </w:t>
      </w:r>
      <w:r w:rsidRPr="00E919F4">
        <w:t xml:space="preserve">по другим естественнонаучным предметам, в первую очередь по физике. </w:t>
      </w:r>
    </w:p>
    <w:p w:rsidR="00587EE0" w:rsidRPr="00E919F4" w:rsidRDefault="00587EE0" w:rsidP="00587EE0">
      <w:pPr>
        <w:jc w:val="both"/>
      </w:pPr>
      <w:r w:rsidRPr="00E919F4">
        <w:t>Материал, изучаемый в начале курса в теме «Основы практ</w:t>
      </w:r>
      <w:r>
        <w:t xml:space="preserve">ической астрономии», необходим </w:t>
      </w:r>
      <w:r w:rsidRPr="00E919F4">
        <w:t>для объяснения наблюдаемых невооруженным глазо</w:t>
      </w:r>
      <w:r>
        <w:t xml:space="preserve">м астрономических явлений, что </w:t>
      </w:r>
      <w:r w:rsidRPr="00E919F4">
        <w:t>позволяет ориентироваться среди мириад звезд в режи</w:t>
      </w:r>
      <w:r>
        <w:t xml:space="preserve">ме реального времени, получить </w:t>
      </w:r>
      <w:r w:rsidRPr="00E919F4">
        <w:t>информацию по наиболее значимым космическим объектам</w:t>
      </w:r>
      <w:r>
        <w:t xml:space="preserve">, подробные данные о планетах, </w:t>
      </w:r>
      <w:r w:rsidRPr="00E919F4">
        <w:t>звездах, кометах, созвездиях, познакомиться со сн</w:t>
      </w:r>
      <w:r>
        <w:t xml:space="preserve">имками планет. Астрофизическая </w:t>
      </w:r>
      <w:r w:rsidRPr="00E919F4">
        <w:t>направленность всех последующих тем курса соответс</w:t>
      </w:r>
      <w:r>
        <w:t xml:space="preserve">твует современному положению в </w:t>
      </w:r>
      <w:r w:rsidRPr="00E919F4">
        <w:t xml:space="preserve">науке. </w:t>
      </w:r>
    </w:p>
    <w:p w:rsidR="00587EE0" w:rsidRPr="00E919F4" w:rsidRDefault="00587EE0" w:rsidP="00587EE0">
      <w:pPr>
        <w:jc w:val="both"/>
      </w:pPr>
      <w:r w:rsidRPr="00E919F4">
        <w:t>Главной задачей курса является систематизация</w:t>
      </w:r>
      <w:r>
        <w:t xml:space="preserve"> обширных сведений о природе небесных тел, </w:t>
      </w:r>
      <w:r w:rsidRPr="00E919F4">
        <w:t xml:space="preserve">объяснение существующих закономерностей и раскрытие физической сущности </w:t>
      </w:r>
    </w:p>
    <w:p w:rsidR="00587EE0" w:rsidRPr="00E919F4" w:rsidRDefault="00587EE0" w:rsidP="00587EE0">
      <w:pPr>
        <w:jc w:val="both"/>
      </w:pPr>
      <w:r w:rsidRPr="00E919F4">
        <w:t xml:space="preserve">наблюдаемых во Вселенной явлений. Это становится возможным благодаря широкому </w:t>
      </w:r>
    </w:p>
    <w:p w:rsidR="00587EE0" w:rsidRPr="00E919F4" w:rsidRDefault="00587EE0" w:rsidP="00587EE0">
      <w:pPr>
        <w:jc w:val="both"/>
      </w:pPr>
      <w:r w:rsidRPr="00E919F4">
        <w:t xml:space="preserve">использованию физических теорий, а также исследований изучения небесных тел, </w:t>
      </w:r>
    </w:p>
    <w:p w:rsidR="00587EE0" w:rsidRPr="00E919F4" w:rsidRDefault="00587EE0" w:rsidP="00587EE0">
      <w:pPr>
        <w:jc w:val="both"/>
      </w:pPr>
      <w:r w:rsidRPr="00E919F4">
        <w:t>проводимых практически по всему спектру электромагнитны</w:t>
      </w:r>
      <w:r>
        <w:t xml:space="preserve">х волн не только с поверхности </w:t>
      </w:r>
      <w:r w:rsidRPr="00E919F4">
        <w:t>Земли, но и с космических аппаратов. Вселенная предоставл</w:t>
      </w:r>
      <w:r>
        <w:t xml:space="preserve">яет возможность изучения таких </w:t>
      </w:r>
      <w:r w:rsidRPr="00E919F4">
        <w:t>состояний вещества и полей таких характеристик, кото</w:t>
      </w:r>
      <w:r>
        <w:t xml:space="preserve">рые пока недости-жимы в земных </w:t>
      </w:r>
      <w:r w:rsidRPr="00E919F4">
        <w:t>лабораториях. В ходе изучения курса сформиру</w:t>
      </w:r>
      <w:r>
        <w:t xml:space="preserve">ется представление об эволюции </w:t>
      </w:r>
      <w:r w:rsidRPr="00E919F4">
        <w:t xml:space="preserve">неорганической природы как главном достижении современной астрономии </w:t>
      </w:r>
    </w:p>
    <w:p w:rsidR="00587EE0" w:rsidRPr="00E919F4" w:rsidRDefault="00587EE0" w:rsidP="00587EE0">
      <w:pPr>
        <w:jc w:val="both"/>
      </w:pPr>
      <w:r w:rsidRPr="00E919F4">
        <w:t xml:space="preserve">Целями изучения астрономии являются: </w:t>
      </w:r>
    </w:p>
    <w:p w:rsidR="00587EE0" w:rsidRPr="00E919F4" w:rsidRDefault="00587EE0" w:rsidP="00587EE0">
      <w:pPr>
        <w:jc w:val="both"/>
      </w:pPr>
      <w:r w:rsidRPr="00E919F4">
        <w:t xml:space="preserve">- осознание принципиальной роли астрономии в познании </w:t>
      </w:r>
      <w:r>
        <w:t xml:space="preserve">фундаментальных законов природы </w:t>
      </w:r>
      <w:r w:rsidRPr="00E919F4">
        <w:t xml:space="preserve">и формировании современной естественнонаучной картины мира; </w:t>
      </w:r>
    </w:p>
    <w:p w:rsidR="00587EE0" w:rsidRPr="00E919F4" w:rsidRDefault="00587EE0" w:rsidP="00587EE0">
      <w:pPr>
        <w:jc w:val="both"/>
      </w:pPr>
      <w:r w:rsidRPr="00E919F4">
        <w:t>- приобретение знаний о физической природе небесных тел</w:t>
      </w:r>
      <w:r>
        <w:t xml:space="preserve"> и систем, строении и эволюции Вселенной</w:t>
      </w:r>
      <w:r w:rsidRPr="00E919F4">
        <w:t>, пространственных и временных масшта</w:t>
      </w:r>
      <w:r>
        <w:t xml:space="preserve">бах Вселенной, наиболее важных </w:t>
      </w:r>
      <w:r w:rsidRPr="00E919F4">
        <w:t xml:space="preserve">астрономических открытиях, определивших развитие науки и техники; </w:t>
      </w:r>
    </w:p>
    <w:p w:rsidR="00587EE0" w:rsidRPr="00E919F4" w:rsidRDefault="00587EE0" w:rsidP="00587EE0">
      <w:pPr>
        <w:jc w:val="both"/>
      </w:pPr>
      <w:r w:rsidRPr="00E919F4">
        <w:t xml:space="preserve">- овладение умениями объяснять видимое положение и движение небесных тел принципами определения местоположения и времени по астрономическим объектам, </w:t>
      </w:r>
    </w:p>
    <w:p w:rsidR="00587EE0" w:rsidRPr="00E919F4" w:rsidRDefault="00587EE0" w:rsidP="00587EE0">
      <w:pPr>
        <w:jc w:val="both"/>
      </w:pPr>
      <w:r w:rsidRPr="00E919F4">
        <w:t>навыками практического использования компьютерных приложений для определения вида звездного неба в конкретном пункте для заданного вр</w:t>
      </w:r>
      <w:r>
        <w:t xml:space="preserve">емени; развитие познавательных </w:t>
      </w:r>
      <w:r w:rsidRPr="00E919F4">
        <w:t>интересов, интеллектуальных и творческих способностей в процессе приобретения знаний п</w:t>
      </w:r>
      <w:r>
        <w:t xml:space="preserve">о </w:t>
      </w:r>
      <w:r w:rsidRPr="00E919F4">
        <w:t>астрономии с использованием различных источ</w:t>
      </w:r>
      <w:r>
        <w:t xml:space="preserve">ников информации и современных </w:t>
      </w:r>
      <w:r w:rsidRPr="00E919F4">
        <w:t xml:space="preserve">информационных технологий; </w:t>
      </w:r>
    </w:p>
    <w:p w:rsidR="00587EE0" w:rsidRPr="00E919F4" w:rsidRDefault="00587EE0" w:rsidP="00587EE0">
      <w:pPr>
        <w:jc w:val="both"/>
      </w:pPr>
      <w:r w:rsidRPr="00E919F4">
        <w:t xml:space="preserve">- использование приобретенных знаний и умений для решения практических задач </w:t>
      </w:r>
    </w:p>
    <w:p w:rsidR="00587EE0" w:rsidRPr="00E919F4" w:rsidRDefault="00587EE0" w:rsidP="00587EE0">
      <w:pPr>
        <w:jc w:val="both"/>
      </w:pPr>
      <w:r w:rsidRPr="00E919F4">
        <w:t xml:space="preserve">повседневной жизни; </w:t>
      </w:r>
    </w:p>
    <w:p w:rsidR="00587EE0" w:rsidRPr="00E919F4" w:rsidRDefault="00587EE0" w:rsidP="00587EE0">
      <w:pPr>
        <w:jc w:val="both"/>
      </w:pPr>
      <w:r w:rsidRPr="00E919F4">
        <w:lastRenderedPageBreak/>
        <w:t xml:space="preserve">- формирование научного мировоззрения; </w:t>
      </w:r>
    </w:p>
    <w:p w:rsidR="00587EE0" w:rsidRPr="00E919F4" w:rsidRDefault="00587EE0" w:rsidP="00587EE0">
      <w:pPr>
        <w:jc w:val="both"/>
      </w:pPr>
      <w:r w:rsidRPr="00E919F4">
        <w:t>- формирование навыков использования естественнонаучных и особенно физико-</w:t>
      </w:r>
    </w:p>
    <w:p w:rsidR="00587EE0" w:rsidRPr="00E919F4" w:rsidRDefault="00587EE0" w:rsidP="00587EE0">
      <w:pPr>
        <w:jc w:val="both"/>
      </w:pPr>
      <w:r w:rsidRPr="00E919F4">
        <w:t>математических знаний для объективного анализа устройст</w:t>
      </w:r>
      <w:r>
        <w:t xml:space="preserve">ва окружающего мира на примере </w:t>
      </w:r>
      <w:r w:rsidRPr="00E919F4">
        <w:t xml:space="preserve">достижений современной астрофизики, астрономии и космонавтики. </w:t>
      </w:r>
    </w:p>
    <w:p w:rsidR="00587EE0" w:rsidRPr="00E919F4" w:rsidRDefault="00587EE0" w:rsidP="00587EE0">
      <w:pPr>
        <w:jc w:val="both"/>
      </w:pPr>
      <w:r w:rsidRPr="00E919F4">
        <w:t xml:space="preserve">Содержание программы: </w:t>
      </w:r>
    </w:p>
    <w:p w:rsidR="00587EE0" w:rsidRPr="00E919F4" w:rsidRDefault="00587EE0" w:rsidP="00587EE0">
      <w:pPr>
        <w:jc w:val="both"/>
      </w:pPr>
      <w:r w:rsidRPr="00E919F4">
        <w:t xml:space="preserve">1. Астрономия, ее значение и связь с другими науками </w:t>
      </w:r>
    </w:p>
    <w:p w:rsidR="00587EE0" w:rsidRPr="00E919F4" w:rsidRDefault="00587EE0" w:rsidP="00587EE0">
      <w:pPr>
        <w:jc w:val="both"/>
      </w:pPr>
      <w:r w:rsidRPr="00E919F4">
        <w:t xml:space="preserve">2. Практические основы астрономии </w:t>
      </w:r>
    </w:p>
    <w:p w:rsidR="00587EE0" w:rsidRPr="00E919F4" w:rsidRDefault="00587EE0" w:rsidP="00587EE0">
      <w:pPr>
        <w:jc w:val="both"/>
      </w:pPr>
      <w:r w:rsidRPr="00E919F4">
        <w:t xml:space="preserve">3. Строение Солнечной системы </w:t>
      </w:r>
    </w:p>
    <w:p w:rsidR="00587EE0" w:rsidRPr="00E919F4" w:rsidRDefault="00587EE0" w:rsidP="00587EE0">
      <w:pPr>
        <w:jc w:val="both"/>
      </w:pPr>
      <w:r w:rsidRPr="00E919F4">
        <w:t xml:space="preserve">4. Природа тел Солнечной системы </w:t>
      </w:r>
    </w:p>
    <w:p w:rsidR="00587EE0" w:rsidRPr="00E919F4" w:rsidRDefault="00587EE0" w:rsidP="00587EE0">
      <w:pPr>
        <w:jc w:val="both"/>
      </w:pPr>
      <w:r w:rsidRPr="00E919F4">
        <w:t xml:space="preserve">5. Солнце и звезды </w:t>
      </w:r>
    </w:p>
    <w:p w:rsidR="00587EE0" w:rsidRPr="00E919F4" w:rsidRDefault="00587EE0" w:rsidP="00587EE0">
      <w:pPr>
        <w:jc w:val="both"/>
      </w:pPr>
      <w:r w:rsidRPr="00E919F4">
        <w:t xml:space="preserve">6. Строение и эволюция Вселенной </w:t>
      </w:r>
    </w:p>
    <w:p w:rsidR="00587EE0" w:rsidRPr="00E919F4" w:rsidRDefault="00587EE0" w:rsidP="00587EE0">
      <w:pPr>
        <w:jc w:val="both"/>
      </w:pPr>
      <w:r w:rsidRPr="00E919F4">
        <w:t xml:space="preserve">7. Жизнь и разум во Вселенной </w:t>
      </w:r>
    </w:p>
    <w:p w:rsidR="00587EE0" w:rsidRPr="00E919F4" w:rsidRDefault="00587EE0" w:rsidP="00587EE0">
      <w:pPr>
        <w:jc w:val="both"/>
      </w:pPr>
      <w:r w:rsidRPr="00E919F4">
        <w:t>Основными методами проверки знаний и умений учащихся</w:t>
      </w:r>
      <w:r>
        <w:t xml:space="preserve"> по астрономии являются устный </w:t>
      </w:r>
      <w:r w:rsidRPr="00E919F4">
        <w:t>опрос, письменные работы. К письменным формам контр</w:t>
      </w:r>
      <w:r>
        <w:t xml:space="preserve">оля относятся: астрономические </w:t>
      </w:r>
      <w:r w:rsidRPr="00E919F4">
        <w:t xml:space="preserve">диктанты, самостоятельные и проверочные работы, мини-проекты, тесты. </w:t>
      </w:r>
    </w:p>
    <w:p w:rsidR="00587EE0" w:rsidRPr="00E919F4" w:rsidRDefault="00587EE0" w:rsidP="00587EE0">
      <w:pPr>
        <w:jc w:val="both"/>
      </w:pPr>
      <w:r w:rsidRPr="00E919F4">
        <w:t xml:space="preserve">Основные виды проверки знаний - текущая и итоговая. Текущая проверка проводится </w:t>
      </w:r>
    </w:p>
    <w:p w:rsidR="00587EE0" w:rsidRPr="00E919F4" w:rsidRDefault="00587EE0" w:rsidP="00587EE0">
      <w:pPr>
        <w:jc w:val="both"/>
      </w:pPr>
      <w:r w:rsidRPr="00E919F4">
        <w:t xml:space="preserve">систематически из урока в урок, а итоговая - по завершении </w:t>
      </w:r>
      <w:r>
        <w:t>темы (раздела), школьного курса в виде дифференцированного зачёта.</w:t>
      </w:r>
    </w:p>
    <w:p w:rsidR="00587EE0" w:rsidRDefault="00587EE0" w:rsidP="00587EE0">
      <w:pPr>
        <w:jc w:val="both"/>
      </w:pPr>
    </w:p>
    <w:p w:rsidR="00587EE0" w:rsidRDefault="00587EE0" w:rsidP="00587EE0">
      <w:pPr>
        <w:jc w:val="both"/>
      </w:pPr>
    </w:p>
    <w:p w:rsidR="00587EE0" w:rsidRDefault="00587EE0" w:rsidP="00587EE0">
      <w:pPr>
        <w:jc w:val="both"/>
      </w:pPr>
    </w:p>
    <w:p w:rsidR="00587EE0" w:rsidRDefault="00587EE0" w:rsidP="00587EE0">
      <w:pPr>
        <w:jc w:val="both"/>
      </w:pPr>
    </w:p>
    <w:p w:rsidR="00587EE0" w:rsidRDefault="00587EE0" w:rsidP="00587EE0">
      <w:pPr>
        <w:jc w:val="both"/>
      </w:pPr>
    </w:p>
    <w:p w:rsidR="00587EE0" w:rsidRDefault="00587EE0" w:rsidP="00587EE0">
      <w:pPr>
        <w:jc w:val="both"/>
      </w:pPr>
    </w:p>
    <w:p w:rsidR="00587EE0" w:rsidRDefault="00587EE0" w:rsidP="00587EE0">
      <w:pPr>
        <w:jc w:val="both"/>
      </w:pPr>
    </w:p>
    <w:p w:rsidR="00587EE0" w:rsidRDefault="00587EE0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6D1E42" w:rsidRDefault="006D1E42" w:rsidP="00587EE0">
      <w:pPr>
        <w:jc w:val="both"/>
      </w:pPr>
    </w:p>
    <w:p w:rsidR="006D1E42" w:rsidRDefault="006D1E42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42F9F">
      <w:pPr>
        <w:jc w:val="center"/>
        <w:rPr>
          <w:noProof/>
        </w:rPr>
      </w:pPr>
      <w:r>
        <w:rPr>
          <w:noProof/>
          <w:lang w:val="tt-RU"/>
        </w:rPr>
        <w:t>АННОТА</w:t>
      </w:r>
      <w:r>
        <w:rPr>
          <w:noProof/>
        </w:rPr>
        <w:t>ЦИЯ</w:t>
      </w:r>
    </w:p>
    <w:p w:rsidR="00542F9F" w:rsidRDefault="00542F9F" w:rsidP="00542F9F">
      <w:pPr>
        <w:jc w:val="center"/>
        <w:rPr>
          <w:noProof/>
        </w:rPr>
      </w:pPr>
      <w:r>
        <w:rPr>
          <w:noProof/>
        </w:rPr>
        <w:t>Рабочей программы учебной дисциплины «Информатика»</w:t>
      </w:r>
    </w:p>
    <w:p w:rsidR="00542F9F" w:rsidRDefault="00542F9F" w:rsidP="00542F9F">
      <w:pPr>
        <w:pStyle w:val="a9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Цели и задачи дисциплины- требования к результатам освоения дисциплины: </w:t>
      </w:r>
    </w:p>
    <w:p w:rsidR="00542F9F" w:rsidRDefault="00542F9F" w:rsidP="00542F9F">
      <w:pPr>
        <w:jc w:val="both"/>
      </w:pPr>
      <w:r>
        <w:t>Освоение содержания учебной дисциплины обеспечивает достижение студентами следующих результатов:</w:t>
      </w:r>
    </w:p>
    <w:p w:rsidR="00542F9F" w:rsidRDefault="00542F9F" w:rsidP="00542F9F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  <w:i/>
          <w:iCs/>
        </w:rPr>
        <w:t>личностных</w:t>
      </w:r>
      <w:r>
        <w:rPr>
          <w:b/>
          <w:bCs/>
        </w:rPr>
        <w:t>: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чувство гордости и уважения к истории развития и достижениям отечественной информатики в мировой индустрии информационных технологий;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осознание своего места в информационном обществе;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готовность и способность к самостоятельной и ответственной творческой деятельности с использованием информационно-коммуникационных технологий;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умение использовать достижения современной информатики для повышения</w:t>
      </w:r>
      <w:r>
        <w:rPr>
          <w:lang w:val="tt-RU"/>
        </w:rPr>
        <w:t xml:space="preserve"> </w:t>
      </w:r>
      <w:r>
        <w:t>собственного интеллектуального развития в выбранной профессиональной деятельности, самостоятельно формировать новые для себя знания в профессиональной области, используя для этого доступные источники информации;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умение выстраивать конструктивные взаимоотношения в командной работе</w:t>
      </w:r>
      <w:r>
        <w:rPr>
          <w:lang w:val="tt-RU"/>
        </w:rPr>
        <w:t xml:space="preserve"> </w:t>
      </w:r>
      <w:r>
        <w:t>по решению общих задач, в том числе с использованием современных средств</w:t>
      </w:r>
      <w:r>
        <w:rPr>
          <w:lang w:val="tt-RU"/>
        </w:rPr>
        <w:t xml:space="preserve"> </w:t>
      </w:r>
      <w:r>
        <w:t>сетевых коммуникаций;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умение управлять своей познавательной деятельностью, проводить самооценку уровня собственного интеллектуального развития, в том числе с использованием современных электронных образовательных ресурсов;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умение выбирать грамотное поведение при использовании разнообразных</w:t>
      </w:r>
      <w:r>
        <w:rPr>
          <w:lang w:val="tt-RU"/>
        </w:rPr>
        <w:t xml:space="preserve"> </w:t>
      </w:r>
      <w:r>
        <w:t>средств информационно-коммуникационных технологий как в профессиональной деятельности, так и в быту;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готовность к продолжению образования и повышению квалификации в</w:t>
      </w:r>
      <w:r>
        <w:rPr>
          <w:lang w:val="tt-RU"/>
        </w:rPr>
        <w:t xml:space="preserve"> </w:t>
      </w:r>
      <w:r>
        <w:t>избранной профессиональной деятельности на основе развития личных</w:t>
      </w:r>
      <w:r>
        <w:rPr>
          <w:lang w:val="tt-RU"/>
        </w:rPr>
        <w:t xml:space="preserve"> </w:t>
      </w:r>
      <w:r>
        <w:t>информационно-коммуникационных компетенций;</w:t>
      </w:r>
    </w:p>
    <w:p w:rsidR="00542F9F" w:rsidRDefault="00542F9F" w:rsidP="00542F9F">
      <w:pPr>
        <w:autoSpaceDE w:val="0"/>
        <w:autoSpaceDN w:val="0"/>
        <w:adjustRightInd w:val="0"/>
        <w:jc w:val="both"/>
        <w:rPr>
          <w:b/>
          <w:bCs/>
        </w:rPr>
      </w:pPr>
      <w:r>
        <w:t xml:space="preserve">• </w:t>
      </w:r>
      <w:r>
        <w:rPr>
          <w:b/>
          <w:bCs/>
          <w:i/>
          <w:iCs/>
        </w:rPr>
        <w:t>метапредметных</w:t>
      </w:r>
      <w:r>
        <w:rPr>
          <w:b/>
          <w:bCs/>
        </w:rPr>
        <w:t>: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умение определять цели, составлять планы деятельности и определять средства, необходимые для их реализации;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использование различных видов познавательной деятельности для решения</w:t>
      </w:r>
      <w:r>
        <w:rPr>
          <w:lang w:val="tt-RU"/>
        </w:rPr>
        <w:t xml:space="preserve"> </w:t>
      </w:r>
      <w:r>
        <w:t>информационных задач, применение основных методов познания</w:t>
      </w:r>
      <w:r>
        <w:rPr>
          <w:lang w:val="tt-RU"/>
        </w:rPr>
        <w:t xml:space="preserve"> </w:t>
      </w:r>
      <w:r>
        <w:t>(наблюдения, описания, измерения, эксперимента) для организации учебно-исследовательской и проектной деятельности с использованием информационно-коммуникационных технологий;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использование различных информационных объектов, с которыми возникает</w:t>
      </w:r>
      <w:r>
        <w:rPr>
          <w:lang w:val="tt-RU"/>
        </w:rPr>
        <w:t xml:space="preserve"> </w:t>
      </w:r>
      <w:r>
        <w:t>необходимость сталкиваться в профессиональной сфере в изучении явлений</w:t>
      </w:r>
      <w:r>
        <w:rPr>
          <w:lang w:val="tt-RU"/>
        </w:rPr>
        <w:t xml:space="preserve"> </w:t>
      </w:r>
      <w:r>
        <w:t>и процессов;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использование различных источников информации, в том числе электронных</w:t>
      </w:r>
      <w:r>
        <w:rPr>
          <w:lang w:val="tt-RU"/>
        </w:rPr>
        <w:t xml:space="preserve"> </w:t>
      </w:r>
      <w:r>
        <w:t>библиотек, умение критически оценивать и интерпретировать информацию,</w:t>
      </w:r>
      <w:r>
        <w:rPr>
          <w:lang w:val="tt-RU"/>
        </w:rPr>
        <w:t xml:space="preserve"> </w:t>
      </w:r>
      <w:r>
        <w:t>получаемую из различных источников, в том числе из сети Интернет;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умение анализировать и представлять информацию, данную в электронных</w:t>
      </w:r>
      <w:r>
        <w:rPr>
          <w:lang w:val="tt-RU"/>
        </w:rPr>
        <w:t xml:space="preserve"> </w:t>
      </w:r>
      <w:r>
        <w:t>форматах на компьютере в различных видах;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умение использовать средства информационно-коммуникационных технологий в решении когнитивных, коммуникативных и организационных задач</w:t>
      </w:r>
      <w:r>
        <w:rPr>
          <w:lang w:val="tt-RU"/>
        </w:rPr>
        <w:t xml:space="preserve"> </w:t>
      </w:r>
      <w:r>
        <w:t>с соблюдением требований эргономики, техники безопасности, гигиены,</w:t>
      </w:r>
      <w:r>
        <w:rPr>
          <w:lang w:val="tt-RU"/>
        </w:rPr>
        <w:t xml:space="preserve"> </w:t>
      </w:r>
      <w:r>
        <w:t>ресурсосбережения, правовых и этических норм, норм информационной</w:t>
      </w:r>
      <w:r>
        <w:rPr>
          <w:lang w:val="tt-RU"/>
        </w:rPr>
        <w:t xml:space="preserve"> </w:t>
      </w:r>
      <w:r>
        <w:t>безопасности;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умение публично представлять результаты собственного исследования, вести</w:t>
      </w:r>
      <w:r>
        <w:rPr>
          <w:lang w:val="tt-RU"/>
        </w:rPr>
        <w:t xml:space="preserve"> </w:t>
      </w:r>
      <w:r>
        <w:t>дискуссии, доступно и гармонично сочетая содержание и формы представляемой информации средствами информационных и коммуникационных</w:t>
      </w:r>
      <w:r>
        <w:rPr>
          <w:lang w:val="tt-RU"/>
        </w:rPr>
        <w:t xml:space="preserve"> </w:t>
      </w:r>
      <w:r>
        <w:t>технологий;</w:t>
      </w:r>
    </w:p>
    <w:p w:rsidR="00542F9F" w:rsidRDefault="00542F9F" w:rsidP="00542F9F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  <w:i/>
          <w:iCs/>
        </w:rPr>
        <w:t>предметных</w:t>
      </w:r>
      <w:r>
        <w:rPr>
          <w:b/>
          <w:bCs/>
        </w:rPr>
        <w:t>: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сформированность представлений о роли информации и информационных</w:t>
      </w:r>
      <w:r>
        <w:rPr>
          <w:lang w:val="tt-RU"/>
        </w:rPr>
        <w:t xml:space="preserve"> </w:t>
      </w:r>
      <w:r>
        <w:t>процессов в окружающем мире;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lastRenderedPageBreak/>
        <w:t>−− владение навыками алгоритмического мышления и понимание методов формального описания алгоритмов, владение знанием основных алгоритмических</w:t>
      </w:r>
      <w:r>
        <w:rPr>
          <w:lang w:val="tt-RU"/>
        </w:rPr>
        <w:t xml:space="preserve"> </w:t>
      </w:r>
      <w:r>
        <w:t>конструкций, умение анализировать алгоритмы;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использование готовых прикладных компьютерных программ по профилю</w:t>
      </w:r>
      <w:r>
        <w:rPr>
          <w:lang w:val="tt-RU"/>
        </w:rPr>
        <w:t xml:space="preserve"> </w:t>
      </w:r>
      <w:r>
        <w:t>подготовки;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владение способами представления, хранения и обработки данных на компьютере;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владение компьютерными средствами представления и анализа данных в</w:t>
      </w:r>
      <w:r>
        <w:rPr>
          <w:lang w:val="tt-RU"/>
        </w:rPr>
        <w:t xml:space="preserve"> </w:t>
      </w:r>
      <w:r>
        <w:t>электронных таблицах;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сформированность представлений о базах данных и простейших средствах</w:t>
      </w:r>
      <w:r>
        <w:rPr>
          <w:lang w:val="tt-RU"/>
        </w:rPr>
        <w:t xml:space="preserve"> </w:t>
      </w:r>
      <w:r>
        <w:t>управления ими;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сформированность представлений о компьютерно-математических моделях</w:t>
      </w:r>
      <w:r>
        <w:rPr>
          <w:lang w:val="tt-RU"/>
        </w:rPr>
        <w:t xml:space="preserve"> </w:t>
      </w:r>
      <w:r>
        <w:t>и необходимости анализа соответствия модели и моделируемого объекта</w:t>
      </w:r>
      <w:r>
        <w:rPr>
          <w:lang w:val="tt-RU"/>
        </w:rPr>
        <w:t xml:space="preserve"> </w:t>
      </w:r>
      <w:r>
        <w:t>(процесса);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владение типовыми приемами написания программы на алгоритмическом</w:t>
      </w:r>
      <w:r>
        <w:rPr>
          <w:lang w:val="tt-RU"/>
        </w:rPr>
        <w:t xml:space="preserve"> </w:t>
      </w:r>
      <w:r>
        <w:t>языке для решения стандартной задачи с использованием основных конструкций языка программирования;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сформированность базовых навыков и умений по соблюдению требований</w:t>
      </w:r>
      <w:r>
        <w:rPr>
          <w:lang w:val="tt-RU"/>
        </w:rPr>
        <w:t xml:space="preserve"> </w:t>
      </w:r>
      <w:r>
        <w:t>техники безопасности, гигиены и ресурсосбережения при работе со средствами информатизации;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−− понимание основ правовых аспектов использования компьютерных программ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и прав доступа к глобальным информационным сервисам;</w:t>
      </w:r>
    </w:p>
    <w:p w:rsidR="00542F9F" w:rsidRDefault="00542F9F" w:rsidP="00542F9F">
      <w:pPr>
        <w:autoSpaceDE w:val="0"/>
        <w:autoSpaceDN w:val="0"/>
        <w:adjustRightInd w:val="0"/>
        <w:jc w:val="both"/>
        <w:rPr>
          <w:lang w:val="tt-RU"/>
        </w:rPr>
      </w:pPr>
      <w:r>
        <w:t xml:space="preserve">−− применение на практике средств защиты информации от вредоносных программ, соблюдение правил личной безопасности и этики в работе с информацией и средствами коммуникаций в </w:t>
      </w:r>
      <w:r>
        <w:rPr>
          <w:lang w:val="tt-RU"/>
        </w:rPr>
        <w:t>интернете</w:t>
      </w:r>
    </w:p>
    <w:p w:rsidR="00542F9F" w:rsidRDefault="00542F9F" w:rsidP="00542F9F">
      <w:pPr>
        <w:autoSpaceDE w:val="0"/>
        <w:autoSpaceDN w:val="0"/>
        <w:adjustRightInd w:val="0"/>
        <w:jc w:val="both"/>
      </w:pPr>
    </w:p>
    <w:p w:rsidR="00542F9F" w:rsidRDefault="00542F9F" w:rsidP="00542F9F">
      <w:pPr>
        <w:autoSpaceDE w:val="0"/>
        <w:autoSpaceDN w:val="0"/>
        <w:adjustRightInd w:val="0"/>
        <w:jc w:val="both"/>
      </w:pPr>
      <w:r>
        <w:t>Содержание программы учебной дисциплины «Английский язык» направлено на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 xml:space="preserve">достижение следующих </w:t>
      </w:r>
      <w:r>
        <w:rPr>
          <w:b/>
          <w:bCs/>
        </w:rPr>
        <w:t>целей</w:t>
      </w:r>
      <w:r>
        <w:t>: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формирование у обучающихся представлений о роли информатики • и информационно-</w:t>
      </w:r>
      <w:r>
        <w:rPr>
          <w:lang w:val="tt-RU"/>
        </w:rPr>
        <w:t xml:space="preserve"> </w:t>
      </w:r>
      <w:r>
        <w:t>коммуникационных технологий (ИКТ) в современном обществе, понимание основ правовых аспектов использования компьютерных программ и</w:t>
      </w:r>
      <w:r>
        <w:rPr>
          <w:lang w:val="tt-RU"/>
        </w:rPr>
        <w:t xml:space="preserve"> </w:t>
      </w:r>
      <w:r>
        <w:t>работы в Интернете;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• формирование у обучающихся умений осуществлять поиск и использование</w:t>
      </w:r>
      <w:r>
        <w:rPr>
          <w:lang w:val="tt-RU"/>
        </w:rPr>
        <w:t xml:space="preserve"> </w:t>
      </w:r>
      <w:r>
        <w:t>информации, необходимой для эффективного выполнения профессиональных</w:t>
      </w:r>
      <w:r>
        <w:rPr>
          <w:lang w:val="tt-RU"/>
        </w:rPr>
        <w:t xml:space="preserve"> </w:t>
      </w:r>
      <w:r>
        <w:t>задач, профессионального и личностного развития;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• формирование у обучающихся умений применять, анализировать, преобразовывать информационные модели реальных объектов и процессов, используя при</w:t>
      </w:r>
      <w:r>
        <w:rPr>
          <w:lang w:val="tt-RU"/>
        </w:rPr>
        <w:t xml:space="preserve"> </w:t>
      </w:r>
      <w:r>
        <w:t>этом ИКТ, в том числе при изучении других дисциплин;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• развитие у обучающихся познавательных интересов, интеллектуальных и творческих способностей путем освоения и использования методов информатики и</w:t>
      </w:r>
      <w:r>
        <w:rPr>
          <w:lang w:val="tt-RU"/>
        </w:rPr>
        <w:t xml:space="preserve"> </w:t>
      </w:r>
      <w:r>
        <w:t>средств ИКТ при изучении различных учебных предметов;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• приобретение обучающимися опыта использования информационных технологий в индивидуальной и коллективной учебной и познавательной, в том числе</w:t>
      </w:r>
      <w:r>
        <w:rPr>
          <w:lang w:val="tt-RU"/>
        </w:rPr>
        <w:t xml:space="preserve"> </w:t>
      </w:r>
      <w:r>
        <w:t>проектной, деятельности;</w:t>
      </w:r>
    </w:p>
    <w:p w:rsidR="00542F9F" w:rsidRDefault="00542F9F" w:rsidP="00542F9F">
      <w:pPr>
        <w:autoSpaceDE w:val="0"/>
        <w:autoSpaceDN w:val="0"/>
        <w:adjustRightInd w:val="0"/>
        <w:jc w:val="both"/>
      </w:pPr>
      <w:r>
        <w:t>• приобретение обучающимися знаний этических аспектов информационной деятельности и информационных коммуникаций в глобальных сетях; осознание</w:t>
      </w:r>
      <w:r>
        <w:rPr>
          <w:lang w:val="tt-RU"/>
        </w:rPr>
        <w:t xml:space="preserve"> </w:t>
      </w:r>
      <w:r>
        <w:t>ответственности людей, вовлеченных в создание и использование информационных систем, распространение и использование информации;</w:t>
      </w:r>
    </w:p>
    <w:p w:rsidR="00542F9F" w:rsidRDefault="00542F9F" w:rsidP="00542F9F">
      <w:pPr>
        <w:autoSpaceDE w:val="0"/>
        <w:autoSpaceDN w:val="0"/>
        <w:adjustRightInd w:val="0"/>
        <w:jc w:val="both"/>
        <w:rPr>
          <w:color w:val="000000" w:themeColor="text1"/>
        </w:rPr>
      </w:pPr>
      <w:r>
        <w:t>• владение информационной культурой, способностью анализировать и оценивать</w:t>
      </w:r>
      <w:r>
        <w:rPr>
          <w:lang w:val="tt-RU"/>
        </w:rPr>
        <w:t xml:space="preserve"> </w:t>
      </w:r>
      <w:r>
        <w:t>информацию с использованием информационно-коммуникационных технологий, средств образовательных и социальных коммуникаций.</w:t>
      </w:r>
    </w:p>
    <w:p w:rsidR="00542F9F" w:rsidRDefault="00542F9F" w:rsidP="00542F9F">
      <w:pPr>
        <w:pStyle w:val="a9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Количество часов на освоение программы дисциплины:</w:t>
      </w:r>
    </w:p>
    <w:p w:rsidR="00542F9F" w:rsidRDefault="00542F9F" w:rsidP="00542F9F">
      <w:pPr>
        <w:ind w:left="360"/>
        <w:jc w:val="both"/>
        <w:rPr>
          <w:color w:val="000000" w:themeColor="text1"/>
        </w:rPr>
      </w:pPr>
      <w:r>
        <w:t xml:space="preserve">Максимальная учебная нагрузка </w:t>
      </w:r>
      <w:r>
        <w:rPr>
          <w:lang w:val="tt-RU"/>
        </w:rPr>
        <w:t>162 часа</w:t>
      </w:r>
      <w:r>
        <w:rPr>
          <w:color w:val="000000" w:themeColor="text1"/>
        </w:rPr>
        <w:t>, в том числе: обязательной аудиторной учебной нагрузки обучающегося 1</w:t>
      </w:r>
      <w:r>
        <w:rPr>
          <w:color w:val="000000" w:themeColor="text1"/>
          <w:lang w:val="tt-RU"/>
        </w:rPr>
        <w:t>08</w:t>
      </w:r>
      <w:r>
        <w:rPr>
          <w:color w:val="000000" w:themeColor="text1"/>
        </w:rPr>
        <w:t xml:space="preserve"> час</w:t>
      </w:r>
      <w:r>
        <w:rPr>
          <w:color w:val="000000" w:themeColor="text1"/>
          <w:lang w:val="tt-RU"/>
        </w:rPr>
        <w:t>ов и самостоятельной</w:t>
      </w:r>
      <w:r>
        <w:rPr>
          <w:color w:val="000000" w:themeColor="text1"/>
        </w:rPr>
        <w:t xml:space="preserve"> работы </w:t>
      </w:r>
      <w:r>
        <w:rPr>
          <w:color w:val="000000" w:themeColor="text1"/>
          <w:lang w:val="tt-RU"/>
        </w:rPr>
        <w:t>54</w:t>
      </w:r>
      <w:r>
        <w:rPr>
          <w:color w:val="000000" w:themeColor="text1"/>
        </w:rPr>
        <w:t xml:space="preserve"> час</w:t>
      </w:r>
      <w:r>
        <w:rPr>
          <w:color w:val="000000" w:themeColor="text1"/>
          <w:lang w:val="tt-RU"/>
        </w:rPr>
        <w:t>а</w:t>
      </w:r>
      <w:r>
        <w:rPr>
          <w:color w:val="000000" w:themeColor="text1"/>
        </w:rPr>
        <w:t>:</w:t>
      </w:r>
    </w:p>
    <w:p w:rsidR="00542F9F" w:rsidRDefault="00542F9F" w:rsidP="00542F9F">
      <w:pPr>
        <w:jc w:val="both"/>
        <w:rPr>
          <w:b/>
          <w:color w:val="000000" w:themeColor="text1"/>
        </w:rPr>
      </w:pPr>
      <w:r>
        <w:rPr>
          <w:b/>
          <w:color w:val="000000" w:themeColor="text1"/>
        </w:rPr>
        <w:t>Содержание учебной дисциплины:</w:t>
      </w:r>
    </w:p>
    <w:p w:rsidR="00542F9F" w:rsidRDefault="00542F9F" w:rsidP="00542F9F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Раздел: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информационная деятельность человека</w:t>
      </w:r>
    </w:p>
    <w:p w:rsidR="00542F9F" w:rsidRDefault="00542F9F" w:rsidP="00542F9F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Раздел: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Информация и информационные процессы</w:t>
      </w:r>
    </w:p>
    <w:p w:rsidR="00542F9F" w:rsidRDefault="00542F9F" w:rsidP="00542F9F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Раздел: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Средства ИКТ</w:t>
      </w:r>
    </w:p>
    <w:p w:rsidR="00542F9F" w:rsidRDefault="00542F9F" w:rsidP="00542F9F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Раздел: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Технологии создания и преобразования информационных объектов</w:t>
      </w:r>
    </w:p>
    <w:p w:rsidR="00542F9F" w:rsidRDefault="00542F9F" w:rsidP="00542F9F">
      <w:pPr>
        <w:pStyle w:val="a9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Раздел: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Телекоммуникационные технологии</w:t>
      </w:r>
    </w:p>
    <w:p w:rsidR="00542F9F" w:rsidRDefault="00542F9F" w:rsidP="00542F9F">
      <w:pPr>
        <w:pStyle w:val="a9"/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E53499">
      <w:r>
        <w:lastRenderedPageBreak/>
        <w:t>АННОТАЦИЯ</w:t>
      </w:r>
    </w:p>
    <w:p w:rsidR="00E53499" w:rsidRDefault="00E53499" w:rsidP="00E53499">
      <w:r>
        <w:t>Рабочей программы учебной дисциплины «Химия»</w:t>
      </w:r>
    </w:p>
    <w:p w:rsidR="00E53499" w:rsidRDefault="00E53499" w:rsidP="00E53499">
      <w:r>
        <w:t>Учебная дисциплина «Химия» входит в общеобразовательный цикл дисциплин по выбору из обязательных предметных областей.</w:t>
      </w:r>
    </w:p>
    <w:p w:rsidR="00E53499" w:rsidRDefault="00E53499" w:rsidP="00E53499">
      <w:r>
        <w:t>1. Цели и задачи дисциплины — требования к результатам освоения дисциплины: Освоение содержания учебной дисциплины, обеспечивает достижение студентами следующих результатов:</w:t>
      </w:r>
    </w:p>
    <w:p w:rsidR="00E53499" w:rsidRDefault="00E53499" w:rsidP="00E53499">
      <w:r>
        <w:t>личностных:</w:t>
      </w:r>
    </w:p>
    <w:p w:rsidR="00E53499" w:rsidRDefault="00E53499" w:rsidP="00E53499">
      <w:r>
        <w:t xml:space="preserve"> </w:t>
      </w:r>
      <w:r>
        <w:tab/>
        <w:t>чувство гордости и уважения к истории и достижениям отечественной химической науки; химически грамотное поведение в профессиональной деятельности и в быту при обращении с химическими веществами, материалами и процессами;   готовность к продолжению образования и повышения квалификации в избранной профессиональной деятельности и объективное осознание роли химических компетенций в этом;   умение использовать достижения современной химической науки и химических технологий для повышения собственного интеллектуального развития в выбранной профессиональной деятельности метапредметных:</w:t>
      </w:r>
    </w:p>
    <w:p w:rsidR="00E53499" w:rsidRDefault="00E53499" w:rsidP="00E53499">
      <w:r>
        <w:t xml:space="preserve"> </w:t>
      </w:r>
      <w:r>
        <w:tab/>
        <w:t>использование различных видов познавательной деятельности и основных интеллектуальных операций (постановки задачи, формулирования гипотез, анализа и синтеза, сравнения, обобщения, систематизации, выявления причинно-следственных связей, поиска аналогов, формулирования выводов) для решения поставленной задачи, применение основных методов познания (наблюдения, научного эксперимента) для изучения различных сторон химических объектов и процессов, с которыми возникает необходимость сталкиваться в профессиональной сфере;   использование различных источников для получения химической информации, умение оценить ее достоверность для достижения хороших результатов в профессиональной сфере;   сформировать собственную позицию по отношению к химической информации, получаемой из разных источников.   сформировать собственную позиции по отношению к химической информации, получаемой из разных источников. предметных:</w:t>
      </w:r>
    </w:p>
    <w:p w:rsidR="00E53499" w:rsidRDefault="00E53499" w:rsidP="00E53499">
      <w:r>
        <w:t xml:space="preserve"> </w:t>
      </w:r>
      <w:r>
        <w:tab/>
        <w:t>сформировать представления о месте химии в современной научной картине мира; понимание роли химии в формировании кругозора и функциональной грамотности человека для решения практических задач;    владение основополагающими химическими понятиями, теориями, законами и закономерностями; уверенное пользование химической терминологией и символикой;   владение основными методами научного познания, используемыми в химии: наблюдением, описанием, измерением, экспериментом; умение обрабатывать, объяснять результаты проведенных опытов и делать выводы; готовность и способность применять методы познания при решении практических задач;</w:t>
      </w:r>
    </w:p>
    <w:p w:rsidR="00E53499" w:rsidRDefault="00E53499" w:rsidP="00E53499">
      <w:r>
        <w:t xml:space="preserve"> </w:t>
      </w:r>
      <w:r>
        <w:tab/>
        <w:t>сформировать умения давать количественные оценки и производить расчеты по химическим формулам и уравнениям;   владение правилами техники безопасности при использовании химических веществ;   сформировать собственную позицию по отношению к химической информации, получаемой из разных источников.</w:t>
      </w:r>
    </w:p>
    <w:p w:rsidR="00E53499" w:rsidRDefault="00E53499" w:rsidP="00E53499">
      <w:r>
        <w:t>2. Количество часов на освоение программы дисциплины:</w:t>
      </w:r>
    </w:p>
    <w:p w:rsidR="00E53499" w:rsidRDefault="00E53499" w:rsidP="00E53499">
      <w:r>
        <w:t>максимальной учебной нагрузки обучающегося 201 часа, в том числе: обязательной аудиторной учебной нагрузки обучающегося 134 часа.</w:t>
      </w:r>
    </w:p>
    <w:p w:rsidR="00E53499" w:rsidRDefault="00E53499" w:rsidP="00E53499">
      <w:r>
        <w:t>Содержание учебной дисциплины:</w:t>
      </w:r>
    </w:p>
    <w:p w:rsidR="00E53499" w:rsidRDefault="00E53499" w:rsidP="00E53499">
      <w:r>
        <w:t>Раздел 1. Общая и неорганическая химия Раздел 2. Органическая химия</w:t>
      </w:r>
    </w:p>
    <w:p w:rsidR="00E53499" w:rsidRDefault="00E53499" w:rsidP="00E53499">
      <w:r>
        <w:t xml:space="preserve"> АННОТАЦИЯ</w:t>
      </w:r>
    </w:p>
    <w:p w:rsidR="00E53499" w:rsidRDefault="00E53499" w:rsidP="00E53499">
      <w:r>
        <w:t>Рабочей программы учебной дисциплины «Биология»</w:t>
      </w:r>
    </w:p>
    <w:p w:rsidR="00E53499" w:rsidRDefault="00E53499" w:rsidP="00E53499">
      <w:r>
        <w:t>Учебная дисциплина «Биология» входит в общеобразовательный цикл дисциплин по выбору из обязательных предметных областей.</w:t>
      </w:r>
    </w:p>
    <w:p w:rsidR="00E53499" w:rsidRDefault="00E53499" w:rsidP="00E53499">
      <w:r>
        <w:t>1. Цели и задачи дисциплины — требования к результатам освоения дисциплины:</w:t>
      </w:r>
    </w:p>
    <w:p w:rsidR="00E53499" w:rsidRDefault="00E53499" w:rsidP="00E53499">
      <w:r>
        <w:t>Содержание программы учебной дисциплины направлено на достижение следующих целей:</w:t>
      </w:r>
    </w:p>
    <w:p w:rsidR="00E53499" w:rsidRDefault="00E53499" w:rsidP="00E53499">
      <w:r>
        <w:t xml:space="preserve"> </w:t>
      </w:r>
      <w:r>
        <w:tab/>
        <w:t xml:space="preserve">получение фундаментальных знаний о биологических системах (Клетка, Организм, Популяция, Вид, Экосистема); истории развития современных представлений о живой </w:t>
      </w:r>
      <w:r>
        <w:lastRenderedPageBreak/>
        <w:t>природе, выдающихся открытиях в биологической науке; роли биологической науки в формировании современной естественно-научной картины мира; методах научного познания;</w:t>
      </w:r>
    </w:p>
    <w:p w:rsidR="00E53499" w:rsidRDefault="00E53499" w:rsidP="00E53499">
      <w:r>
        <w:t xml:space="preserve"> </w:t>
      </w:r>
      <w:r>
        <w:tab/>
        <w:t>овладение умениями логически мыслить, обосновывать место и роль биологических знаний в практической деятельности людей, развитии современных технологий; определять живые объекты в природе; проводить наблюдения за экосистемами с целью их описания и выявления естественных и антропогенных изменении; находить и анализировать информацию о живых объектах;   развитие познавательных интересов, интеллектуальных и творческих способностей обучающихся в процессе изучения биологических явлений; выдающихся достижений биологии, вошедших в общечеловеческую культуру; сложных и противоречивых путей развития современных научных взглядов, идей, теорий, концепций, гипотез (о сущности и происхождении жизни, человека) в ходе работы с различными источниками информации;</w:t>
      </w:r>
    </w:p>
    <w:p w:rsidR="00E53499" w:rsidRDefault="00E53499" w:rsidP="00E53499">
      <w:r>
        <w:t xml:space="preserve"> </w:t>
      </w:r>
      <w:r>
        <w:tab/>
        <w:t>воспитание убежденности в необходимости познания живой природы, необходимости рационального природопользования, бережного отношения к природным ресурсам и окружающей среде, собственному здоровью; уважения к мнению оппонента при обсуждении биологических проблем;   использование приобретенных биологических знаний и умении в повседневной жизни для оценки последствий своей деятельности (и деятельности других людей) по отношению к окружающей среде, здоровью других людей и собственному здоровью; обоснование и соблюдение мер профилактики заболеваний, оказание первой помощи при травмах, соблюдение правил поведения в природе.</w:t>
      </w:r>
    </w:p>
    <w:p w:rsidR="00E53499" w:rsidRDefault="00E53499" w:rsidP="00E53499">
      <w:r>
        <w:t>Освоение содержания учебной дисциплины «Биология» обеспечивает достижение студентами следующих результатов: личностных:</w:t>
      </w:r>
    </w:p>
    <w:p w:rsidR="00E53499" w:rsidRDefault="00E53499" w:rsidP="00E53499">
      <w:r>
        <w:t xml:space="preserve"> </w:t>
      </w:r>
      <w:r>
        <w:tab/>
        <w:t>сформировать чувства гордости и уважения к истории и достижениям отечественной биологической науки; представления о целостной естественнонаучной картине мира;   понимание взаимосвязи и взаимозависимости естественных наук, их влияния на окружающую среду, экономическую, технологическую, социальную и этическую сферы деятельности человека;</w:t>
      </w:r>
    </w:p>
    <w:p w:rsidR="00E53499" w:rsidRDefault="00E53499" w:rsidP="00E53499">
      <w:r>
        <w:t xml:space="preserve"> </w:t>
      </w:r>
      <w:r>
        <w:tab/>
        <w:t>способность использовать знания о современной естественно-научной картине мира в образовательной и профессиональной деятельности; возможности информационной среды для обеспечения продуктивного самообразования;   владение культурой мышления, способность к обобщению, анализу, восприятию информации в области естественных наук, постановке цели и выбору путей ее достижения в профессиональной сфере;   способность руководствоваться в своей деятельности современными принципами толерантности, диалога и сотрудничества; готовность к взаимодействию с коллегами, работе в коллективе;   готовность использовать основные методы защиты от возможных последствии аварий, катастроф, стихийных бедствий;   обладание навыками безопасной работы во время проектно-исследовательской и экспериментальной деятельности, при использовании лабораторного оборудования;   способность использовать приобретенные знания и умения в практической деятельности и повседневной жизни для соблюдения мер профилактики отравлений, вирусных и других заболеваний, стрессов, вредных привычек (курения, алкоголизма, наркомании); правил поведения в природной среде;   готовность к оказанию первой помощи при травмах, простудных и других заболеваниях, отравлениях пищевыми продуктами; метапредметных:</w:t>
      </w:r>
    </w:p>
    <w:p w:rsidR="00E53499" w:rsidRDefault="00E53499" w:rsidP="00E53499">
      <w:r>
        <w:t xml:space="preserve"> </w:t>
      </w:r>
      <w:r>
        <w:tab/>
        <w:t xml:space="preserve">осознание социальной значимости своей профессии специальности, обладание мотивацией к осуществлению профессиональной деятельности;   повышение интеллектуального уровня в процессе изучения биологических явлений•  выдающихся достижений биологии, вошедших в общечеловеческую культуру; сложных и противоречивых путей развития современных научных взглядов, идей, теорий, концепций, гипотез (о сущности и происхождении жизни, человека) в ходе работы с различными источниками информации;   способность организовывать сотрудничество единомышленников, в том числе с использованием современных информационно -коммуникационных технологий;   способность понимать принципы устойчивости и </w:t>
      </w:r>
      <w:r>
        <w:lastRenderedPageBreak/>
        <w:t xml:space="preserve">продуктивности живой природы, пути ее изменения под влиянием антропогенных факторов, способность к системному анализу глобальных экологических проблем, вопросов состояния окружающей среды и рационального использования природных ресурсов;   умение обосновывать место и роль биологических знаний в практической деятельности людей, развитии современных технологий; определять живые объекты в природе; проводить наблюдения за экосистемами с целью их описания и выявления естественных и антропогенных изменений; находить и анализировать информацию о живых объектах;   способность применять биологические и экологические знания для анализа прикладных проблем хозяйственной деятельности• </w:t>
      </w:r>
    </w:p>
    <w:p w:rsidR="00E53499" w:rsidRDefault="00E53499" w:rsidP="00E53499">
      <w:r>
        <w:t xml:space="preserve"> </w:t>
      </w:r>
      <w:r>
        <w:tab/>
        <w:t>способность к самостоятельному проведению исследований, постановке естественнонаучного эксперимента, использованию информационных технологий для решения научных и профессиональных задач;   способность к оценке этических аспектов некоторых исследовании в области биотехнологии (клонирование, искусственное оплодотворение); предметных:</w:t>
      </w:r>
    </w:p>
    <w:p w:rsidR="00E53499" w:rsidRDefault="00E53499" w:rsidP="00E53499">
      <w:r>
        <w:t xml:space="preserve"> </w:t>
      </w:r>
      <w:r>
        <w:tab/>
        <w:t>сформировать представления о роли и месте биологии в современной научной картине мира; понимание роли биологии в формировании кругозора и функциональной грамотности для решения практических задач;   владение основополагающими понятиями и представлениями о живой природе, ее уровневой организации и эволюции; уверенное пользование биологической терминологией и символикой   владение основными методами научного познания, используемыми при биологических исследованиях живых объектов и экосистем: описанием, измерением, проведением наблюдений; выявление и оценка антропогенных изменений в природе;   сформировать умения, объяснять результаты биологических экспериментов, решать элементарные биологические задачи;   сформировать собственную позицию по отношению к биологической информации, получаемой из разных источников, глобальным экологическим проблемам и путям их решения.</w:t>
      </w:r>
    </w:p>
    <w:p w:rsidR="00E53499" w:rsidRDefault="00E53499" w:rsidP="00E53499">
      <w:r>
        <w:t>2. Количество часов на освоение программы дисциплины:</w:t>
      </w:r>
    </w:p>
    <w:p w:rsidR="00E53499" w:rsidRDefault="00E53499" w:rsidP="00E53499">
      <w:r>
        <w:t>максимальная учебная нагрузка обучающегося 162 часов, в том числе</w:t>
      </w:r>
    </w:p>
    <w:p w:rsidR="00E53499" w:rsidRDefault="00E53499" w:rsidP="00E53499">
      <w:r>
        <w:t>Содержание учебной дисциплины:</w:t>
      </w:r>
    </w:p>
    <w:p w:rsidR="00E53499" w:rsidRDefault="00E53499" w:rsidP="00E53499">
      <w:r>
        <w:t>Раздел 1. Общая и неорганическая химия Раздел 2. Органическая химия</w:t>
      </w:r>
    </w:p>
    <w:p w:rsidR="00E53499" w:rsidRDefault="00E53499" w:rsidP="00E53499"/>
    <w:p w:rsidR="00E53499" w:rsidRDefault="00E53499" w:rsidP="00E53499"/>
    <w:p w:rsidR="00E53499" w:rsidRDefault="00E53499" w:rsidP="00E53499"/>
    <w:p w:rsidR="00E53499" w:rsidRDefault="00E53499" w:rsidP="00E53499"/>
    <w:p w:rsidR="00E53499" w:rsidRDefault="00E53499" w:rsidP="00E53499"/>
    <w:p w:rsidR="00E53499" w:rsidRDefault="00E53499" w:rsidP="00E53499"/>
    <w:p w:rsidR="00E53499" w:rsidRDefault="00E53499" w:rsidP="00E53499"/>
    <w:p w:rsidR="00E53499" w:rsidRDefault="00E53499" w:rsidP="00E53499"/>
    <w:p w:rsidR="00E53499" w:rsidRDefault="00E53499" w:rsidP="00E53499"/>
    <w:p w:rsidR="00E53499" w:rsidRDefault="00E53499" w:rsidP="00E53499"/>
    <w:p w:rsidR="00E53499" w:rsidRDefault="00E53499" w:rsidP="00E53499"/>
    <w:p w:rsidR="00E53499" w:rsidRDefault="00E53499" w:rsidP="00E53499"/>
    <w:p w:rsidR="00E53499" w:rsidRDefault="00E53499" w:rsidP="00E53499"/>
    <w:p w:rsidR="00E53499" w:rsidRDefault="00E53499" w:rsidP="00E53499"/>
    <w:p w:rsidR="00E53499" w:rsidRDefault="00E53499" w:rsidP="00E53499"/>
    <w:p w:rsidR="00E53499" w:rsidRDefault="00E53499" w:rsidP="00E53499"/>
    <w:p w:rsidR="00E53499" w:rsidRDefault="00E53499" w:rsidP="00E53499"/>
    <w:p w:rsidR="00E53499" w:rsidRDefault="00E53499" w:rsidP="00E53499"/>
    <w:p w:rsidR="00E53499" w:rsidRDefault="00E53499" w:rsidP="00E53499"/>
    <w:p w:rsidR="006D1E42" w:rsidRDefault="006D1E42" w:rsidP="00E53499"/>
    <w:p w:rsidR="006D1E42" w:rsidRDefault="006D1E42" w:rsidP="00E53499"/>
    <w:p w:rsidR="006D1E42" w:rsidRDefault="006D1E42" w:rsidP="00E53499"/>
    <w:p w:rsidR="006D1E42" w:rsidRDefault="006D1E42" w:rsidP="00E53499"/>
    <w:p w:rsidR="00E53499" w:rsidRDefault="00E53499" w:rsidP="00E53499"/>
    <w:p w:rsidR="00E53499" w:rsidRDefault="00E53499" w:rsidP="00E53499">
      <w:pPr>
        <w:jc w:val="center"/>
      </w:pPr>
      <w:r>
        <w:lastRenderedPageBreak/>
        <w:t>АННОТАЦИЯ</w:t>
      </w:r>
    </w:p>
    <w:p w:rsidR="00E53499" w:rsidRDefault="00E53499" w:rsidP="00E53499">
      <w:pPr>
        <w:jc w:val="center"/>
      </w:pPr>
      <w:r>
        <w:t>Рабочей программы учебной дисциплины «Биология»</w:t>
      </w:r>
    </w:p>
    <w:p w:rsidR="00E53499" w:rsidRDefault="00E53499" w:rsidP="00E53499">
      <w:r>
        <w:t>Учебная дисциплина «Биология» входит в общеобразовательный цикл дисциплин по выбору из обязательных предметных областей.</w:t>
      </w:r>
    </w:p>
    <w:p w:rsidR="00E53499" w:rsidRDefault="00E53499" w:rsidP="00E53499">
      <w:r>
        <w:t>1. Цели и задачи дисциплины — требования к результатам освоения дисциплины:</w:t>
      </w:r>
    </w:p>
    <w:p w:rsidR="00E53499" w:rsidRDefault="00E53499" w:rsidP="00E53499">
      <w:r>
        <w:t>Содержание программы учебной дисциплины направлено на достижение следующих целей:</w:t>
      </w:r>
    </w:p>
    <w:p w:rsidR="00E53499" w:rsidRDefault="00E53499" w:rsidP="00E53499">
      <w:r>
        <w:t xml:space="preserve"> </w:t>
      </w:r>
      <w:r>
        <w:tab/>
        <w:t>получение фундаментальных знаний о биологических системах (Клетка, Организм, Популяция, Вид, Экосистема); истории развития современных представлений о живой природе, выдающихся открытиях в биологической науке; роли биологической науки в формировании современной естественно-научной картины мира; методах научного познания;</w:t>
      </w:r>
    </w:p>
    <w:p w:rsidR="00E53499" w:rsidRDefault="00E53499" w:rsidP="00E53499">
      <w:r>
        <w:t xml:space="preserve"> </w:t>
      </w:r>
      <w:r>
        <w:tab/>
        <w:t>овладение умениями логически мыслить, обосновывать место и роль биологических знаний в практической деятельности людей, развитии современных технологий; определять живые объекты в природе; проводить наблюдения за экосистемами с целью их описания и выявления естественных и антропогенных изменении; находить и анализировать информацию о живых объектах;   развитие познавательных интересов, интеллектуальных и творческих способностей обучающихся в процессе изучения биологических явлений; выдающихся достижений биологии, вошедших в общечеловеческую культуру; сложных и противоречивых путей развития современных научных взглядов, идей, теорий, концепций, гипотез (о сущности и происхождении жизни, человека) в ходе работы с различными источниками информации;</w:t>
      </w:r>
    </w:p>
    <w:p w:rsidR="00E53499" w:rsidRDefault="00E53499" w:rsidP="00E53499">
      <w:r>
        <w:t xml:space="preserve"> </w:t>
      </w:r>
      <w:r>
        <w:tab/>
        <w:t>воспитание убежденности в необходимости познания живой природы, необходимости рационального природопользования, бережного отношения к природным ресурсам и окружающей среде, собственному здоровью; уважения к мнению оппонента при обсуждении биологических проблем;   использование приобретенных биологических знаний и умении в повседневной жизни для оценки последствий своей деятельности (и деятельности других людей) по отношению к окружающей среде, здоровью других людей и собственному здоровью; обоснование и соблюдение мер профилактики заболеваний, оказание первой помощи при травмах, соблюдение правил поведения в природе.</w:t>
      </w:r>
    </w:p>
    <w:p w:rsidR="00E53499" w:rsidRDefault="00E53499" w:rsidP="00E53499">
      <w:r>
        <w:t>Освоение содержания учебной дисциплины «Биология» обеспечивает достижение студентами следующих результатов: личностных:</w:t>
      </w:r>
    </w:p>
    <w:p w:rsidR="00E53499" w:rsidRDefault="00E53499" w:rsidP="00E53499">
      <w:r>
        <w:t xml:space="preserve"> </w:t>
      </w:r>
      <w:r>
        <w:tab/>
        <w:t>сформировать чувства гордости и уважения к истории и достижениям отечественной биологической науки; представления о целостной естественнонаучной картине мира;   понимание взаимосвязи и взаимозависимости естественных наук, их влияния на окружающую среду, экономическую, технологическую, социальную и этическую сферы деятельности человека;</w:t>
      </w:r>
    </w:p>
    <w:p w:rsidR="00E53499" w:rsidRDefault="00E53499" w:rsidP="00E53499">
      <w:r>
        <w:t xml:space="preserve"> </w:t>
      </w:r>
      <w:r>
        <w:tab/>
        <w:t>способность использовать знания о современной естественно-научной картине мира в образовательной и профессиональной деятельности; возможности информационной среды для обеспечения продуктивного самообразования;   владение культурой мышления, способность к обобщению, анализу, восприятию информации в области естественных наук, постановке цели и выбору путей ее достижения в профессиональной сфере;   способность руководствоваться в своей деятельности современными принципами толерантности, диалога и сотрудничества; готовность к взаимодействию с коллегами, работе в коллективе;   готовность использовать основные методы защиты от возможных последствии аварий, катастроф, стихийных бедствий;   обладание навыками безопасной работы во время проектно-исследовательской и экспериментальной деятельности, при использовании лабораторного оборудования;   способность использовать приобретенные знания и умения в практической деятельности и повседневной жизни для соблюдения мер профилактики отравлений, вирусных и других заболеваний, стрессов, вредных привычек (курения, алкоголизма, наркомании); правил поведения в природной среде;   готовность к оказанию первой помощи при травмах, простудных и других заболеваниях, отравлениях пищевыми продуктами; метапредметных:</w:t>
      </w:r>
    </w:p>
    <w:p w:rsidR="00E53499" w:rsidRDefault="00E53499" w:rsidP="00E53499">
      <w:r>
        <w:lastRenderedPageBreak/>
        <w:t xml:space="preserve"> </w:t>
      </w:r>
      <w:r>
        <w:tab/>
        <w:t xml:space="preserve">осознание социальной значимости своей профессии специальности, обладание мотивацией к осуществлению профессиональной деятельности;   повышение интеллектуального уровня в процессе изучения биологических явлений•  выдающихся достижений биологии, вошедших в общечеловеческую культуру; сложных и противоречивых путей развития современных научных взглядов, идей, теорий, концепций, гипотез (о сущности и происхождении жизни, человека) в ходе работы с различными источниками информации;   способность организовывать сотрудничество единомышленников, в том числе с использованием современных информационно -коммуникационных технологий;   способность понимать принципы устойчивости и продуктивности живой природы, пути ее изменения под влиянием антропогенных факторов, способность к системному анализу глобальных экологических проблем, вопросов состояния окружающей среды и рационального использования природных ресурсов;   умение обосновывать место и роль биологических знаний в практической деятельности людей, развитии современных технологий; определять живые объекты в природе; проводить наблюдения за экосистемами с целью их описания и выявления естественных и антропогенных изменений; находить и анализировать информацию о живых объектах;   способность применять биологические и экологические знания для анализа прикладных проблем хозяйственной деятельности• </w:t>
      </w:r>
    </w:p>
    <w:p w:rsidR="00E53499" w:rsidRDefault="00E53499" w:rsidP="00E53499">
      <w:r>
        <w:t xml:space="preserve"> </w:t>
      </w:r>
      <w:r>
        <w:tab/>
        <w:t>способность к самостоятельному проведению исследований, постановке естественнонаучного эксперимента, использованию информационных технологий для решения научных и профессиональных задач;   способность к оценке этических аспектов некоторых исследовании в области биотехнологии (клонирование, искусственное оплодотворение); предметных:</w:t>
      </w:r>
    </w:p>
    <w:p w:rsidR="00E53499" w:rsidRDefault="00E53499" w:rsidP="00E53499">
      <w:r>
        <w:t xml:space="preserve"> </w:t>
      </w:r>
      <w:r>
        <w:tab/>
        <w:t>сформировать представления о роли и месте биологии в современной научной картине мира; понимание роли биологии в формировании кругозора и функциональной грамотности для решения практических задач;   владение основополагающими понятиями и представлениями о живой природе, ее уровневой организации и эволюции; уверенное пользование биологической терминологией и символикой   владение основными методами научного познания, используемыми при биологических исследованиях живых объектов и экосистем: описанием, измерением, проведением наблюдений; выявление и оценка антропогенных изменений в природе;   сформировать умения, объяснять результаты биологических экспериментов, решать элементарные биологические задачи;   сформировать собственную позицию по отношению к биологической информации, получаемой из разных источников, глобальным экологическим проблемам и путям их решения.</w:t>
      </w:r>
    </w:p>
    <w:p w:rsidR="00E53499" w:rsidRDefault="00E53499" w:rsidP="00E53499">
      <w:r>
        <w:t>2. Количество часов на освоение программы дисциплины:</w:t>
      </w:r>
    </w:p>
    <w:p w:rsidR="00E53499" w:rsidRDefault="00E53499" w:rsidP="00E53499">
      <w:r>
        <w:t>максимальная учебная нагрузка обучающегося 162 часов, в том числе: обязательная аудиторная учебная нагрузка обучающегося 108 часов. Содержание учебной дисциплины:</w:t>
      </w:r>
    </w:p>
    <w:p w:rsidR="00E53499" w:rsidRDefault="00E53499" w:rsidP="00E53499">
      <w:r>
        <w:t>Введение.</w:t>
      </w:r>
    </w:p>
    <w:p w:rsidR="00E53499" w:rsidRDefault="00E53499" w:rsidP="00E53499">
      <w:r>
        <w:t>1.</w:t>
      </w:r>
      <w:r>
        <w:tab/>
        <w:t>Учение о клетке.</w:t>
      </w:r>
    </w:p>
    <w:p w:rsidR="00E53499" w:rsidRDefault="00E53499" w:rsidP="00E53499">
      <w:r>
        <w:t>2.</w:t>
      </w:r>
      <w:r>
        <w:tab/>
        <w:t>Организм. Размножение и индивидуальное развитие организмов.</w:t>
      </w:r>
    </w:p>
    <w:p w:rsidR="00E53499" w:rsidRDefault="00E53499" w:rsidP="00E53499">
      <w:r>
        <w:t>З. Основы генетики и селекции.</w:t>
      </w:r>
    </w:p>
    <w:p w:rsidR="00E53499" w:rsidRDefault="00E53499" w:rsidP="00E53499">
      <w:r>
        <w:t>4.</w:t>
      </w:r>
      <w:r>
        <w:tab/>
        <w:t>Эволюционное учение.</w:t>
      </w:r>
    </w:p>
    <w:p w:rsidR="00E53499" w:rsidRDefault="00E53499" w:rsidP="00E53499">
      <w:r>
        <w:t>5.</w:t>
      </w:r>
      <w:r>
        <w:tab/>
        <w:t>История развития жизни на земле.</w:t>
      </w:r>
    </w:p>
    <w:p w:rsidR="00E53499" w:rsidRDefault="00E53499" w:rsidP="00E53499">
      <w:r>
        <w:t>6.</w:t>
      </w:r>
      <w:r>
        <w:tab/>
        <w:t>Основы экологии ОСНОВЫ.</w:t>
      </w:r>
    </w:p>
    <w:p w:rsidR="00E53499" w:rsidRDefault="00E53499" w:rsidP="00E53499">
      <w:r>
        <w:t>7.</w:t>
      </w:r>
      <w:r>
        <w:tab/>
        <w:t>Бионика.</w:t>
      </w: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6D1E42" w:rsidRDefault="006D1E42" w:rsidP="00587EE0">
      <w:pPr>
        <w:jc w:val="both"/>
      </w:pPr>
    </w:p>
    <w:p w:rsidR="006D1E42" w:rsidRDefault="006D1E42" w:rsidP="00587EE0">
      <w:pPr>
        <w:jc w:val="both"/>
      </w:pPr>
    </w:p>
    <w:p w:rsidR="00E53499" w:rsidRDefault="00E53499" w:rsidP="00587EE0">
      <w:pPr>
        <w:jc w:val="both"/>
      </w:pPr>
    </w:p>
    <w:p w:rsidR="00EE2715" w:rsidRPr="00854890" w:rsidRDefault="00EE2715" w:rsidP="00EE2715">
      <w:pPr>
        <w:autoSpaceDE w:val="0"/>
        <w:autoSpaceDN w:val="0"/>
        <w:adjustRightInd w:val="0"/>
        <w:jc w:val="center"/>
        <w:rPr>
          <w:rFonts w:ascii="Arial CYR" w:hAnsi="Arial CYR" w:cs="Arial CYR"/>
          <w:b/>
          <w:bCs/>
          <w:color w:val="000000"/>
          <w:sz w:val="28"/>
          <w:szCs w:val="28"/>
        </w:rPr>
      </w:pPr>
      <w:r w:rsidRPr="00854890">
        <w:rPr>
          <w:rFonts w:ascii="Arial CYR" w:hAnsi="Arial CYR" w:cs="Arial CYR"/>
          <w:b/>
          <w:bCs/>
          <w:color w:val="000000"/>
          <w:sz w:val="28"/>
          <w:szCs w:val="28"/>
        </w:rPr>
        <w:lastRenderedPageBreak/>
        <w:t>АННОТАЦИЯ</w:t>
      </w:r>
    </w:p>
    <w:p w:rsidR="00EE2715" w:rsidRPr="00854890" w:rsidRDefault="00EE2715" w:rsidP="00EE2715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28"/>
          <w:szCs w:val="28"/>
        </w:rPr>
      </w:pPr>
      <w:r w:rsidRPr="00854890">
        <w:rPr>
          <w:rFonts w:ascii="Arial CYR" w:hAnsi="Arial CYR" w:cs="Arial CYR"/>
          <w:b/>
          <w:bCs/>
          <w:color w:val="000000"/>
          <w:sz w:val="28"/>
          <w:szCs w:val="28"/>
        </w:rPr>
        <w:t xml:space="preserve">Рабочей программы учебной дисциплины </w:t>
      </w:r>
      <w:r w:rsidRPr="00854890">
        <w:rPr>
          <w:rFonts w:ascii="Arial" w:hAnsi="Arial" w:cs="Arial"/>
          <w:b/>
          <w:bCs/>
          <w:color w:val="000000"/>
          <w:sz w:val="28"/>
          <w:szCs w:val="28"/>
        </w:rPr>
        <w:t>«</w:t>
      </w:r>
      <w:r w:rsidRPr="00854890">
        <w:rPr>
          <w:rFonts w:ascii="Arial CYR" w:hAnsi="Arial CYR" w:cs="Arial CYR"/>
          <w:b/>
          <w:bCs/>
          <w:color w:val="000000"/>
          <w:sz w:val="28"/>
          <w:szCs w:val="28"/>
        </w:rPr>
        <w:t>Родная литература</w:t>
      </w:r>
      <w:r w:rsidRPr="00854890">
        <w:rPr>
          <w:rFonts w:ascii="Arial" w:hAnsi="Arial" w:cs="Arial"/>
          <w:b/>
          <w:bCs/>
          <w:color w:val="000000"/>
          <w:sz w:val="28"/>
          <w:szCs w:val="28"/>
        </w:rPr>
        <w:t>»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 xml:space="preserve">Учебная дисциплина </w:t>
      </w:r>
      <w:r w:rsidRPr="00854890">
        <w:rPr>
          <w:color w:val="000000"/>
          <w:sz w:val="28"/>
          <w:szCs w:val="28"/>
        </w:rPr>
        <w:t>«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Родная литература</w:t>
      </w:r>
      <w:r w:rsidRPr="00854890">
        <w:rPr>
          <w:color w:val="000000"/>
          <w:sz w:val="28"/>
          <w:szCs w:val="28"/>
        </w:rPr>
        <w:t xml:space="preserve">» 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входит в общеобразовательный цикл дисциплин по выбору из обязательных предметных областей.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</w:pPr>
      <w:r w:rsidRPr="00854890">
        <w:rPr>
          <w:rFonts w:ascii="TimesNewRomanPSMT" w:hAnsi="TimesNewRomanPSMT" w:cs="TimesNewRomanPSMT"/>
          <w:b/>
          <w:bCs/>
          <w:color w:val="000000"/>
          <w:sz w:val="28"/>
          <w:szCs w:val="28"/>
        </w:rPr>
        <w:t xml:space="preserve">1. </w:t>
      </w:r>
      <w:r w:rsidRPr="00854890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Цели и задачи дисциплины - требования к результатам освоения дисциплины. 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 xml:space="preserve">Содержание программы учебной дисциплины направлено на достижение следующих </w:t>
      </w:r>
      <w:r w:rsidRPr="00854890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>целей: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color w:val="1E1E1E"/>
          <w:sz w:val="28"/>
          <w:szCs w:val="28"/>
        </w:rPr>
        <w:t xml:space="preserve">- 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включение в культурно-языковое поле своего народа;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color w:val="1E1E1E"/>
          <w:sz w:val="28"/>
          <w:szCs w:val="28"/>
        </w:rPr>
        <w:t xml:space="preserve">- 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приобщение к литературному наследию своего региона;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color w:val="1E1E1E"/>
          <w:sz w:val="28"/>
          <w:szCs w:val="28"/>
        </w:rPr>
        <w:t xml:space="preserve">- 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формирование причастности к свершениям и традициям своего народа, осознание исторической преемственности поколений, своей ответственности за сохранение культуры региона;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color w:val="1E1E1E"/>
          <w:sz w:val="28"/>
          <w:szCs w:val="28"/>
        </w:rPr>
        <w:t xml:space="preserve">- 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формирование общего представления об историко-литературном процессе;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color w:val="1E1E1E"/>
          <w:sz w:val="28"/>
          <w:szCs w:val="28"/>
        </w:rPr>
        <w:t xml:space="preserve">- 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 xml:space="preserve">обогащение активного и потенциального словарного запаса, развитие </w:t>
      </w:r>
      <w:r w:rsidRPr="00854890">
        <w:rPr>
          <w:rFonts w:ascii="Times New Roman CYR" w:hAnsi="Times New Roman CYR" w:cs="Times New Roman CYR"/>
          <w:color w:val="1E1E1E"/>
          <w:sz w:val="28"/>
          <w:szCs w:val="28"/>
        </w:rPr>
        <w:t xml:space="preserve">у 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1E1E1E"/>
          <w:sz w:val="28"/>
          <w:szCs w:val="28"/>
        </w:rPr>
      </w:pPr>
      <w:r w:rsidRPr="00854890">
        <w:rPr>
          <w:color w:val="1E1E1E"/>
          <w:sz w:val="28"/>
          <w:szCs w:val="28"/>
        </w:rPr>
        <w:t xml:space="preserve">- 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 xml:space="preserve">формирование аналитических умений в отношении языковых единиц и текстов разных функционально-смысловых типов и </w:t>
      </w:r>
      <w:r w:rsidRPr="00854890">
        <w:rPr>
          <w:rFonts w:ascii="Times New Roman CYR" w:hAnsi="Times New Roman CYR" w:cs="Times New Roman CYR"/>
          <w:color w:val="1E1E1E"/>
          <w:sz w:val="28"/>
          <w:szCs w:val="28"/>
        </w:rPr>
        <w:t>жанров;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color w:val="1E1E1E"/>
          <w:sz w:val="28"/>
          <w:szCs w:val="28"/>
        </w:rPr>
        <w:t xml:space="preserve">- 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поиск, систематизация и использование необходимой информации, в том числе в сети Интернет.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 xml:space="preserve">Освоение содержания учебной дисциплины </w:t>
      </w:r>
      <w:r w:rsidRPr="00854890">
        <w:rPr>
          <w:color w:val="000000"/>
          <w:sz w:val="28"/>
          <w:szCs w:val="28"/>
        </w:rPr>
        <w:t>«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Родная литература</w:t>
      </w:r>
      <w:r w:rsidRPr="00854890">
        <w:rPr>
          <w:color w:val="000000"/>
          <w:sz w:val="28"/>
          <w:szCs w:val="28"/>
        </w:rPr>
        <w:t xml:space="preserve">» 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обеспечивает достижение студентами следующих результатов: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личностных: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color w:val="1E1E1E"/>
          <w:sz w:val="28"/>
          <w:szCs w:val="28"/>
        </w:rPr>
        <w:t xml:space="preserve">- 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EE2715" w:rsidRPr="00854890" w:rsidRDefault="00EE2715" w:rsidP="00EE2715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854890">
        <w:rPr>
          <w:color w:val="1E1E1E"/>
          <w:sz w:val="28"/>
          <w:szCs w:val="28"/>
        </w:rPr>
        <w:t xml:space="preserve">- 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 xml:space="preserve">сформированность основ саморазвития и самовоспитания в соответствии </w:t>
      </w:r>
      <w:r w:rsidRPr="00854890">
        <w:rPr>
          <w:rFonts w:ascii="Times New Roman CYR" w:hAnsi="Times New Roman CYR" w:cs="Times New Roman CYR"/>
          <w:color w:val="1E1E1E"/>
          <w:sz w:val="28"/>
          <w:szCs w:val="28"/>
        </w:rPr>
        <w:t xml:space="preserve">с 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 xml:space="preserve">общечеловеческими ценностями и идеалами гражданского общества; готовность и способность </w:t>
      </w:r>
      <w:r w:rsidRPr="00854890">
        <w:rPr>
          <w:rFonts w:ascii="Times New Roman CYR" w:hAnsi="Times New Roman CYR" w:cs="Times New Roman CYR"/>
          <w:color w:val="1E1E1E"/>
          <w:sz w:val="28"/>
          <w:szCs w:val="28"/>
        </w:rPr>
        <w:t xml:space="preserve">к 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самостоятельной, творческой и ответственной деятельности;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color w:val="000000"/>
          <w:sz w:val="28"/>
          <w:szCs w:val="28"/>
        </w:rPr>
        <w:t xml:space="preserve">- 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-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- эстетическое отношение к миру;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- совершенствование духовно-нравственных качеств личности, воспитание чувства любви к многонациональному Отечеству, уважительного отношения к русской литературе, культурам других народов;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lastRenderedPageBreak/>
        <w:t>- использование для решения познавательных и коммуникативных задач различных источников информации (словарей, энциклопедий, интернет-ресурсов и др.)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метапредметных: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color w:val="000000"/>
          <w:sz w:val="28"/>
          <w:szCs w:val="28"/>
        </w:rPr>
        <w:t xml:space="preserve">- 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умение самостоятельно организовать собственную деятельность, оценивать ее, определять сферу своих интересов;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- умение работать с разными источниками информации, находить ее, анализировать, использовать в самостоятельной деятельности;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-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познания.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b/>
          <w:bCs/>
          <w:i/>
          <w:iCs/>
          <w:color w:val="000000"/>
          <w:sz w:val="28"/>
          <w:szCs w:val="28"/>
        </w:rPr>
        <w:t>предметных: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color w:val="000000"/>
          <w:sz w:val="28"/>
          <w:szCs w:val="28"/>
        </w:rPr>
        <w:t xml:space="preserve">- 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сформированность устойчивого интереса к чтению как средству познания других культур, уважительного отношения к ним;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- сформированность навыков различных видов анализа литературных произведений;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- владение навыками самоанализа и самооценки на основе наблюдений за собственной речью;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- владение умением анализировать текст с точки зрения наличия в нем явной и скрытой, основной и второстепенной информации;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- владение умением представлять тексты в виде тезисов, конспектов, аннотаций, рефератов, сочинений различных жанров;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- знание содержания произведений русской, родной и мировой классической литературы, их историко-культурного и нравственно-ценностного влияния на формирование национальной и мировой культуры;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- сформированность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- 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- владение навыками анализа художественных произведений с учетом их жанрово-родовой специфики;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EE2715" w:rsidRPr="00854890" w:rsidRDefault="00EE2715" w:rsidP="00EE2715">
      <w:pPr>
        <w:autoSpaceDE w:val="0"/>
        <w:autoSpaceDN w:val="0"/>
        <w:adjustRightInd w:val="0"/>
        <w:rPr>
          <w:rFonts w:ascii="Times New Roman CYR" w:hAnsi="Times New Roman CYR" w:cs="Times New Roman CYR"/>
          <w:color w:val="000000"/>
          <w:sz w:val="28"/>
          <w:szCs w:val="28"/>
        </w:rPr>
      </w:pP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- сформированность представлений о системе стилей языка художественной литературы.</w:t>
      </w:r>
    </w:p>
    <w:p w:rsidR="00EE2715" w:rsidRPr="00854890" w:rsidRDefault="00EE2715" w:rsidP="00EE2715">
      <w:pPr>
        <w:autoSpaceDE w:val="0"/>
        <w:autoSpaceDN w:val="0"/>
        <w:adjustRightInd w:val="0"/>
        <w:rPr>
          <w:color w:val="000000"/>
          <w:sz w:val="28"/>
          <w:szCs w:val="28"/>
        </w:rPr>
      </w:pPr>
      <w:r w:rsidRPr="00854890">
        <w:rPr>
          <w:rFonts w:ascii="TimesNewRomanPSMT" w:hAnsi="TimesNewRomanPSMT" w:cs="TimesNewRomanPSMT"/>
          <w:b/>
          <w:bCs/>
          <w:color w:val="000000"/>
          <w:sz w:val="28"/>
          <w:szCs w:val="28"/>
        </w:rPr>
        <w:t xml:space="preserve">2. </w:t>
      </w:r>
      <w:r w:rsidRPr="00854890">
        <w:rPr>
          <w:rFonts w:ascii="Times New Roman CYR" w:hAnsi="Times New Roman CYR" w:cs="Times New Roman CYR"/>
          <w:b/>
          <w:bCs/>
          <w:color w:val="000000"/>
          <w:sz w:val="28"/>
          <w:szCs w:val="28"/>
        </w:rPr>
        <w:t xml:space="preserve">Количество часов на освоение программы дисцгшлпны: </w:t>
      </w:r>
      <w:r w:rsidRPr="00854890">
        <w:rPr>
          <w:rFonts w:ascii="Times New Roman CYR" w:hAnsi="Times New Roman CYR" w:cs="Times New Roman CYR"/>
          <w:color w:val="000000"/>
          <w:sz w:val="28"/>
          <w:szCs w:val="28"/>
        </w:rPr>
        <w:t>максимальной учебной нагрузки обучающегося 117 часов, в том числе: обязательной аудиторной учебной нагрузки обучающегося 78 часов.</w:t>
      </w: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4054BF" w:rsidRDefault="004054BF" w:rsidP="004054BF">
      <w:pPr>
        <w:rPr>
          <w:sz w:val="36"/>
          <w:szCs w:val="36"/>
        </w:rPr>
      </w:pPr>
      <w:r>
        <w:rPr>
          <w:sz w:val="36"/>
          <w:szCs w:val="36"/>
        </w:rPr>
        <w:lastRenderedPageBreak/>
        <w:t>Аннотация к рабочей программе по физической культуре</w:t>
      </w:r>
    </w:p>
    <w:p w:rsidR="004054BF" w:rsidRDefault="004054BF" w:rsidP="004054BF">
      <w:pPr>
        <w:rPr>
          <w:sz w:val="22"/>
          <w:szCs w:val="22"/>
        </w:rPr>
      </w:pPr>
    </w:p>
    <w:p w:rsidR="004054BF" w:rsidRDefault="004054BF" w:rsidP="004054BF">
      <w:r>
        <w:t>Рабочая программа учебной дисциплины является частью программы</w:t>
      </w:r>
    </w:p>
    <w:p w:rsidR="004054BF" w:rsidRDefault="004054BF" w:rsidP="004054BF">
      <w:r>
        <w:t>подготовки квалифицированных рабочих, служащих в соответствии с ФГОС по</w:t>
      </w:r>
    </w:p>
    <w:p w:rsidR="004054BF" w:rsidRDefault="004054BF" w:rsidP="004054BF">
      <w:r>
        <w:t>профессиям среднего профессионального образования:</w:t>
      </w:r>
    </w:p>
    <w:p w:rsidR="004054BF" w:rsidRDefault="004054BF" w:rsidP="004054BF">
      <w:r>
        <w:t>36.02.01. «Ветеринария»                                                                                                                                                 Место учебной дисциплины в структуре программы подготовки квалифицированных рабочих, служащих: дисциплина входит в программу общеобразовательной подготовки. Содержание программы «Физическая культура» направлено на достижение следующих целей:</w:t>
      </w:r>
    </w:p>
    <w:p w:rsidR="004054BF" w:rsidRDefault="004054BF" w:rsidP="004054BF">
      <w:r>
        <w:t>• формирование физической культуры личности будущего профессионала, востребованного на современном рынке труда;</w:t>
      </w:r>
    </w:p>
    <w:p w:rsidR="004054BF" w:rsidRDefault="004054BF" w:rsidP="004054BF">
      <w:r>
        <w:t>• развитие физических качеств и способностей, совершенствование функциональных возможностей организма, укрепление индивидуального здоровья;</w:t>
      </w:r>
    </w:p>
    <w:p w:rsidR="004054BF" w:rsidRDefault="004054BF" w:rsidP="004054BF">
      <w:r>
        <w:t>• формирование устойчивых мотивов и потребностей в бережном отношении к собственному здоровью, в занятиях физкультурно-оздоровительной и спортивно-оздоровительной деятельностью;</w:t>
      </w:r>
    </w:p>
    <w:p w:rsidR="004054BF" w:rsidRDefault="004054BF" w:rsidP="004054BF">
      <w:r>
        <w:t>• овладение технологиями современных оздоровительных систем физического воспитания, обогащение индивидуального опыта занятий специально прикладными физическими упражнениями и базовыми видами спорта;</w:t>
      </w:r>
    </w:p>
    <w:p w:rsidR="004054BF" w:rsidRDefault="004054BF" w:rsidP="004054BF">
      <w:r>
        <w:t>• овладение системой профессионально и жизненно значимых практических умений и навыков, обеспечивающих сохранение и укрепление физического и психического здоровья;</w:t>
      </w:r>
    </w:p>
    <w:p w:rsidR="004054BF" w:rsidRDefault="004054BF" w:rsidP="004054BF">
      <w:r>
        <w:t>• освоение системы знаний о занятиях физической культурой, их роли и значении в формировании здорового образа жизни и социальных ориентаций;</w:t>
      </w:r>
    </w:p>
    <w:p w:rsidR="004054BF" w:rsidRDefault="004054BF" w:rsidP="004054BF">
      <w:r>
        <w:t>• приобретение компетентности в физкультурно-оздоровительной и спортивной деятельности, овладение навыками творческого сотрудничества в коллективных формах занятий физическими упражнениями. Освоение содержания учебной дисциплины «Физическая культура» обеспечивает достижение студентами следующих результатов:</w:t>
      </w:r>
    </w:p>
    <w:p w:rsidR="004054BF" w:rsidRDefault="004054BF" w:rsidP="004054BF">
      <w:r>
        <w:t>• личностных: - готовность и способность обучающихся к саморазвитию и личностномусамоопределению;</w:t>
      </w:r>
    </w:p>
    <w:p w:rsidR="004054BF" w:rsidRDefault="004054BF" w:rsidP="004054BF">
      <w:r>
        <w:t>- сформированность устойчивой мотивации к здоровому образу жизни и обучению, целенаправленному личностному совершенствованию двигательной активности , неприятию вредных привычек: курения, употребления алкоголя, наркотиков;</w:t>
      </w:r>
    </w:p>
    <w:p w:rsidR="004054BF" w:rsidRDefault="004054BF" w:rsidP="004054BF">
      <w:r>
        <w:t>- потребность к самостоятельному использованию физической культуры как составляющей доминанты здоровья;</w:t>
      </w:r>
    </w:p>
    <w:p w:rsidR="004054BF" w:rsidRDefault="004054BF" w:rsidP="004054BF">
      <w:r>
        <w:t>- приобретение личного опыта творческого использования профессионально</w:t>
      </w:r>
    </w:p>
    <w:p w:rsidR="004054BF" w:rsidRDefault="004054BF" w:rsidP="004054BF">
      <w:r>
        <w:t>оздоровительных средств и методов двигательной активности;</w:t>
      </w:r>
    </w:p>
    <w:p w:rsidR="004054BF" w:rsidRDefault="004054BF" w:rsidP="004054BF">
      <w:r>
        <w:t>- формирование личностных ценностно-смысловых ориентиров и установок, системы значимых социальных и межличностных отношений, личностных, регулятивных, познавательных, коммуникативных действий в процессе целенаправленной двигательной активности, способности их использования в социальной, в том числе профессиональной, практике;</w:t>
      </w:r>
    </w:p>
    <w:p w:rsidR="004054BF" w:rsidRDefault="004054BF" w:rsidP="004054BF">
      <w:r>
        <w:t>- готовность самостоятельно использовать в трудовых и жизненных ситуациях навыки профессиональной адаптивной физической культуры;</w:t>
      </w:r>
    </w:p>
    <w:p w:rsidR="004054BF" w:rsidRDefault="004054BF" w:rsidP="004054BF">
      <w:r>
        <w:t>- способность к построению индивидуальной образовательной траектории самостоятельного использования в трудовых и жизненных ситуациях навыков профессиональной адаптивной физической культуры;</w:t>
      </w:r>
    </w:p>
    <w:p w:rsidR="004054BF" w:rsidRDefault="004054BF" w:rsidP="004054BF">
      <w:r>
        <w:t>- способность использования системы значимых социальных и межличностных отношений, ценностно-смысловых установок, отражающих личностные и гражданские позиции, в спортивной, оздоровительной и физкультурной деятельности;</w:t>
      </w:r>
    </w:p>
    <w:p w:rsidR="004054BF" w:rsidRDefault="004054BF" w:rsidP="004054BF">
      <w:r>
        <w:lastRenderedPageBreak/>
        <w:t>- формирование навыков сотрудничества со сверстниками, умение продуктивно общаться и взаимодействовать в процессе физкультурнооздоровительной и спортивной деятельности, учитывать позиции других участников деятельности, эффективно разрешать конфликты;</w:t>
      </w:r>
    </w:p>
    <w:p w:rsidR="004054BF" w:rsidRDefault="004054BF" w:rsidP="004054BF">
      <w:r>
        <w:t>- принятие и реализация ценностей здорового и безопасного образа жизни, потребности в физическом самосовершенствовании, занятиях спортивно -оздоровительной деятельностью;</w:t>
      </w:r>
    </w:p>
    <w:p w:rsidR="004054BF" w:rsidRDefault="004054BF" w:rsidP="004054BF">
      <w:r>
        <w:t>- умение оказывать первую помощь при занятиях спортивно-оздоровительной деятельностью;</w:t>
      </w:r>
    </w:p>
    <w:p w:rsidR="004054BF" w:rsidRDefault="004054BF" w:rsidP="004054BF">
      <w:r>
        <w:t>- патриотизм, уважение к своему народу, чувство ответственности перед Родиной;</w:t>
      </w:r>
    </w:p>
    <w:p w:rsidR="004054BF" w:rsidRDefault="004054BF" w:rsidP="004054BF">
      <w:r>
        <w:t>- готовность к служению Отечеству, его защите;</w:t>
      </w:r>
    </w:p>
    <w:p w:rsidR="004054BF" w:rsidRDefault="004054BF" w:rsidP="004054BF">
      <w:r>
        <w:t>•метапредметных:</w:t>
      </w:r>
    </w:p>
    <w:p w:rsidR="004054BF" w:rsidRDefault="004054BF" w:rsidP="004054BF">
      <w:r>
        <w:t>- способность использовать межпредметные понятия и универсальные учебные действия (регулятивные, познавательные, коммуникативные) в познавательной, спортивной, физкультурной, оздоровительной и социальной практике;</w:t>
      </w:r>
    </w:p>
    <w:p w:rsidR="004054BF" w:rsidRDefault="004054BF" w:rsidP="004054BF">
      <w:r>
        <w:t>- готовность учебного сотрудничества с преподавателями и сверстниками с использованием специальных средств и методов двигательной активности;</w:t>
      </w:r>
    </w:p>
    <w:p w:rsidR="004054BF" w:rsidRDefault="004054BF" w:rsidP="004054BF">
      <w:r>
        <w:t>- освоение знаний, полученных в процессе теоретических, учебно методических</w:t>
      </w:r>
    </w:p>
    <w:p w:rsidR="004054BF" w:rsidRDefault="004054BF" w:rsidP="004054BF">
      <w:r>
        <w:t>и практических занятий, в области анатомии, физиологии, психологии (возрастной и спортивной), экологии, ОБЖ;</w:t>
      </w:r>
    </w:p>
    <w:p w:rsidR="004054BF" w:rsidRDefault="004054BF" w:rsidP="004054BF">
      <w:r>
        <w:t>- готовность и способность к самостоятельной информационно -познавательной деятельности, включая умение ориентироваться в различных источниках информации, критически оценивать и интерпретировать информацию по физической культуре, получаемую из различных источников;</w:t>
      </w:r>
    </w:p>
    <w:p w:rsidR="004054BF" w:rsidRDefault="004054BF" w:rsidP="004054BF">
      <w:r>
        <w:t>- формирование навыков участия в различных видах соревновательной деятельности, моделирующих профессиональную подготовку;</w:t>
      </w:r>
    </w:p>
    <w:p w:rsidR="004054BF" w:rsidRDefault="004054BF" w:rsidP="004054BF">
      <w:r>
        <w:t>- умение использовать средства информационных и коммуникационных</w:t>
      </w:r>
    </w:p>
    <w:p w:rsidR="004054BF" w:rsidRDefault="004054BF" w:rsidP="004054BF">
      <w:r>
        <w:t>технологий (далее — ИКТ) в решении когнитивных, коммуникативных и организационных задач с соблюдением требований эргономики, техники безопасности, гигиены, норм информационной безопасности;</w:t>
      </w:r>
    </w:p>
    <w:p w:rsidR="004054BF" w:rsidRDefault="004054BF" w:rsidP="004054BF">
      <w:r>
        <w:t>• предметных:</w:t>
      </w:r>
    </w:p>
    <w:p w:rsidR="004054BF" w:rsidRDefault="004054BF" w:rsidP="004054BF">
      <w:r>
        <w:t>- умение использовать разнообразные формы и виды физкультурной деятельности для организации здорового образа жизни, активного отдыха и досуга;</w:t>
      </w:r>
    </w:p>
    <w:p w:rsidR="004054BF" w:rsidRDefault="004054BF" w:rsidP="004054BF">
      <w:r>
        <w:t>- 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 учебной и производственной деятельностью;</w:t>
      </w:r>
    </w:p>
    <w:p w:rsidR="004054BF" w:rsidRDefault="004054BF" w:rsidP="004054BF">
      <w:r>
        <w:t>- 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</w:t>
      </w:r>
    </w:p>
    <w:p w:rsidR="004054BF" w:rsidRDefault="004054BF" w:rsidP="004054BF">
      <w:r>
        <w:t>- 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</w:t>
      </w:r>
    </w:p>
    <w:p w:rsidR="004054BF" w:rsidRDefault="004054BF" w:rsidP="004054BF">
      <w:r>
        <w:t>- владение техническими приемами и двигательными действиями базовых видов спорта, активное применение их в игровой и соревновательной деятельности, готовность к выполнению нормативов Всероссийского физкультурно-спортивного комплекса «Готов к труду и обороне» (ГТО). Рекомендуемое количество часов на освоение примерной программы учебной дисциплины:</w:t>
      </w:r>
    </w:p>
    <w:p w:rsidR="004054BF" w:rsidRDefault="004054BF" w:rsidP="004054BF">
      <w:r>
        <w:t>максимальной учебной нагрузки обучающегося189  часов, в том числе:</w:t>
      </w:r>
    </w:p>
    <w:p w:rsidR="004054BF" w:rsidRDefault="004054BF" w:rsidP="004054BF">
      <w:r>
        <w:t>обязательной аудиторной учебной нагрузки обучающегося 126 часов;</w:t>
      </w:r>
    </w:p>
    <w:p w:rsidR="004054BF" w:rsidRDefault="004054BF" w:rsidP="004054BF">
      <w:r>
        <w:t>самостоятельной работы обучающегося 63 часа</w:t>
      </w: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2A4050" w:rsidRDefault="002A4050" w:rsidP="00587EE0">
      <w:pPr>
        <w:jc w:val="both"/>
      </w:pPr>
    </w:p>
    <w:p w:rsidR="002A4050" w:rsidRDefault="002A4050" w:rsidP="00587EE0">
      <w:pPr>
        <w:jc w:val="both"/>
      </w:pPr>
    </w:p>
    <w:p w:rsidR="002A4050" w:rsidRDefault="002A4050" w:rsidP="00587EE0">
      <w:pPr>
        <w:jc w:val="both"/>
      </w:pPr>
    </w:p>
    <w:p w:rsidR="002A4050" w:rsidRDefault="002A4050" w:rsidP="00587EE0">
      <w:pPr>
        <w:jc w:val="both"/>
      </w:pPr>
    </w:p>
    <w:p w:rsidR="002A4050" w:rsidRDefault="002A4050" w:rsidP="00587EE0">
      <w:pPr>
        <w:jc w:val="both"/>
      </w:pPr>
    </w:p>
    <w:p w:rsidR="002A4050" w:rsidRDefault="002A4050" w:rsidP="00587EE0">
      <w:pPr>
        <w:jc w:val="both"/>
      </w:pPr>
    </w:p>
    <w:p w:rsidR="002A4050" w:rsidRDefault="002A4050" w:rsidP="00587EE0">
      <w:pPr>
        <w:jc w:val="both"/>
      </w:pPr>
    </w:p>
    <w:p w:rsidR="002A4050" w:rsidRDefault="002A4050" w:rsidP="00587EE0">
      <w:pPr>
        <w:jc w:val="both"/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2A4050" w:rsidRDefault="002A4050" w:rsidP="002A4050">
      <w:pPr>
        <w:widowControl w:val="0"/>
        <w:spacing w:line="239" w:lineRule="auto"/>
        <w:ind w:right="1674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Аннотация</w:t>
      </w:r>
    </w:p>
    <w:p w:rsidR="002A4050" w:rsidRPr="00BB6E93" w:rsidRDefault="002A4050" w:rsidP="002A4050">
      <w:pPr>
        <w:widowControl w:val="0"/>
        <w:spacing w:line="239" w:lineRule="auto"/>
        <w:ind w:right="1674"/>
        <w:jc w:val="center"/>
        <w:rPr>
          <w:b/>
          <w:bCs/>
          <w:color w:val="000000"/>
          <w:sz w:val="28"/>
          <w:szCs w:val="28"/>
        </w:rPr>
      </w:pPr>
      <w:r w:rsidRPr="00BB6E93">
        <w:rPr>
          <w:b/>
          <w:bCs/>
          <w:color w:val="000000"/>
          <w:sz w:val="28"/>
          <w:szCs w:val="28"/>
        </w:rPr>
        <w:t>Анатомия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и</w:t>
      </w:r>
      <w:r w:rsidRPr="00BB6E93">
        <w:rPr>
          <w:color w:val="000000"/>
          <w:spacing w:val="-3"/>
          <w:sz w:val="28"/>
          <w:szCs w:val="28"/>
        </w:rPr>
        <w:t xml:space="preserve"> </w:t>
      </w:r>
      <w:r w:rsidRPr="00BB6E93">
        <w:rPr>
          <w:b/>
          <w:bCs/>
          <w:color w:val="000000"/>
          <w:spacing w:val="-2"/>
          <w:sz w:val="28"/>
          <w:szCs w:val="28"/>
        </w:rPr>
        <w:t>ф</w:t>
      </w:r>
      <w:r w:rsidRPr="00BB6E93">
        <w:rPr>
          <w:b/>
          <w:bCs/>
          <w:color w:val="000000"/>
          <w:sz w:val="28"/>
          <w:szCs w:val="28"/>
        </w:rPr>
        <w:t>и</w:t>
      </w:r>
      <w:r w:rsidRPr="00BB6E93">
        <w:rPr>
          <w:b/>
          <w:bCs/>
          <w:color w:val="000000"/>
          <w:w w:val="101"/>
          <w:sz w:val="28"/>
          <w:szCs w:val="28"/>
        </w:rPr>
        <w:t>з</w:t>
      </w:r>
      <w:r w:rsidRPr="00BB6E93">
        <w:rPr>
          <w:b/>
          <w:bCs/>
          <w:color w:val="000000"/>
          <w:spacing w:val="-1"/>
          <w:sz w:val="28"/>
          <w:szCs w:val="28"/>
        </w:rPr>
        <w:t>и</w:t>
      </w:r>
      <w:r w:rsidRPr="00BB6E93">
        <w:rPr>
          <w:b/>
          <w:bCs/>
          <w:color w:val="000000"/>
          <w:sz w:val="28"/>
          <w:szCs w:val="28"/>
        </w:rPr>
        <w:t>ол</w:t>
      </w:r>
      <w:r w:rsidRPr="00BB6E93">
        <w:rPr>
          <w:b/>
          <w:bCs/>
          <w:color w:val="000000"/>
          <w:spacing w:val="1"/>
          <w:sz w:val="28"/>
          <w:szCs w:val="28"/>
        </w:rPr>
        <w:t>о</w:t>
      </w:r>
      <w:r w:rsidRPr="00BB6E93">
        <w:rPr>
          <w:b/>
          <w:bCs/>
          <w:color w:val="000000"/>
          <w:sz w:val="28"/>
          <w:szCs w:val="28"/>
        </w:rPr>
        <w:t>гия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pacing w:val="-2"/>
          <w:sz w:val="28"/>
          <w:szCs w:val="28"/>
        </w:rPr>
        <w:t>ж</w:t>
      </w:r>
      <w:r w:rsidRPr="00BB6E93">
        <w:rPr>
          <w:b/>
          <w:bCs/>
          <w:color w:val="000000"/>
          <w:sz w:val="28"/>
          <w:szCs w:val="28"/>
        </w:rPr>
        <w:t>ивотных</w:t>
      </w:r>
    </w:p>
    <w:p w:rsidR="002A4050" w:rsidRPr="00BB6E93" w:rsidRDefault="002A4050" w:rsidP="002A4050">
      <w:pPr>
        <w:widowControl w:val="0"/>
        <w:spacing w:before="50" w:line="236" w:lineRule="auto"/>
        <w:ind w:right="-20"/>
        <w:rPr>
          <w:b/>
          <w:bCs/>
          <w:color w:val="000000"/>
          <w:sz w:val="28"/>
          <w:szCs w:val="28"/>
        </w:rPr>
      </w:pPr>
      <w:r w:rsidRPr="00BB6E93">
        <w:rPr>
          <w:b/>
          <w:bCs/>
          <w:color w:val="000000"/>
          <w:sz w:val="28"/>
          <w:szCs w:val="28"/>
        </w:rPr>
        <w:t>1.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Ц</w:t>
      </w:r>
      <w:r w:rsidRPr="00BB6E93">
        <w:rPr>
          <w:b/>
          <w:bCs/>
          <w:color w:val="000000"/>
          <w:w w:val="101"/>
          <w:sz w:val="28"/>
          <w:szCs w:val="28"/>
        </w:rPr>
        <w:t>е</w:t>
      </w:r>
      <w:r w:rsidRPr="00BB6E93">
        <w:rPr>
          <w:b/>
          <w:bCs/>
          <w:color w:val="000000"/>
          <w:sz w:val="28"/>
          <w:szCs w:val="28"/>
        </w:rPr>
        <w:t>ли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и</w:t>
      </w:r>
      <w:r w:rsidRPr="00BB6E93">
        <w:rPr>
          <w:color w:val="000000"/>
          <w:spacing w:val="-1"/>
          <w:sz w:val="28"/>
          <w:szCs w:val="28"/>
        </w:rPr>
        <w:t xml:space="preserve"> </w:t>
      </w:r>
      <w:r w:rsidRPr="00BB6E93">
        <w:rPr>
          <w:b/>
          <w:bCs/>
          <w:color w:val="000000"/>
          <w:w w:val="101"/>
          <w:sz w:val="28"/>
          <w:szCs w:val="28"/>
        </w:rPr>
        <w:t>з</w:t>
      </w:r>
      <w:r w:rsidRPr="00BB6E93">
        <w:rPr>
          <w:b/>
          <w:bCs/>
          <w:color w:val="000000"/>
          <w:sz w:val="28"/>
          <w:szCs w:val="28"/>
        </w:rPr>
        <w:t>а</w:t>
      </w:r>
      <w:r w:rsidRPr="00BB6E93">
        <w:rPr>
          <w:b/>
          <w:bCs/>
          <w:color w:val="000000"/>
          <w:spacing w:val="-1"/>
          <w:sz w:val="28"/>
          <w:szCs w:val="28"/>
        </w:rPr>
        <w:t>д</w:t>
      </w:r>
      <w:r w:rsidRPr="00BB6E93">
        <w:rPr>
          <w:b/>
          <w:bCs/>
          <w:color w:val="000000"/>
          <w:sz w:val="28"/>
          <w:szCs w:val="28"/>
        </w:rPr>
        <w:t>ачи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pacing w:val="-2"/>
          <w:sz w:val="28"/>
          <w:szCs w:val="28"/>
        </w:rPr>
        <w:t>д</w:t>
      </w:r>
      <w:r w:rsidRPr="00BB6E93">
        <w:rPr>
          <w:b/>
          <w:bCs/>
          <w:color w:val="000000"/>
          <w:sz w:val="28"/>
          <w:szCs w:val="28"/>
        </w:rPr>
        <w:t>и</w:t>
      </w:r>
      <w:r w:rsidRPr="00BB6E93">
        <w:rPr>
          <w:b/>
          <w:bCs/>
          <w:color w:val="000000"/>
          <w:w w:val="101"/>
          <w:sz w:val="28"/>
          <w:szCs w:val="28"/>
        </w:rPr>
        <w:t>с</w:t>
      </w:r>
      <w:r w:rsidRPr="00BB6E93">
        <w:rPr>
          <w:b/>
          <w:bCs/>
          <w:color w:val="000000"/>
          <w:sz w:val="28"/>
          <w:szCs w:val="28"/>
        </w:rPr>
        <w:t>ц</w:t>
      </w:r>
      <w:r w:rsidRPr="00BB6E93">
        <w:rPr>
          <w:b/>
          <w:bCs/>
          <w:color w:val="000000"/>
          <w:spacing w:val="-1"/>
          <w:sz w:val="28"/>
          <w:szCs w:val="28"/>
        </w:rPr>
        <w:t>ип</w:t>
      </w:r>
      <w:r w:rsidRPr="00BB6E93">
        <w:rPr>
          <w:b/>
          <w:bCs/>
          <w:color w:val="000000"/>
          <w:sz w:val="28"/>
          <w:szCs w:val="28"/>
        </w:rPr>
        <w:t>ли</w:t>
      </w:r>
      <w:r w:rsidRPr="00BB6E93">
        <w:rPr>
          <w:b/>
          <w:bCs/>
          <w:color w:val="000000"/>
          <w:spacing w:val="-1"/>
          <w:sz w:val="28"/>
          <w:szCs w:val="28"/>
        </w:rPr>
        <w:t>н</w:t>
      </w:r>
      <w:r w:rsidRPr="00BB6E93">
        <w:rPr>
          <w:b/>
          <w:bCs/>
          <w:color w:val="000000"/>
          <w:sz w:val="28"/>
          <w:szCs w:val="28"/>
        </w:rPr>
        <w:t>ы:</w:t>
      </w:r>
    </w:p>
    <w:p w:rsidR="002A4050" w:rsidRPr="00BB6E93" w:rsidRDefault="002A4050" w:rsidP="002A4050">
      <w:pPr>
        <w:widowControl w:val="0"/>
        <w:tabs>
          <w:tab w:val="left" w:pos="2554"/>
          <w:tab w:val="left" w:pos="4753"/>
          <w:tab w:val="left" w:pos="6250"/>
          <w:tab w:val="left" w:pos="8521"/>
        </w:tabs>
        <w:spacing w:line="239" w:lineRule="auto"/>
        <w:ind w:right="-17"/>
        <w:jc w:val="both"/>
        <w:rPr>
          <w:color w:val="000000"/>
          <w:sz w:val="28"/>
          <w:szCs w:val="28"/>
        </w:rPr>
      </w:pPr>
      <w:r w:rsidRPr="00BB6E93">
        <w:rPr>
          <w:color w:val="000000"/>
          <w:sz w:val="28"/>
          <w:szCs w:val="28"/>
        </w:rPr>
        <w:t>Выр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б</w:t>
      </w:r>
      <w:r w:rsidRPr="00BB6E93">
        <w:rPr>
          <w:color w:val="000000"/>
          <w:spacing w:val="1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тк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6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зн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й</w:t>
      </w:r>
      <w:r w:rsidRPr="00BB6E93">
        <w:rPr>
          <w:color w:val="000000"/>
          <w:spacing w:val="60"/>
          <w:sz w:val="28"/>
          <w:szCs w:val="28"/>
        </w:rPr>
        <w:t xml:space="preserve"> </w:t>
      </w:r>
      <w:r w:rsidRPr="00BB6E93">
        <w:rPr>
          <w:color w:val="000000"/>
          <w:spacing w:val="1"/>
          <w:sz w:val="28"/>
          <w:szCs w:val="28"/>
        </w:rPr>
        <w:t>и</w:t>
      </w:r>
      <w:r w:rsidRPr="00BB6E93">
        <w:rPr>
          <w:color w:val="000000"/>
          <w:spacing w:val="64"/>
          <w:sz w:val="28"/>
          <w:szCs w:val="28"/>
        </w:rPr>
        <w:t xml:space="preserve"> </w:t>
      </w:r>
      <w:r w:rsidRPr="00BB6E93">
        <w:rPr>
          <w:color w:val="000000"/>
          <w:spacing w:val="1"/>
          <w:sz w:val="28"/>
          <w:szCs w:val="28"/>
        </w:rPr>
        <w:t>н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в</w:t>
      </w:r>
      <w:r w:rsidRPr="00BB6E93">
        <w:rPr>
          <w:color w:val="000000"/>
          <w:sz w:val="28"/>
          <w:szCs w:val="28"/>
        </w:rPr>
        <w:t>ыков</w:t>
      </w:r>
      <w:r w:rsidRPr="00BB6E93">
        <w:rPr>
          <w:color w:val="000000"/>
          <w:spacing w:val="6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при</w:t>
      </w:r>
      <w:r w:rsidRPr="00BB6E93">
        <w:rPr>
          <w:color w:val="000000"/>
          <w:spacing w:val="62"/>
          <w:sz w:val="28"/>
          <w:szCs w:val="28"/>
        </w:rPr>
        <w:t xml:space="preserve"> </w:t>
      </w:r>
      <w:r w:rsidRPr="00BB6E93">
        <w:rPr>
          <w:color w:val="000000"/>
          <w:spacing w:val="2"/>
          <w:sz w:val="28"/>
          <w:szCs w:val="28"/>
        </w:rPr>
        <w:t>в</w:t>
      </w:r>
      <w:r w:rsidRPr="00BB6E93">
        <w:rPr>
          <w:color w:val="000000"/>
          <w:sz w:val="28"/>
          <w:szCs w:val="28"/>
        </w:rPr>
        <w:t>ыпо</w:t>
      </w:r>
      <w:r w:rsidRPr="00BB6E93">
        <w:rPr>
          <w:color w:val="000000"/>
          <w:spacing w:val="-1"/>
          <w:sz w:val="28"/>
          <w:szCs w:val="28"/>
        </w:rPr>
        <w:t>л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нии</w:t>
      </w:r>
      <w:r w:rsidRPr="00BB6E93">
        <w:rPr>
          <w:color w:val="000000"/>
          <w:spacing w:val="63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в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1"/>
          <w:sz w:val="28"/>
          <w:szCs w:val="28"/>
        </w:rPr>
        <w:t>р</w:t>
      </w:r>
      <w:r w:rsidRPr="00BB6E93">
        <w:rPr>
          <w:color w:val="000000"/>
          <w:sz w:val="28"/>
          <w:szCs w:val="28"/>
        </w:rPr>
        <w:t>ин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ых</w:t>
      </w:r>
      <w:r w:rsidRPr="00BB6E93">
        <w:rPr>
          <w:color w:val="000000"/>
          <w:spacing w:val="62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ч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1"/>
          <w:sz w:val="28"/>
          <w:szCs w:val="28"/>
        </w:rPr>
        <w:t>бн</w:t>
      </w:r>
      <w:r w:rsidRPr="00BB6E93">
        <w:rPr>
          <w:color w:val="000000"/>
          <w:spacing w:val="5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-д</w:t>
      </w:r>
      <w:r w:rsidRPr="00BB6E93">
        <w:rPr>
          <w:color w:val="000000"/>
          <w:spacing w:val="2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г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о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ич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1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к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х</w:t>
      </w:r>
      <w:r w:rsidRPr="00BB6E93">
        <w:rPr>
          <w:color w:val="000000"/>
          <w:sz w:val="28"/>
          <w:szCs w:val="28"/>
        </w:rPr>
        <w:tab/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нип</w:t>
      </w:r>
      <w:r w:rsidRPr="00BB6E93">
        <w:rPr>
          <w:color w:val="000000"/>
          <w:spacing w:val="-3"/>
          <w:sz w:val="28"/>
          <w:szCs w:val="28"/>
        </w:rPr>
        <w:t>у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>ций,</w:t>
      </w:r>
      <w:r w:rsidRPr="00BB6E93">
        <w:rPr>
          <w:color w:val="000000"/>
          <w:sz w:val="28"/>
          <w:szCs w:val="28"/>
        </w:rPr>
        <w:tab/>
        <w:t>в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д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ab/>
      </w:r>
      <w:r w:rsidRPr="00BB6E93">
        <w:rPr>
          <w:color w:val="000000"/>
          <w:spacing w:val="-2"/>
          <w:sz w:val="28"/>
          <w:szCs w:val="28"/>
        </w:rPr>
        <w:t>в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рин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о</w:t>
      </w:r>
      <w:r w:rsidRPr="00BB6E93">
        <w:rPr>
          <w:color w:val="000000"/>
          <w:spacing w:val="-1"/>
          <w:sz w:val="28"/>
          <w:szCs w:val="28"/>
        </w:rPr>
        <w:t>г</w:t>
      </w:r>
      <w:r w:rsidRPr="00BB6E93">
        <w:rPr>
          <w:color w:val="000000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ab/>
        <w:t>л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ч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б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pacing w:val="8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-д</w:t>
      </w:r>
      <w:r w:rsidRPr="00BB6E93">
        <w:rPr>
          <w:color w:val="000000"/>
          <w:spacing w:val="1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г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о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ич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2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кого</w:t>
      </w:r>
      <w:r w:rsidRPr="00BB6E93">
        <w:rPr>
          <w:color w:val="000000"/>
          <w:spacing w:val="132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п</w:t>
      </w:r>
      <w:r w:rsidRPr="00BB6E93">
        <w:rPr>
          <w:color w:val="000000"/>
          <w:spacing w:val="-1"/>
          <w:sz w:val="28"/>
          <w:szCs w:val="28"/>
        </w:rPr>
        <w:t>р</w:t>
      </w:r>
      <w:r w:rsidRPr="00BB6E93">
        <w:rPr>
          <w:color w:val="000000"/>
          <w:sz w:val="28"/>
          <w:szCs w:val="28"/>
        </w:rPr>
        <w:t>оц</w:t>
      </w:r>
      <w:r w:rsidRPr="00BB6E93">
        <w:rPr>
          <w:color w:val="000000"/>
          <w:w w:val="101"/>
          <w:sz w:val="28"/>
          <w:szCs w:val="28"/>
        </w:rPr>
        <w:t>есса</w:t>
      </w:r>
      <w:r w:rsidRPr="00BB6E93">
        <w:rPr>
          <w:color w:val="000000"/>
          <w:spacing w:val="130"/>
          <w:sz w:val="28"/>
          <w:szCs w:val="28"/>
        </w:rPr>
        <w:t xml:space="preserve"> 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131"/>
          <w:sz w:val="28"/>
          <w:szCs w:val="28"/>
        </w:rPr>
        <w:t xml:space="preserve"> </w:t>
      </w:r>
      <w:r w:rsidRPr="00BB6E93">
        <w:rPr>
          <w:color w:val="000000"/>
          <w:spacing w:val="1"/>
          <w:sz w:val="28"/>
          <w:szCs w:val="28"/>
        </w:rPr>
        <w:t>и</w:t>
      </w:r>
      <w:r w:rsidRPr="00BB6E93">
        <w:rPr>
          <w:color w:val="000000"/>
          <w:spacing w:val="-1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п</w:t>
      </w:r>
      <w:r w:rsidRPr="00BB6E93">
        <w:rPr>
          <w:color w:val="000000"/>
          <w:spacing w:val="1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spacing w:val="-2"/>
          <w:sz w:val="28"/>
          <w:szCs w:val="28"/>
        </w:rPr>
        <w:t>ь</w:t>
      </w:r>
      <w:r w:rsidRPr="00BB6E93">
        <w:rPr>
          <w:color w:val="000000"/>
          <w:sz w:val="28"/>
          <w:szCs w:val="28"/>
        </w:rPr>
        <w:t>зов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spacing w:val="131"/>
          <w:sz w:val="28"/>
          <w:szCs w:val="28"/>
        </w:rPr>
        <w:t xml:space="preserve"> 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п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2"/>
          <w:sz w:val="28"/>
          <w:szCs w:val="28"/>
        </w:rPr>
        <w:t>ц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spacing w:val="-1"/>
          <w:sz w:val="28"/>
          <w:szCs w:val="28"/>
        </w:rPr>
        <w:t>ь</w:t>
      </w:r>
      <w:r w:rsidRPr="00BB6E93">
        <w:rPr>
          <w:color w:val="000000"/>
          <w:sz w:val="28"/>
          <w:szCs w:val="28"/>
        </w:rPr>
        <w:t>ной</w:t>
      </w:r>
      <w:r w:rsidRPr="00BB6E93">
        <w:rPr>
          <w:color w:val="000000"/>
          <w:spacing w:val="134"/>
          <w:sz w:val="28"/>
          <w:szCs w:val="28"/>
        </w:rPr>
        <w:t xml:space="preserve"> 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пп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spacing w:val="-3"/>
          <w:sz w:val="28"/>
          <w:szCs w:val="28"/>
        </w:rPr>
        <w:t>у</w:t>
      </w:r>
      <w:r w:rsidRPr="00BB6E93">
        <w:rPr>
          <w:color w:val="000000"/>
          <w:sz w:val="28"/>
          <w:szCs w:val="28"/>
        </w:rPr>
        <w:t>ры</w:t>
      </w:r>
      <w:r w:rsidRPr="00BB6E93">
        <w:rPr>
          <w:color w:val="000000"/>
          <w:spacing w:val="131"/>
          <w:sz w:val="28"/>
          <w:szCs w:val="28"/>
        </w:rPr>
        <w:t xml:space="preserve"> </w:t>
      </w:r>
      <w:r w:rsidRPr="00BB6E93">
        <w:rPr>
          <w:color w:val="000000"/>
          <w:spacing w:val="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 xml:space="preserve"> и</w:t>
      </w:r>
      <w:r w:rsidRPr="00BB6E93">
        <w:rPr>
          <w:color w:val="000000"/>
          <w:spacing w:val="1"/>
          <w:sz w:val="28"/>
          <w:szCs w:val="28"/>
        </w:rPr>
        <w:t>н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spacing w:val="-2"/>
          <w:sz w:val="28"/>
          <w:szCs w:val="28"/>
        </w:rPr>
        <w:t>у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нт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ри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>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29"/>
        <w:gridCol w:w="1553"/>
      </w:tblGrid>
      <w:tr w:rsidR="002A4050" w:rsidRPr="00BB6E93" w:rsidTr="00A35D29">
        <w:trPr>
          <w:cantSplit/>
          <w:trHeight w:hRule="exact" w:val="324"/>
        </w:trPr>
        <w:tc>
          <w:tcPr>
            <w:tcW w:w="8029" w:type="dxa"/>
            <w:tcBorders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A4050" w:rsidRPr="00BB6E93" w:rsidRDefault="002A4050" w:rsidP="00A35D29">
            <w:pPr>
              <w:widowControl w:val="0"/>
              <w:spacing w:before="17" w:line="228" w:lineRule="auto"/>
              <w:ind w:right="-20"/>
              <w:rPr>
                <w:b/>
                <w:bCs/>
                <w:color w:val="000000"/>
                <w:sz w:val="28"/>
                <w:szCs w:val="28"/>
              </w:rPr>
            </w:pPr>
            <w:r w:rsidRPr="00BB6E93">
              <w:rPr>
                <w:b/>
                <w:bCs/>
                <w:color w:val="000000"/>
                <w:sz w:val="28"/>
                <w:szCs w:val="28"/>
              </w:rPr>
              <w:t>2.</w:t>
            </w:r>
            <w:r w:rsidRPr="00BB6E93">
              <w:rPr>
                <w:color w:val="000000"/>
                <w:spacing w:val="42"/>
                <w:sz w:val="28"/>
                <w:szCs w:val="28"/>
              </w:rPr>
              <w:t xml:space="preserve"> 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М</w:t>
            </w:r>
            <w:r w:rsidRPr="00BB6E93">
              <w:rPr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BB6E93">
              <w:rPr>
                <w:b/>
                <w:bCs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то</w:t>
            </w:r>
            <w:r w:rsidRPr="00BB6E93">
              <w:rPr>
                <w:color w:val="000000"/>
                <w:spacing w:val="44"/>
                <w:sz w:val="28"/>
                <w:szCs w:val="28"/>
              </w:rPr>
              <w:t xml:space="preserve"> 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ди</w:t>
            </w:r>
            <w:r w:rsidRPr="00BB6E93">
              <w:rPr>
                <w:b/>
                <w:bCs/>
                <w:color w:val="000000"/>
                <w:w w:val="101"/>
                <w:sz w:val="28"/>
                <w:szCs w:val="28"/>
              </w:rPr>
              <w:t>с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ципл</w:t>
            </w:r>
            <w:r w:rsidRPr="00BB6E93">
              <w:rPr>
                <w:b/>
                <w:bCs/>
                <w:color w:val="000000"/>
                <w:spacing w:val="-3"/>
                <w:sz w:val="28"/>
                <w:szCs w:val="28"/>
              </w:rPr>
              <w:t>и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ны</w:t>
            </w:r>
            <w:r w:rsidRPr="00BB6E93">
              <w:rPr>
                <w:color w:val="000000"/>
                <w:spacing w:val="42"/>
                <w:sz w:val="28"/>
                <w:szCs w:val="28"/>
              </w:rPr>
              <w:t xml:space="preserve"> </w:t>
            </w:r>
            <w:r w:rsidRPr="00BB6E93">
              <w:rPr>
                <w:b/>
                <w:bCs/>
                <w:color w:val="000000"/>
                <w:spacing w:val="1"/>
                <w:sz w:val="28"/>
                <w:szCs w:val="28"/>
              </w:rPr>
              <w:t>в</w:t>
            </w:r>
            <w:r w:rsidRPr="00BB6E93">
              <w:rPr>
                <w:color w:val="000000"/>
                <w:spacing w:val="42"/>
                <w:sz w:val="28"/>
                <w:szCs w:val="28"/>
              </w:rPr>
              <w:t xml:space="preserve"> </w:t>
            </w:r>
            <w:r w:rsidRPr="00BB6E93">
              <w:rPr>
                <w:b/>
                <w:bCs/>
                <w:color w:val="000000"/>
                <w:w w:val="101"/>
                <w:sz w:val="28"/>
                <w:szCs w:val="28"/>
              </w:rPr>
              <w:t>с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т</w:t>
            </w:r>
            <w:r w:rsidRPr="00BB6E93">
              <w:rPr>
                <w:b/>
                <w:bCs/>
                <w:color w:val="000000"/>
                <w:spacing w:val="-1"/>
                <w:sz w:val="28"/>
                <w:szCs w:val="28"/>
              </w:rPr>
              <w:t>р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уктур</w:t>
            </w:r>
            <w:r w:rsidRPr="00BB6E93">
              <w:rPr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BB6E93">
              <w:rPr>
                <w:color w:val="000000"/>
                <w:spacing w:val="40"/>
                <w:sz w:val="28"/>
                <w:szCs w:val="28"/>
              </w:rPr>
              <w:t xml:space="preserve"> </w:t>
            </w:r>
            <w:r w:rsidRPr="00BB6E93">
              <w:rPr>
                <w:b/>
                <w:bCs/>
                <w:color w:val="000000"/>
                <w:spacing w:val="-1"/>
                <w:sz w:val="28"/>
                <w:szCs w:val="28"/>
              </w:rPr>
              <w:t>О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ПОП:</w:t>
            </w:r>
            <w:r w:rsidRPr="00BB6E93">
              <w:rPr>
                <w:color w:val="000000"/>
                <w:spacing w:val="42"/>
                <w:sz w:val="28"/>
                <w:szCs w:val="28"/>
              </w:rPr>
              <w:t xml:space="preserve"> 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ди</w:t>
            </w:r>
            <w:r w:rsidRPr="00BB6E93">
              <w:rPr>
                <w:b/>
                <w:bCs/>
                <w:color w:val="000000"/>
                <w:w w:val="101"/>
                <w:sz w:val="28"/>
                <w:szCs w:val="28"/>
              </w:rPr>
              <w:t>с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ц</w:t>
            </w:r>
            <w:r w:rsidRPr="00BB6E93">
              <w:rPr>
                <w:b/>
                <w:bCs/>
                <w:color w:val="000000"/>
                <w:spacing w:val="-1"/>
                <w:sz w:val="28"/>
                <w:szCs w:val="28"/>
              </w:rPr>
              <w:t>и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плина</w:t>
            </w:r>
          </w:p>
        </w:tc>
        <w:tc>
          <w:tcPr>
            <w:tcW w:w="1553" w:type="dxa"/>
            <w:tcBorders>
              <w:left w:val="single" w:sz="8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4050" w:rsidRPr="00BB6E93" w:rsidRDefault="002A4050" w:rsidP="00A35D29">
            <w:pPr>
              <w:widowControl w:val="0"/>
              <w:spacing w:before="17" w:line="228" w:lineRule="auto"/>
              <w:ind w:right="-20"/>
              <w:rPr>
                <w:b/>
                <w:bCs/>
                <w:color w:val="000000"/>
                <w:spacing w:val="1"/>
                <w:sz w:val="28"/>
                <w:szCs w:val="28"/>
              </w:rPr>
            </w:pPr>
            <w:r w:rsidRPr="00BB6E93">
              <w:rPr>
                <w:b/>
                <w:bCs/>
                <w:color w:val="000000"/>
                <w:spacing w:val="-1"/>
                <w:sz w:val="28"/>
                <w:szCs w:val="28"/>
              </w:rPr>
              <w:t>о</w:t>
            </w:r>
            <w:r w:rsidRPr="00BB6E93">
              <w:rPr>
                <w:b/>
                <w:bCs/>
                <w:color w:val="000000"/>
                <w:spacing w:val="1"/>
                <w:sz w:val="28"/>
                <w:szCs w:val="28"/>
              </w:rPr>
              <w:t>т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н</w:t>
            </w:r>
            <w:r w:rsidRPr="00BB6E93">
              <w:rPr>
                <w:b/>
                <w:bCs/>
                <w:color w:val="000000"/>
                <w:spacing w:val="1"/>
                <w:sz w:val="28"/>
                <w:szCs w:val="28"/>
              </w:rPr>
              <w:t>о</w:t>
            </w:r>
            <w:r w:rsidRPr="00BB6E93">
              <w:rPr>
                <w:b/>
                <w:bCs/>
                <w:color w:val="000000"/>
                <w:w w:val="101"/>
                <w:sz w:val="28"/>
                <w:szCs w:val="28"/>
              </w:rPr>
              <w:t>с</w:t>
            </w:r>
            <w:r w:rsidRPr="00BB6E93">
              <w:rPr>
                <w:b/>
                <w:bCs/>
                <w:color w:val="000000"/>
                <w:spacing w:val="-3"/>
                <w:sz w:val="28"/>
                <w:szCs w:val="28"/>
              </w:rPr>
              <w:t>и</w:t>
            </w:r>
            <w:r w:rsidRPr="00BB6E93">
              <w:rPr>
                <w:b/>
                <w:bCs/>
                <w:color w:val="000000"/>
                <w:spacing w:val="1"/>
                <w:sz w:val="28"/>
                <w:szCs w:val="28"/>
              </w:rPr>
              <w:t>т</w:t>
            </w:r>
            <w:r w:rsidRPr="00BB6E93">
              <w:rPr>
                <w:b/>
                <w:bCs/>
                <w:color w:val="000000"/>
                <w:w w:val="101"/>
                <w:sz w:val="28"/>
                <w:szCs w:val="28"/>
              </w:rPr>
              <w:t>с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я</w:t>
            </w:r>
            <w:r w:rsidRPr="00BB6E93">
              <w:rPr>
                <w:color w:val="000000"/>
                <w:spacing w:val="42"/>
                <w:sz w:val="28"/>
                <w:szCs w:val="28"/>
              </w:rPr>
              <w:t xml:space="preserve"> </w:t>
            </w:r>
            <w:r w:rsidRPr="00BB6E93">
              <w:rPr>
                <w:b/>
                <w:bCs/>
                <w:color w:val="000000"/>
                <w:spacing w:val="1"/>
                <w:sz w:val="28"/>
                <w:szCs w:val="28"/>
              </w:rPr>
              <w:t>к</w:t>
            </w:r>
          </w:p>
        </w:tc>
      </w:tr>
      <w:tr w:rsidR="002A4050" w:rsidRPr="00BB6E93" w:rsidTr="00A35D29">
        <w:trPr>
          <w:cantSplit/>
          <w:trHeight w:hRule="exact" w:val="652"/>
        </w:trPr>
        <w:tc>
          <w:tcPr>
            <w:tcW w:w="9582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2A4050" w:rsidRPr="00BB6E93" w:rsidRDefault="002A4050" w:rsidP="00A35D29">
            <w:pPr>
              <w:widowControl w:val="0"/>
              <w:tabs>
                <w:tab w:val="left" w:pos="8797"/>
              </w:tabs>
              <w:spacing w:before="17" w:line="238" w:lineRule="auto"/>
              <w:ind w:right="-63"/>
              <w:rPr>
                <w:b/>
                <w:bCs/>
                <w:color w:val="000000"/>
                <w:sz w:val="28"/>
                <w:szCs w:val="28"/>
              </w:rPr>
            </w:pPr>
            <w:r w:rsidRPr="00BB6E93">
              <w:rPr>
                <w:b/>
                <w:bCs/>
                <w:color w:val="000000"/>
                <w:sz w:val="28"/>
                <w:szCs w:val="28"/>
              </w:rPr>
              <w:t>групп</w:t>
            </w:r>
            <w:r w:rsidRPr="00BB6E93">
              <w:rPr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BB6E93">
              <w:rPr>
                <w:color w:val="000000"/>
                <w:spacing w:val="118"/>
                <w:sz w:val="28"/>
                <w:szCs w:val="28"/>
              </w:rPr>
              <w:t xml:space="preserve"> 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о</w:t>
            </w:r>
            <w:r w:rsidRPr="00BB6E93">
              <w:rPr>
                <w:b/>
                <w:bCs/>
                <w:color w:val="000000"/>
                <w:spacing w:val="1"/>
                <w:sz w:val="28"/>
                <w:szCs w:val="28"/>
              </w:rPr>
              <w:t>б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щ</w:t>
            </w:r>
            <w:r w:rsidRPr="00BB6E93">
              <w:rPr>
                <w:b/>
                <w:bCs/>
                <w:color w:val="000000"/>
                <w:w w:val="101"/>
                <w:sz w:val="28"/>
                <w:szCs w:val="28"/>
              </w:rPr>
              <w:t>е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про</w:t>
            </w:r>
            <w:r w:rsidRPr="00BB6E93">
              <w:rPr>
                <w:b/>
                <w:bCs/>
                <w:color w:val="000000"/>
                <w:spacing w:val="-4"/>
                <w:sz w:val="28"/>
                <w:szCs w:val="28"/>
              </w:rPr>
              <w:t>ф</w:t>
            </w:r>
            <w:r w:rsidRPr="00BB6E93">
              <w:rPr>
                <w:b/>
                <w:bCs/>
                <w:color w:val="000000"/>
                <w:w w:val="101"/>
                <w:sz w:val="28"/>
                <w:szCs w:val="28"/>
              </w:rPr>
              <w:t>есс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ио</w:t>
            </w:r>
            <w:r w:rsidRPr="00BB6E93">
              <w:rPr>
                <w:b/>
                <w:bCs/>
                <w:color w:val="000000"/>
                <w:spacing w:val="-1"/>
                <w:sz w:val="28"/>
                <w:szCs w:val="28"/>
              </w:rPr>
              <w:t>н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альн</w:t>
            </w:r>
            <w:r w:rsidRPr="00BB6E93">
              <w:rPr>
                <w:b/>
                <w:bCs/>
                <w:color w:val="000000"/>
                <w:spacing w:val="-3"/>
                <w:sz w:val="28"/>
                <w:szCs w:val="28"/>
              </w:rPr>
              <w:t>ы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х</w:t>
            </w:r>
            <w:r w:rsidRPr="00BB6E93">
              <w:rPr>
                <w:color w:val="000000"/>
                <w:spacing w:val="120"/>
                <w:sz w:val="28"/>
                <w:szCs w:val="28"/>
              </w:rPr>
              <w:t xml:space="preserve"> 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ди</w:t>
            </w:r>
            <w:r w:rsidRPr="00BB6E93">
              <w:rPr>
                <w:b/>
                <w:bCs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BB6E93">
              <w:rPr>
                <w:b/>
                <w:bCs/>
                <w:color w:val="000000"/>
                <w:spacing w:val="-1"/>
                <w:sz w:val="28"/>
                <w:szCs w:val="28"/>
              </w:rPr>
              <w:t>ц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иплин</w:t>
            </w:r>
            <w:r w:rsidRPr="00BB6E93">
              <w:rPr>
                <w:color w:val="000000"/>
                <w:spacing w:val="119"/>
                <w:sz w:val="28"/>
                <w:szCs w:val="28"/>
              </w:rPr>
              <w:t xml:space="preserve"> 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пр</w:t>
            </w:r>
            <w:r w:rsidRPr="00BB6E93">
              <w:rPr>
                <w:b/>
                <w:bCs/>
                <w:color w:val="000000"/>
                <w:spacing w:val="1"/>
                <w:sz w:val="28"/>
                <w:szCs w:val="28"/>
              </w:rPr>
              <w:t>о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ф</w:t>
            </w:r>
            <w:r w:rsidRPr="00BB6E93">
              <w:rPr>
                <w:b/>
                <w:bCs/>
                <w:color w:val="000000"/>
                <w:w w:val="101"/>
                <w:sz w:val="28"/>
                <w:szCs w:val="28"/>
              </w:rPr>
              <w:t>есс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ионально</w:t>
            </w:r>
            <w:r w:rsidRPr="00BB6E93">
              <w:rPr>
                <w:b/>
                <w:bCs/>
                <w:color w:val="000000"/>
                <w:spacing w:val="-2"/>
                <w:sz w:val="28"/>
                <w:szCs w:val="28"/>
              </w:rPr>
              <w:t>г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о</w:t>
            </w:r>
            <w:r w:rsidRPr="00BB6E93">
              <w:rPr>
                <w:color w:val="000000"/>
                <w:sz w:val="28"/>
                <w:szCs w:val="28"/>
              </w:rPr>
              <w:tab/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ц</w:t>
            </w:r>
            <w:r w:rsidRPr="00BB6E93">
              <w:rPr>
                <w:b/>
                <w:bCs/>
                <w:color w:val="000000"/>
                <w:spacing w:val="-1"/>
                <w:sz w:val="28"/>
                <w:szCs w:val="28"/>
              </w:rPr>
              <w:t>и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к</w:t>
            </w:r>
            <w:r w:rsidRPr="00BB6E93">
              <w:rPr>
                <w:b/>
                <w:bCs/>
                <w:color w:val="000000"/>
                <w:spacing w:val="-1"/>
                <w:sz w:val="28"/>
                <w:szCs w:val="28"/>
              </w:rPr>
              <w:t>л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а</w:t>
            </w:r>
            <w:r w:rsidRPr="00BB6E93">
              <w:rPr>
                <w:color w:val="000000"/>
                <w:sz w:val="28"/>
                <w:szCs w:val="28"/>
              </w:rPr>
              <w:t xml:space="preserve"> </w:t>
            </w:r>
            <w:r w:rsidRPr="00BB6E93">
              <w:rPr>
                <w:b/>
                <w:bCs/>
                <w:color w:val="000000"/>
                <w:sz w:val="28"/>
                <w:szCs w:val="28"/>
              </w:rPr>
              <w:t>(ОП.01).</w:t>
            </w:r>
          </w:p>
        </w:tc>
      </w:tr>
    </w:tbl>
    <w:p w:rsidR="002A4050" w:rsidRPr="00BB6E93" w:rsidRDefault="002A4050" w:rsidP="002A4050">
      <w:pPr>
        <w:spacing w:after="15" w:line="160" w:lineRule="exact"/>
        <w:rPr>
          <w:rFonts w:ascii="Calibri" w:eastAsia="Calibri" w:hAnsi="Calibri" w:cs="Calibri"/>
          <w:sz w:val="16"/>
          <w:szCs w:val="16"/>
        </w:rPr>
      </w:pPr>
    </w:p>
    <w:p w:rsidR="002A4050" w:rsidRPr="00BB6E93" w:rsidRDefault="002A4050" w:rsidP="002A4050">
      <w:pPr>
        <w:widowControl w:val="0"/>
        <w:spacing w:line="239" w:lineRule="auto"/>
        <w:ind w:right="-20"/>
        <w:rPr>
          <w:b/>
          <w:bCs/>
          <w:color w:val="000000"/>
          <w:sz w:val="28"/>
          <w:szCs w:val="28"/>
        </w:rPr>
      </w:pPr>
      <w:r w:rsidRPr="00BB6E93">
        <w:rPr>
          <w:b/>
          <w:bCs/>
          <w:color w:val="000000"/>
          <w:spacing w:val="1"/>
          <w:sz w:val="28"/>
          <w:szCs w:val="28"/>
        </w:rPr>
        <w:t>1</w:t>
      </w:r>
      <w:r w:rsidRPr="00BB6E93">
        <w:rPr>
          <w:b/>
          <w:bCs/>
          <w:color w:val="000000"/>
          <w:sz w:val="28"/>
          <w:szCs w:val="28"/>
        </w:rPr>
        <w:t>.</w:t>
      </w:r>
      <w:r w:rsidRPr="00BB6E93">
        <w:rPr>
          <w:color w:val="000000"/>
          <w:spacing w:val="79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Тр</w:t>
      </w:r>
      <w:r w:rsidRPr="00BB6E93">
        <w:rPr>
          <w:b/>
          <w:bCs/>
          <w:color w:val="000000"/>
          <w:w w:val="101"/>
          <w:sz w:val="28"/>
          <w:szCs w:val="28"/>
        </w:rPr>
        <w:t>е</w:t>
      </w:r>
      <w:r w:rsidRPr="00BB6E93">
        <w:rPr>
          <w:b/>
          <w:bCs/>
          <w:color w:val="000000"/>
          <w:sz w:val="28"/>
          <w:szCs w:val="28"/>
        </w:rPr>
        <w:t>бования</w:t>
      </w:r>
      <w:r w:rsidRPr="00BB6E93">
        <w:rPr>
          <w:color w:val="000000"/>
          <w:spacing w:val="-1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к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р</w:t>
      </w:r>
      <w:r w:rsidRPr="00BB6E93">
        <w:rPr>
          <w:b/>
          <w:bCs/>
          <w:color w:val="000000"/>
          <w:w w:val="101"/>
          <w:sz w:val="28"/>
          <w:szCs w:val="28"/>
        </w:rPr>
        <w:t>ез</w:t>
      </w:r>
      <w:r w:rsidRPr="00BB6E93">
        <w:rPr>
          <w:b/>
          <w:bCs/>
          <w:color w:val="000000"/>
          <w:spacing w:val="-1"/>
          <w:sz w:val="28"/>
          <w:szCs w:val="28"/>
        </w:rPr>
        <w:t>у</w:t>
      </w:r>
      <w:r w:rsidRPr="00BB6E93">
        <w:rPr>
          <w:b/>
          <w:bCs/>
          <w:color w:val="000000"/>
          <w:sz w:val="28"/>
          <w:szCs w:val="28"/>
        </w:rPr>
        <w:t>л</w:t>
      </w:r>
      <w:r w:rsidRPr="00BB6E93">
        <w:rPr>
          <w:b/>
          <w:bCs/>
          <w:color w:val="000000"/>
          <w:spacing w:val="-1"/>
          <w:sz w:val="28"/>
          <w:szCs w:val="28"/>
        </w:rPr>
        <w:t>ь</w:t>
      </w:r>
      <w:r w:rsidRPr="00BB6E93">
        <w:rPr>
          <w:b/>
          <w:bCs/>
          <w:color w:val="000000"/>
          <w:sz w:val="28"/>
          <w:szCs w:val="28"/>
        </w:rPr>
        <w:t>татам</w:t>
      </w:r>
      <w:r w:rsidRPr="00BB6E93">
        <w:rPr>
          <w:color w:val="000000"/>
          <w:spacing w:val="-1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о</w:t>
      </w:r>
      <w:r w:rsidRPr="00BB6E93">
        <w:rPr>
          <w:b/>
          <w:bCs/>
          <w:color w:val="000000"/>
          <w:w w:val="101"/>
          <w:sz w:val="28"/>
          <w:szCs w:val="28"/>
        </w:rPr>
        <w:t>с</w:t>
      </w:r>
      <w:r w:rsidRPr="00BB6E93">
        <w:rPr>
          <w:b/>
          <w:bCs/>
          <w:color w:val="000000"/>
          <w:sz w:val="28"/>
          <w:szCs w:val="28"/>
        </w:rPr>
        <w:t>во</w:t>
      </w:r>
      <w:r w:rsidRPr="00BB6E93">
        <w:rPr>
          <w:b/>
          <w:bCs/>
          <w:color w:val="000000"/>
          <w:w w:val="101"/>
          <w:sz w:val="28"/>
          <w:szCs w:val="28"/>
        </w:rPr>
        <w:t>е</w:t>
      </w:r>
      <w:r w:rsidRPr="00BB6E93">
        <w:rPr>
          <w:b/>
          <w:bCs/>
          <w:color w:val="000000"/>
          <w:sz w:val="28"/>
          <w:szCs w:val="28"/>
        </w:rPr>
        <w:t>н</w:t>
      </w:r>
      <w:r w:rsidRPr="00BB6E93">
        <w:rPr>
          <w:b/>
          <w:bCs/>
          <w:color w:val="000000"/>
          <w:spacing w:val="-2"/>
          <w:sz w:val="28"/>
          <w:szCs w:val="28"/>
        </w:rPr>
        <w:t>и</w:t>
      </w:r>
      <w:r w:rsidRPr="00BB6E93">
        <w:rPr>
          <w:b/>
          <w:bCs/>
          <w:color w:val="000000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ди</w:t>
      </w:r>
      <w:r w:rsidRPr="00BB6E93">
        <w:rPr>
          <w:b/>
          <w:bCs/>
          <w:color w:val="000000"/>
          <w:w w:val="101"/>
          <w:sz w:val="28"/>
          <w:szCs w:val="28"/>
        </w:rPr>
        <w:t>с</w:t>
      </w:r>
      <w:r w:rsidRPr="00BB6E93">
        <w:rPr>
          <w:b/>
          <w:bCs/>
          <w:color w:val="000000"/>
          <w:sz w:val="28"/>
          <w:szCs w:val="28"/>
        </w:rPr>
        <w:t>ц</w:t>
      </w:r>
      <w:r w:rsidRPr="00BB6E93">
        <w:rPr>
          <w:b/>
          <w:bCs/>
          <w:color w:val="000000"/>
          <w:spacing w:val="-1"/>
          <w:sz w:val="28"/>
          <w:szCs w:val="28"/>
        </w:rPr>
        <w:t>и</w:t>
      </w:r>
      <w:r w:rsidRPr="00BB6E93">
        <w:rPr>
          <w:b/>
          <w:bCs/>
          <w:color w:val="000000"/>
          <w:sz w:val="28"/>
          <w:szCs w:val="28"/>
        </w:rPr>
        <w:t>плин</w:t>
      </w:r>
      <w:r w:rsidRPr="00BB6E93">
        <w:rPr>
          <w:b/>
          <w:bCs/>
          <w:color w:val="000000"/>
          <w:spacing w:val="-1"/>
          <w:sz w:val="28"/>
          <w:szCs w:val="28"/>
        </w:rPr>
        <w:t>ы</w:t>
      </w:r>
      <w:r w:rsidRPr="00BB6E93">
        <w:rPr>
          <w:b/>
          <w:bCs/>
          <w:color w:val="000000"/>
          <w:sz w:val="28"/>
          <w:szCs w:val="28"/>
        </w:rPr>
        <w:t>:</w:t>
      </w:r>
    </w:p>
    <w:p w:rsidR="002A4050" w:rsidRPr="00BB6E93" w:rsidRDefault="002A4050" w:rsidP="002A4050">
      <w:pPr>
        <w:widowControl w:val="0"/>
        <w:spacing w:line="237" w:lineRule="auto"/>
        <w:ind w:right="-20"/>
        <w:rPr>
          <w:b/>
          <w:bCs/>
          <w:color w:val="000000"/>
          <w:spacing w:val="1"/>
          <w:sz w:val="28"/>
          <w:szCs w:val="28"/>
        </w:rPr>
      </w:pPr>
      <w:r w:rsidRPr="00BB6E93">
        <w:rPr>
          <w:b/>
          <w:bCs/>
          <w:color w:val="000000"/>
          <w:sz w:val="28"/>
          <w:szCs w:val="28"/>
        </w:rPr>
        <w:t>В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р</w:t>
      </w:r>
      <w:r w:rsidRPr="00BB6E93">
        <w:rPr>
          <w:b/>
          <w:bCs/>
          <w:color w:val="000000"/>
          <w:w w:val="101"/>
          <w:sz w:val="28"/>
          <w:szCs w:val="28"/>
        </w:rPr>
        <w:t>ез</w:t>
      </w:r>
      <w:r w:rsidRPr="00BB6E93">
        <w:rPr>
          <w:b/>
          <w:bCs/>
          <w:color w:val="000000"/>
          <w:spacing w:val="-2"/>
          <w:sz w:val="28"/>
          <w:szCs w:val="28"/>
        </w:rPr>
        <w:t>у</w:t>
      </w:r>
      <w:r w:rsidRPr="00BB6E93">
        <w:rPr>
          <w:b/>
          <w:bCs/>
          <w:color w:val="000000"/>
          <w:sz w:val="28"/>
          <w:szCs w:val="28"/>
        </w:rPr>
        <w:t>л</w:t>
      </w:r>
      <w:r w:rsidRPr="00BB6E93">
        <w:rPr>
          <w:b/>
          <w:bCs/>
          <w:color w:val="000000"/>
          <w:spacing w:val="-1"/>
          <w:sz w:val="28"/>
          <w:szCs w:val="28"/>
        </w:rPr>
        <w:t>ь</w:t>
      </w:r>
      <w:r w:rsidRPr="00BB6E93">
        <w:rPr>
          <w:b/>
          <w:bCs/>
          <w:color w:val="000000"/>
          <w:spacing w:val="1"/>
          <w:sz w:val="28"/>
          <w:szCs w:val="28"/>
        </w:rPr>
        <w:t>т</w:t>
      </w:r>
      <w:r w:rsidRPr="00BB6E93">
        <w:rPr>
          <w:b/>
          <w:bCs/>
          <w:color w:val="000000"/>
          <w:sz w:val="28"/>
          <w:szCs w:val="28"/>
        </w:rPr>
        <w:t>а</w:t>
      </w:r>
      <w:r w:rsidRPr="00BB6E93">
        <w:rPr>
          <w:b/>
          <w:bCs/>
          <w:color w:val="000000"/>
          <w:spacing w:val="1"/>
          <w:sz w:val="28"/>
          <w:szCs w:val="28"/>
        </w:rPr>
        <w:t>т</w:t>
      </w:r>
      <w:r w:rsidRPr="00BB6E93">
        <w:rPr>
          <w:b/>
          <w:bCs/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2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о</w:t>
      </w:r>
      <w:r w:rsidRPr="00BB6E93">
        <w:rPr>
          <w:b/>
          <w:bCs/>
          <w:color w:val="000000"/>
          <w:w w:val="101"/>
          <w:sz w:val="28"/>
          <w:szCs w:val="28"/>
        </w:rPr>
        <w:t>с</w:t>
      </w:r>
      <w:r w:rsidRPr="00BB6E93">
        <w:rPr>
          <w:b/>
          <w:bCs/>
          <w:color w:val="000000"/>
          <w:spacing w:val="-2"/>
          <w:sz w:val="28"/>
          <w:szCs w:val="28"/>
        </w:rPr>
        <w:t>в</w:t>
      </w:r>
      <w:r w:rsidRPr="00BB6E93">
        <w:rPr>
          <w:b/>
          <w:bCs/>
          <w:color w:val="000000"/>
          <w:sz w:val="28"/>
          <w:szCs w:val="28"/>
        </w:rPr>
        <w:t>о</w:t>
      </w:r>
      <w:r w:rsidRPr="00BB6E93">
        <w:rPr>
          <w:b/>
          <w:bCs/>
          <w:color w:val="000000"/>
          <w:spacing w:val="-1"/>
          <w:w w:val="101"/>
          <w:sz w:val="28"/>
          <w:szCs w:val="28"/>
        </w:rPr>
        <w:t>е</w:t>
      </w:r>
      <w:r w:rsidRPr="00BB6E93">
        <w:rPr>
          <w:b/>
          <w:bCs/>
          <w:color w:val="000000"/>
          <w:sz w:val="28"/>
          <w:szCs w:val="28"/>
        </w:rPr>
        <w:t>н</w:t>
      </w:r>
      <w:r w:rsidRPr="00BB6E93">
        <w:rPr>
          <w:b/>
          <w:bCs/>
          <w:color w:val="000000"/>
          <w:spacing w:val="-1"/>
          <w:sz w:val="28"/>
          <w:szCs w:val="28"/>
        </w:rPr>
        <w:t>и</w:t>
      </w:r>
      <w:r w:rsidRPr="00BB6E93">
        <w:rPr>
          <w:b/>
          <w:bCs/>
          <w:color w:val="000000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д</w:t>
      </w:r>
      <w:r w:rsidRPr="00BB6E93">
        <w:rPr>
          <w:b/>
          <w:bCs/>
          <w:color w:val="000000"/>
          <w:spacing w:val="-1"/>
          <w:sz w:val="28"/>
          <w:szCs w:val="28"/>
        </w:rPr>
        <w:t>и</w:t>
      </w:r>
      <w:r w:rsidRPr="00BB6E93">
        <w:rPr>
          <w:b/>
          <w:bCs/>
          <w:color w:val="000000"/>
          <w:w w:val="101"/>
          <w:sz w:val="28"/>
          <w:szCs w:val="28"/>
        </w:rPr>
        <w:t>с</w:t>
      </w:r>
      <w:r w:rsidRPr="00BB6E93">
        <w:rPr>
          <w:b/>
          <w:bCs/>
          <w:color w:val="000000"/>
          <w:sz w:val="28"/>
          <w:szCs w:val="28"/>
        </w:rPr>
        <w:t>ц</w:t>
      </w:r>
      <w:r w:rsidRPr="00BB6E93">
        <w:rPr>
          <w:b/>
          <w:bCs/>
          <w:color w:val="000000"/>
          <w:spacing w:val="-1"/>
          <w:sz w:val="28"/>
          <w:szCs w:val="28"/>
        </w:rPr>
        <w:t>ип</w:t>
      </w:r>
      <w:r w:rsidRPr="00BB6E93">
        <w:rPr>
          <w:b/>
          <w:bCs/>
          <w:color w:val="000000"/>
          <w:spacing w:val="1"/>
          <w:sz w:val="28"/>
          <w:szCs w:val="28"/>
        </w:rPr>
        <w:t>л</w:t>
      </w:r>
      <w:r w:rsidRPr="00BB6E93">
        <w:rPr>
          <w:b/>
          <w:bCs/>
          <w:color w:val="000000"/>
          <w:sz w:val="28"/>
          <w:szCs w:val="28"/>
        </w:rPr>
        <w:t>ины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о</w:t>
      </w:r>
      <w:r w:rsidRPr="00BB6E93">
        <w:rPr>
          <w:b/>
          <w:bCs/>
          <w:color w:val="000000"/>
          <w:spacing w:val="1"/>
          <w:sz w:val="28"/>
          <w:szCs w:val="28"/>
        </w:rPr>
        <w:t>б</w:t>
      </w:r>
      <w:r w:rsidRPr="00BB6E93">
        <w:rPr>
          <w:b/>
          <w:bCs/>
          <w:color w:val="000000"/>
          <w:sz w:val="28"/>
          <w:szCs w:val="28"/>
        </w:rPr>
        <w:t>учающий</w:t>
      </w:r>
      <w:r w:rsidRPr="00BB6E93">
        <w:rPr>
          <w:b/>
          <w:bCs/>
          <w:color w:val="000000"/>
          <w:w w:val="101"/>
          <w:sz w:val="28"/>
          <w:szCs w:val="28"/>
        </w:rPr>
        <w:t>с</w:t>
      </w:r>
      <w:r w:rsidRPr="00BB6E93">
        <w:rPr>
          <w:b/>
          <w:bCs/>
          <w:color w:val="000000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до</w:t>
      </w:r>
      <w:r w:rsidRPr="00BB6E93">
        <w:rPr>
          <w:b/>
          <w:bCs/>
          <w:color w:val="000000"/>
          <w:spacing w:val="1"/>
          <w:sz w:val="28"/>
          <w:szCs w:val="28"/>
        </w:rPr>
        <w:t>л</w:t>
      </w:r>
      <w:r w:rsidRPr="00BB6E93">
        <w:rPr>
          <w:b/>
          <w:bCs/>
          <w:color w:val="000000"/>
          <w:spacing w:val="-3"/>
          <w:sz w:val="28"/>
          <w:szCs w:val="28"/>
        </w:rPr>
        <w:t>ж</w:t>
      </w:r>
      <w:r w:rsidRPr="00BB6E93">
        <w:rPr>
          <w:b/>
          <w:bCs/>
          <w:color w:val="000000"/>
          <w:w w:val="101"/>
          <w:sz w:val="28"/>
          <w:szCs w:val="28"/>
        </w:rPr>
        <w:t>е</w:t>
      </w:r>
      <w:r w:rsidRPr="00BB6E93">
        <w:rPr>
          <w:b/>
          <w:bCs/>
          <w:color w:val="000000"/>
          <w:sz w:val="28"/>
          <w:szCs w:val="28"/>
        </w:rPr>
        <w:t>н</w:t>
      </w:r>
      <w:r w:rsidRPr="00BB6E93">
        <w:rPr>
          <w:color w:val="000000"/>
          <w:spacing w:val="-1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ум</w:t>
      </w:r>
      <w:r w:rsidRPr="00BB6E93">
        <w:rPr>
          <w:b/>
          <w:bCs/>
          <w:color w:val="000000"/>
          <w:w w:val="101"/>
          <w:sz w:val="28"/>
          <w:szCs w:val="28"/>
        </w:rPr>
        <w:t>е</w:t>
      </w:r>
      <w:r w:rsidRPr="00BB6E93">
        <w:rPr>
          <w:b/>
          <w:bCs/>
          <w:color w:val="000000"/>
          <w:spacing w:val="1"/>
          <w:sz w:val="28"/>
          <w:szCs w:val="28"/>
        </w:rPr>
        <w:t>ть:</w:t>
      </w:r>
    </w:p>
    <w:p w:rsidR="002A4050" w:rsidRPr="00BB6E93" w:rsidRDefault="002A4050" w:rsidP="002A4050">
      <w:pPr>
        <w:widowControl w:val="0"/>
        <w:spacing w:line="239" w:lineRule="auto"/>
        <w:ind w:right="-57"/>
        <w:rPr>
          <w:color w:val="000000"/>
          <w:w w:val="101"/>
          <w:sz w:val="28"/>
          <w:szCs w:val="28"/>
        </w:rPr>
      </w:pPr>
      <w:r w:rsidRPr="00BB6E93">
        <w:rPr>
          <w:color w:val="000000"/>
          <w:sz w:val="28"/>
          <w:szCs w:val="28"/>
        </w:rPr>
        <w:t>-</w:t>
      </w:r>
      <w:r w:rsidRPr="00BB6E93">
        <w:rPr>
          <w:color w:val="000000"/>
          <w:spacing w:val="50"/>
          <w:sz w:val="28"/>
          <w:szCs w:val="28"/>
        </w:rPr>
        <w:t xml:space="preserve"> </w:t>
      </w:r>
      <w:r w:rsidRPr="00BB6E93">
        <w:rPr>
          <w:color w:val="000000"/>
          <w:spacing w:val="1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пр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д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>ть</w:t>
      </w:r>
      <w:r w:rsidRPr="00BB6E93">
        <w:rPr>
          <w:color w:val="000000"/>
          <w:spacing w:val="48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топо</w:t>
      </w:r>
      <w:r w:rsidRPr="00BB6E93">
        <w:rPr>
          <w:color w:val="000000"/>
          <w:spacing w:val="-2"/>
          <w:sz w:val="28"/>
          <w:szCs w:val="28"/>
        </w:rPr>
        <w:t>г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ф</w:t>
      </w:r>
      <w:r w:rsidRPr="00BB6E93">
        <w:rPr>
          <w:color w:val="000000"/>
          <w:spacing w:val="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ч</w:t>
      </w:r>
      <w:r w:rsidRPr="00BB6E93">
        <w:rPr>
          <w:color w:val="000000"/>
          <w:w w:val="101"/>
          <w:sz w:val="28"/>
          <w:szCs w:val="28"/>
        </w:rPr>
        <w:t>ес</w:t>
      </w:r>
      <w:r w:rsidRPr="00BB6E93">
        <w:rPr>
          <w:color w:val="000000"/>
          <w:spacing w:val="-2"/>
          <w:sz w:val="28"/>
          <w:szCs w:val="28"/>
        </w:rPr>
        <w:t>к</w:t>
      </w:r>
      <w:r w:rsidRPr="00BB6E93">
        <w:rPr>
          <w:color w:val="000000"/>
          <w:sz w:val="28"/>
          <w:szCs w:val="28"/>
        </w:rPr>
        <w:t>о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49"/>
          <w:sz w:val="28"/>
          <w:szCs w:val="28"/>
        </w:rPr>
        <w:t xml:space="preserve"> </w:t>
      </w:r>
      <w:r w:rsidRPr="00BB6E93">
        <w:rPr>
          <w:color w:val="000000"/>
          <w:spacing w:val="1"/>
          <w:sz w:val="28"/>
          <w:szCs w:val="28"/>
        </w:rPr>
        <w:t>р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2"/>
          <w:sz w:val="28"/>
          <w:szCs w:val="28"/>
        </w:rPr>
        <w:t>п</w:t>
      </w:r>
      <w:r w:rsidRPr="00BB6E93">
        <w:rPr>
          <w:color w:val="000000"/>
          <w:spacing w:val="1"/>
          <w:sz w:val="28"/>
          <w:szCs w:val="28"/>
        </w:rPr>
        <w:t>о</w:t>
      </w:r>
      <w:r w:rsidRPr="00BB6E93">
        <w:rPr>
          <w:color w:val="000000"/>
          <w:spacing w:val="-2"/>
          <w:sz w:val="28"/>
          <w:szCs w:val="28"/>
        </w:rPr>
        <w:t>л</w:t>
      </w:r>
      <w:r w:rsidRPr="00BB6E93">
        <w:rPr>
          <w:color w:val="000000"/>
          <w:sz w:val="28"/>
          <w:szCs w:val="28"/>
        </w:rPr>
        <w:t>ож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49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pacing w:val="50"/>
          <w:sz w:val="28"/>
          <w:szCs w:val="28"/>
        </w:rPr>
        <w:t xml:space="preserve"> 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ро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46"/>
          <w:sz w:val="28"/>
          <w:szCs w:val="28"/>
        </w:rPr>
        <w:t xml:space="preserve"> </w:t>
      </w:r>
      <w:r w:rsidRPr="00BB6E93">
        <w:rPr>
          <w:color w:val="000000"/>
          <w:spacing w:val="1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рг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нов</w:t>
      </w:r>
      <w:r w:rsidRPr="00BB6E93">
        <w:rPr>
          <w:color w:val="000000"/>
          <w:spacing w:val="49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pacing w:val="5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ч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й 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1"/>
          <w:sz w:val="28"/>
          <w:szCs w:val="28"/>
        </w:rPr>
        <w:t>л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ж</w:t>
      </w:r>
      <w:r w:rsidRPr="00BB6E93">
        <w:rPr>
          <w:color w:val="000000"/>
          <w:spacing w:val="1"/>
          <w:sz w:val="28"/>
          <w:szCs w:val="28"/>
        </w:rPr>
        <w:t>и</w:t>
      </w:r>
      <w:r w:rsidRPr="00BB6E93">
        <w:rPr>
          <w:color w:val="000000"/>
          <w:spacing w:val="-1"/>
          <w:sz w:val="28"/>
          <w:szCs w:val="28"/>
        </w:rPr>
        <w:t>в</w:t>
      </w:r>
      <w:r w:rsidRPr="00BB6E93">
        <w:rPr>
          <w:color w:val="000000"/>
          <w:sz w:val="28"/>
          <w:szCs w:val="28"/>
        </w:rPr>
        <w:t>отных</w:t>
      </w:r>
      <w:r w:rsidRPr="00BB6E93">
        <w:rPr>
          <w:color w:val="000000"/>
          <w:w w:val="101"/>
          <w:sz w:val="28"/>
          <w:szCs w:val="28"/>
        </w:rPr>
        <w:t>;</w:t>
      </w:r>
    </w:p>
    <w:p w:rsidR="002A4050" w:rsidRPr="00BB6E93" w:rsidRDefault="002A4050" w:rsidP="002A4050">
      <w:pPr>
        <w:widowControl w:val="0"/>
        <w:spacing w:line="239" w:lineRule="auto"/>
        <w:ind w:right="-20"/>
        <w:rPr>
          <w:color w:val="000000"/>
          <w:w w:val="101"/>
          <w:sz w:val="28"/>
          <w:szCs w:val="28"/>
        </w:rPr>
      </w:pPr>
      <w:r w:rsidRPr="00BB6E93">
        <w:rPr>
          <w:color w:val="000000"/>
          <w:sz w:val="28"/>
          <w:szCs w:val="28"/>
        </w:rPr>
        <w:t>- опр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д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>ть</w:t>
      </w:r>
      <w:r w:rsidRPr="00BB6E93">
        <w:rPr>
          <w:color w:val="000000"/>
          <w:spacing w:val="-1"/>
          <w:sz w:val="28"/>
          <w:szCs w:val="28"/>
        </w:rPr>
        <w:t xml:space="preserve"> 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2"/>
          <w:sz w:val="28"/>
          <w:szCs w:val="28"/>
        </w:rPr>
        <w:t>н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томич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1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ки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2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и во</w:t>
      </w:r>
      <w:r w:rsidRPr="00BB6E93">
        <w:rPr>
          <w:color w:val="000000"/>
          <w:spacing w:val="-1"/>
          <w:sz w:val="28"/>
          <w:szCs w:val="28"/>
        </w:rPr>
        <w:t>з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w w:val="101"/>
          <w:sz w:val="28"/>
          <w:szCs w:val="28"/>
        </w:rPr>
        <w:t>ас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ны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spacing w:val="-2"/>
          <w:sz w:val="28"/>
          <w:szCs w:val="28"/>
        </w:rPr>
        <w:t>о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1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б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нно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живот</w:t>
      </w:r>
      <w:r w:rsidRPr="00BB6E93">
        <w:rPr>
          <w:color w:val="000000"/>
          <w:spacing w:val="-1"/>
          <w:sz w:val="28"/>
          <w:szCs w:val="28"/>
        </w:rPr>
        <w:t>ны</w:t>
      </w:r>
      <w:r w:rsidRPr="00BB6E93">
        <w:rPr>
          <w:color w:val="000000"/>
          <w:spacing w:val="1"/>
          <w:sz w:val="28"/>
          <w:szCs w:val="28"/>
        </w:rPr>
        <w:t>х</w:t>
      </w:r>
      <w:r w:rsidRPr="00BB6E93">
        <w:rPr>
          <w:color w:val="000000"/>
          <w:w w:val="101"/>
          <w:sz w:val="28"/>
          <w:szCs w:val="28"/>
        </w:rPr>
        <w:t>;</w:t>
      </w:r>
    </w:p>
    <w:p w:rsidR="002A4050" w:rsidRPr="00BB6E93" w:rsidRDefault="002A4050" w:rsidP="002A4050">
      <w:pPr>
        <w:widowControl w:val="0"/>
        <w:spacing w:line="242" w:lineRule="auto"/>
        <w:ind w:right="406"/>
        <w:rPr>
          <w:b/>
          <w:bCs/>
          <w:color w:val="000000"/>
          <w:sz w:val="28"/>
          <w:szCs w:val="28"/>
        </w:rPr>
      </w:pPr>
      <w:r w:rsidRPr="00BB6E93">
        <w:rPr>
          <w:color w:val="000000"/>
          <w:sz w:val="28"/>
          <w:szCs w:val="28"/>
        </w:rPr>
        <w:t>- опр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д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>ть</w:t>
      </w:r>
      <w:r w:rsidRPr="00BB6E93">
        <w:rPr>
          <w:color w:val="000000"/>
          <w:spacing w:val="-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 xml:space="preserve">и </w:t>
      </w:r>
      <w:r w:rsidRPr="00BB6E93">
        <w:rPr>
          <w:color w:val="000000"/>
          <w:spacing w:val="-1"/>
          <w:sz w:val="28"/>
          <w:szCs w:val="28"/>
        </w:rPr>
        <w:t>ф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pacing w:val="-1"/>
          <w:sz w:val="28"/>
          <w:szCs w:val="28"/>
        </w:rPr>
        <w:t>к</w:t>
      </w:r>
      <w:r w:rsidRPr="00BB6E93">
        <w:rPr>
          <w:color w:val="000000"/>
          <w:spacing w:val="-1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иров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ть </w:t>
      </w:r>
      <w:r w:rsidRPr="00BB6E93">
        <w:rPr>
          <w:color w:val="000000"/>
          <w:spacing w:val="-3"/>
          <w:sz w:val="28"/>
          <w:szCs w:val="28"/>
        </w:rPr>
        <w:t>ф</w:t>
      </w:r>
      <w:r w:rsidRPr="00BB6E93">
        <w:rPr>
          <w:color w:val="000000"/>
          <w:spacing w:val="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з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spacing w:val="1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ло</w:t>
      </w:r>
      <w:r w:rsidRPr="00BB6E93">
        <w:rPr>
          <w:color w:val="000000"/>
          <w:spacing w:val="-1"/>
          <w:sz w:val="28"/>
          <w:szCs w:val="28"/>
        </w:rPr>
        <w:t>г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pacing w:val="-1"/>
          <w:sz w:val="28"/>
          <w:szCs w:val="28"/>
        </w:rPr>
        <w:t>ч</w:t>
      </w:r>
      <w:r w:rsidRPr="00BB6E93">
        <w:rPr>
          <w:color w:val="000000"/>
          <w:w w:val="101"/>
          <w:sz w:val="28"/>
          <w:szCs w:val="28"/>
        </w:rPr>
        <w:t>ес</w:t>
      </w:r>
      <w:r w:rsidRPr="00BB6E93">
        <w:rPr>
          <w:color w:val="000000"/>
          <w:sz w:val="28"/>
          <w:szCs w:val="28"/>
        </w:rPr>
        <w:t>ки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 xml:space="preserve"> х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к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1"/>
          <w:sz w:val="28"/>
          <w:szCs w:val="28"/>
        </w:rPr>
        <w:t>р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ки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живо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ных</w:t>
      </w:r>
      <w:r w:rsidRPr="00BB6E93">
        <w:rPr>
          <w:color w:val="000000"/>
          <w:w w:val="101"/>
          <w:sz w:val="28"/>
          <w:szCs w:val="28"/>
        </w:rPr>
        <w:t>;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2.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В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р</w:t>
      </w:r>
      <w:r w:rsidRPr="00BB6E93">
        <w:rPr>
          <w:b/>
          <w:bCs/>
          <w:color w:val="000000"/>
          <w:w w:val="101"/>
          <w:sz w:val="28"/>
          <w:szCs w:val="28"/>
        </w:rPr>
        <w:t>ез</w:t>
      </w:r>
      <w:r w:rsidRPr="00BB6E93">
        <w:rPr>
          <w:b/>
          <w:bCs/>
          <w:color w:val="000000"/>
          <w:spacing w:val="-1"/>
          <w:sz w:val="28"/>
          <w:szCs w:val="28"/>
        </w:rPr>
        <w:t>у</w:t>
      </w:r>
      <w:r w:rsidRPr="00BB6E93">
        <w:rPr>
          <w:b/>
          <w:bCs/>
          <w:color w:val="000000"/>
          <w:sz w:val="28"/>
          <w:szCs w:val="28"/>
        </w:rPr>
        <w:t>л</w:t>
      </w:r>
      <w:r w:rsidRPr="00BB6E93">
        <w:rPr>
          <w:b/>
          <w:bCs/>
          <w:color w:val="000000"/>
          <w:spacing w:val="-1"/>
          <w:sz w:val="28"/>
          <w:szCs w:val="28"/>
        </w:rPr>
        <w:t>ьт</w:t>
      </w:r>
      <w:r w:rsidRPr="00BB6E93">
        <w:rPr>
          <w:b/>
          <w:bCs/>
          <w:color w:val="000000"/>
          <w:sz w:val="28"/>
          <w:szCs w:val="28"/>
        </w:rPr>
        <w:t>ат</w:t>
      </w:r>
      <w:r w:rsidRPr="00BB6E93">
        <w:rPr>
          <w:b/>
          <w:bCs/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о</w:t>
      </w:r>
      <w:r w:rsidRPr="00BB6E93">
        <w:rPr>
          <w:b/>
          <w:bCs/>
          <w:color w:val="000000"/>
          <w:w w:val="101"/>
          <w:sz w:val="28"/>
          <w:szCs w:val="28"/>
        </w:rPr>
        <w:t>с</w:t>
      </w:r>
      <w:r w:rsidRPr="00BB6E93">
        <w:rPr>
          <w:b/>
          <w:bCs/>
          <w:color w:val="000000"/>
          <w:spacing w:val="-3"/>
          <w:sz w:val="28"/>
          <w:szCs w:val="28"/>
        </w:rPr>
        <w:t>в</w:t>
      </w:r>
      <w:r w:rsidRPr="00BB6E93">
        <w:rPr>
          <w:b/>
          <w:bCs/>
          <w:color w:val="000000"/>
          <w:spacing w:val="1"/>
          <w:sz w:val="28"/>
          <w:szCs w:val="28"/>
        </w:rPr>
        <w:t>о</w:t>
      </w:r>
      <w:r w:rsidRPr="00BB6E93">
        <w:rPr>
          <w:b/>
          <w:bCs/>
          <w:color w:val="000000"/>
          <w:w w:val="101"/>
          <w:sz w:val="28"/>
          <w:szCs w:val="28"/>
        </w:rPr>
        <w:t>е</w:t>
      </w:r>
      <w:r w:rsidRPr="00BB6E93">
        <w:rPr>
          <w:b/>
          <w:bCs/>
          <w:color w:val="000000"/>
          <w:sz w:val="28"/>
          <w:szCs w:val="28"/>
        </w:rPr>
        <w:t>н</w:t>
      </w:r>
      <w:r w:rsidRPr="00BB6E93">
        <w:rPr>
          <w:b/>
          <w:bCs/>
          <w:color w:val="000000"/>
          <w:spacing w:val="-1"/>
          <w:sz w:val="28"/>
          <w:szCs w:val="28"/>
        </w:rPr>
        <w:t>и</w:t>
      </w:r>
      <w:r w:rsidRPr="00BB6E93">
        <w:rPr>
          <w:b/>
          <w:bCs/>
          <w:color w:val="000000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ди</w:t>
      </w:r>
      <w:r w:rsidRPr="00BB6E93">
        <w:rPr>
          <w:b/>
          <w:bCs/>
          <w:color w:val="000000"/>
          <w:w w:val="101"/>
          <w:sz w:val="28"/>
          <w:szCs w:val="28"/>
        </w:rPr>
        <w:t>с</w:t>
      </w:r>
      <w:r w:rsidRPr="00BB6E93">
        <w:rPr>
          <w:b/>
          <w:bCs/>
          <w:color w:val="000000"/>
          <w:sz w:val="28"/>
          <w:szCs w:val="28"/>
        </w:rPr>
        <w:t>ц</w:t>
      </w:r>
      <w:r w:rsidRPr="00BB6E93">
        <w:rPr>
          <w:b/>
          <w:bCs/>
          <w:color w:val="000000"/>
          <w:spacing w:val="-1"/>
          <w:sz w:val="28"/>
          <w:szCs w:val="28"/>
        </w:rPr>
        <w:t>ип</w:t>
      </w:r>
      <w:r w:rsidRPr="00BB6E93">
        <w:rPr>
          <w:b/>
          <w:bCs/>
          <w:color w:val="000000"/>
          <w:sz w:val="28"/>
          <w:szCs w:val="28"/>
        </w:rPr>
        <w:t>лины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обучающи</w:t>
      </w:r>
      <w:r w:rsidRPr="00BB6E93">
        <w:rPr>
          <w:b/>
          <w:bCs/>
          <w:color w:val="000000"/>
          <w:spacing w:val="-1"/>
          <w:sz w:val="28"/>
          <w:szCs w:val="28"/>
        </w:rPr>
        <w:t>й</w:t>
      </w:r>
      <w:r w:rsidRPr="00BB6E93">
        <w:rPr>
          <w:b/>
          <w:bCs/>
          <w:color w:val="000000"/>
          <w:w w:val="101"/>
          <w:sz w:val="28"/>
          <w:szCs w:val="28"/>
        </w:rPr>
        <w:t>с</w:t>
      </w:r>
      <w:r w:rsidRPr="00BB6E93">
        <w:rPr>
          <w:b/>
          <w:bCs/>
          <w:color w:val="000000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дол</w:t>
      </w:r>
      <w:r w:rsidRPr="00BB6E93">
        <w:rPr>
          <w:b/>
          <w:bCs/>
          <w:color w:val="000000"/>
          <w:spacing w:val="-2"/>
          <w:sz w:val="28"/>
          <w:szCs w:val="28"/>
        </w:rPr>
        <w:t>ж</w:t>
      </w:r>
      <w:r w:rsidRPr="00BB6E93">
        <w:rPr>
          <w:b/>
          <w:bCs/>
          <w:color w:val="000000"/>
          <w:w w:val="101"/>
          <w:sz w:val="28"/>
          <w:szCs w:val="28"/>
        </w:rPr>
        <w:t>е</w:t>
      </w:r>
      <w:r w:rsidRPr="00BB6E93">
        <w:rPr>
          <w:b/>
          <w:bCs/>
          <w:color w:val="000000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w w:val="101"/>
          <w:sz w:val="28"/>
          <w:szCs w:val="28"/>
        </w:rPr>
        <w:t>з</w:t>
      </w:r>
      <w:r w:rsidRPr="00BB6E93">
        <w:rPr>
          <w:b/>
          <w:bCs/>
          <w:color w:val="000000"/>
          <w:sz w:val="28"/>
          <w:szCs w:val="28"/>
        </w:rPr>
        <w:t>нать:</w:t>
      </w:r>
    </w:p>
    <w:p w:rsidR="002A4050" w:rsidRPr="00BB6E93" w:rsidRDefault="002A4050" w:rsidP="002A4050">
      <w:pPr>
        <w:widowControl w:val="0"/>
        <w:tabs>
          <w:tab w:val="left" w:pos="765"/>
          <w:tab w:val="left" w:pos="2254"/>
          <w:tab w:val="left" w:pos="3909"/>
          <w:tab w:val="left" w:pos="4400"/>
          <w:tab w:val="left" w:pos="6493"/>
          <w:tab w:val="left" w:pos="8159"/>
        </w:tabs>
        <w:ind w:right="-58"/>
        <w:rPr>
          <w:color w:val="000000"/>
          <w:w w:val="101"/>
          <w:sz w:val="28"/>
          <w:szCs w:val="28"/>
        </w:rPr>
      </w:pPr>
      <w:r w:rsidRPr="00BB6E93">
        <w:rPr>
          <w:color w:val="000000"/>
          <w:sz w:val="28"/>
          <w:szCs w:val="28"/>
        </w:rPr>
        <w:t>-</w:t>
      </w:r>
      <w:r w:rsidRPr="00BB6E93">
        <w:rPr>
          <w:color w:val="000000"/>
          <w:sz w:val="28"/>
          <w:szCs w:val="28"/>
        </w:rPr>
        <w:tab/>
        <w:t>о</w:t>
      </w:r>
      <w:r w:rsidRPr="00BB6E93">
        <w:rPr>
          <w:color w:val="000000"/>
          <w:spacing w:val="-1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новн</w:t>
      </w:r>
      <w:r w:rsidRPr="00BB6E93">
        <w:rPr>
          <w:color w:val="000000"/>
          <w:spacing w:val="-1"/>
          <w:sz w:val="28"/>
          <w:szCs w:val="28"/>
        </w:rPr>
        <w:t>ы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ab/>
        <w:t>по</w:t>
      </w:r>
      <w:r w:rsidRPr="00BB6E93">
        <w:rPr>
          <w:color w:val="000000"/>
          <w:spacing w:val="-3"/>
          <w:sz w:val="28"/>
          <w:szCs w:val="28"/>
        </w:rPr>
        <w:t>л</w:t>
      </w:r>
      <w:r w:rsidRPr="00BB6E93">
        <w:rPr>
          <w:color w:val="000000"/>
          <w:sz w:val="28"/>
          <w:szCs w:val="28"/>
        </w:rPr>
        <w:t>ож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ab/>
        <w:t>и</w:t>
      </w:r>
      <w:r w:rsidRPr="00BB6E93">
        <w:rPr>
          <w:color w:val="000000"/>
          <w:sz w:val="28"/>
          <w:szCs w:val="28"/>
        </w:rPr>
        <w:tab/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spacing w:val="-1"/>
          <w:sz w:val="28"/>
          <w:szCs w:val="28"/>
        </w:rPr>
        <w:t>м</w:t>
      </w:r>
      <w:r w:rsidRPr="00BB6E93">
        <w:rPr>
          <w:color w:val="000000"/>
          <w:sz w:val="28"/>
          <w:szCs w:val="28"/>
        </w:rPr>
        <w:t>ино</w:t>
      </w:r>
      <w:r w:rsidRPr="00BB6E93">
        <w:rPr>
          <w:color w:val="000000"/>
          <w:spacing w:val="-1"/>
          <w:sz w:val="28"/>
          <w:szCs w:val="28"/>
        </w:rPr>
        <w:t>л</w:t>
      </w:r>
      <w:r w:rsidRPr="00BB6E93">
        <w:rPr>
          <w:color w:val="000000"/>
          <w:sz w:val="28"/>
          <w:szCs w:val="28"/>
        </w:rPr>
        <w:t>огию</w:t>
      </w:r>
      <w:r w:rsidRPr="00BB6E93">
        <w:rPr>
          <w:color w:val="000000"/>
          <w:sz w:val="28"/>
          <w:szCs w:val="28"/>
        </w:rPr>
        <w:tab/>
        <w:t>ц</w:t>
      </w:r>
      <w:r w:rsidRPr="00BB6E93">
        <w:rPr>
          <w:color w:val="000000"/>
          <w:spacing w:val="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то</w:t>
      </w:r>
      <w:r w:rsidRPr="00BB6E93">
        <w:rPr>
          <w:color w:val="000000"/>
          <w:spacing w:val="-1"/>
          <w:sz w:val="28"/>
          <w:szCs w:val="28"/>
        </w:rPr>
        <w:t>л</w:t>
      </w:r>
      <w:r w:rsidRPr="00BB6E93">
        <w:rPr>
          <w:color w:val="000000"/>
          <w:sz w:val="28"/>
          <w:szCs w:val="28"/>
        </w:rPr>
        <w:t>о</w:t>
      </w:r>
      <w:r w:rsidRPr="00BB6E93">
        <w:rPr>
          <w:color w:val="000000"/>
          <w:spacing w:val="-1"/>
          <w:sz w:val="28"/>
          <w:szCs w:val="28"/>
        </w:rPr>
        <w:t>г</w:t>
      </w:r>
      <w:r w:rsidRPr="00BB6E93">
        <w:rPr>
          <w:color w:val="000000"/>
          <w:sz w:val="28"/>
          <w:szCs w:val="28"/>
        </w:rPr>
        <w:t>ии,</w:t>
      </w:r>
      <w:r w:rsidRPr="00BB6E93">
        <w:rPr>
          <w:color w:val="000000"/>
          <w:sz w:val="28"/>
          <w:szCs w:val="28"/>
        </w:rPr>
        <w:tab/>
      </w:r>
      <w:r w:rsidRPr="00BB6E93">
        <w:rPr>
          <w:color w:val="000000"/>
          <w:spacing w:val="-1"/>
          <w:sz w:val="28"/>
          <w:szCs w:val="28"/>
        </w:rPr>
        <w:t>г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ологии, эмбр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ол</w:t>
      </w:r>
      <w:r w:rsidRPr="00BB6E93">
        <w:rPr>
          <w:color w:val="000000"/>
          <w:spacing w:val="1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ги</w:t>
      </w:r>
      <w:r w:rsidRPr="00BB6E93">
        <w:rPr>
          <w:color w:val="000000"/>
          <w:spacing w:val="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 xml:space="preserve">, </w:t>
      </w:r>
      <w:r w:rsidRPr="00BB6E93">
        <w:rPr>
          <w:color w:val="000000"/>
          <w:spacing w:val="-1"/>
          <w:sz w:val="28"/>
          <w:szCs w:val="28"/>
        </w:rPr>
        <w:t>м</w:t>
      </w:r>
      <w:r w:rsidRPr="00BB6E93">
        <w:rPr>
          <w:color w:val="000000"/>
          <w:sz w:val="28"/>
          <w:szCs w:val="28"/>
        </w:rPr>
        <w:t>ор</w:t>
      </w:r>
      <w:r w:rsidRPr="00BB6E93">
        <w:rPr>
          <w:color w:val="000000"/>
          <w:spacing w:val="-2"/>
          <w:sz w:val="28"/>
          <w:szCs w:val="28"/>
        </w:rPr>
        <w:t>ф</w:t>
      </w:r>
      <w:r w:rsidRPr="00BB6E93">
        <w:rPr>
          <w:color w:val="000000"/>
          <w:sz w:val="28"/>
          <w:szCs w:val="28"/>
        </w:rPr>
        <w:t>ол</w:t>
      </w:r>
      <w:r w:rsidRPr="00BB6E93">
        <w:rPr>
          <w:color w:val="000000"/>
          <w:spacing w:val="1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 xml:space="preserve">гии, 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ом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pacing w:val="-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ф</w:t>
      </w:r>
      <w:r w:rsidRPr="00BB6E93">
        <w:rPr>
          <w:color w:val="000000"/>
          <w:spacing w:val="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зио</w:t>
      </w:r>
      <w:r w:rsidRPr="00BB6E93">
        <w:rPr>
          <w:color w:val="000000"/>
          <w:spacing w:val="-1"/>
          <w:sz w:val="28"/>
          <w:szCs w:val="28"/>
        </w:rPr>
        <w:t>л</w:t>
      </w:r>
      <w:r w:rsidRPr="00BB6E93">
        <w:rPr>
          <w:color w:val="000000"/>
          <w:sz w:val="28"/>
          <w:szCs w:val="28"/>
        </w:rPr>
        <w:t>ог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pacing w:val="-1"/>
          <w:sz w:val="28"/>
          <w:szCs w:val="28"/>
        </w:rPr>
        <w:t>ж</w:t>
      </w:r>
      <w:r w:rsidRPr="00BB6E93">
        <w:rPr>
          <w:color w:val="000000"/>
          <w:sz w:val="28"/>
          <w:szCs w:val="28"/>
        </w:rPr>
        <w:t>ивотных</w:t>
      </w:r>
      <w:r w:rsidRPr="00BB6E93">
        <w:rPr>
          <w:color w:val="000000"/>
          <w:w w:val="101"/>
          <w:sz w:val="28"/>
          <w:szCs w:val="28"/>
        </w:rPr>
        <w:t>;</w:t>
      </w:r>
    </w:p>
    <w:p w:rsidR="002A4050" w:rsidRPr="00BB6E93" w:rsidRDefault="002A4050" w:rsidP="002A4050">
      <w:pPr>
        <w:widowControl w:val="0"/>
        <w:spacing w:line="239" w:lineRule="auto"/>
        <w:ind w:right="-19"/>
        <w:jc w:val="both"/>
        <w:rPr>
          <w:color w:val="000000"/>
          <w:w w:val="101"/>
          <w:sz w:val="28"/>
          <w:szCs w:val="28"/>
        </w:rPr>
      </w:pPr>
      <w:r w:rsidRPr="00BB6E93">
        <w:rPr>
          <w:color w:val="000000"/>
          <w:sz w:val="28"/>
          <w:szCs w:val="28"/>
        </w:rPr>
        <w:t>-</w:t>
      </w:r>
      <w:r w:rsidRPr="00BB6E93">
        <w:rPr>
          <w:color w:val="000000"/>
          <w:spacing w:val="115"/>
          <w:sz w:val="28"/>
          <w:szCs w:val="28"/>
        </w:rPr>
        <w:t xml:space="preserve"> 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тро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112"/>
          <w:sz w:val="28"/>
          <w:szCs w:val="28"/>
        </w:rPr>
        <w:t xml:space="preserve"> </w:t>
      </w:r>
      <w:r w:rsidRPr="00BB6E93">
        <w:rPr>
          <w:color w:val="000000"/>
          <w:spacing w:val="-1"/>
          <w:sz w:val="28"/>
          <w:szCs w:val="28"/>
        </w:rPr>
        <w:t>о</w:t>
      </w:r>
      <w:r w:rsidRPr="00BB6E93">
        <w:rPr>
          <w:color w:val="000000"/>
          <w:spacing w:val="1"/>
          <w:sz w:val="28"/>
          <w:szCs w:val="28"/>
        </w:rPr>
        <w:t>р</w:t>
      </w:r>
      <w:r w:rsidRPr="00BB6E93">
        <w:rPr>
          <w:color w:val="000000"/>
          <w:sz w:val="28"/>
          <w:szCs w:val="28"/>
        </w:rPr>
        <w:t>г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spacing w:val="-1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в</w:t>
      </w:r>
      <w:r w:rsidRPr="00BB6E93">
        <w:rPr>
          <w:color w:val="000000"/>
          <w:spacing w:val="114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pacing w:val="115"/>
          <w:sz w:val="28"/>
          <w:szCs w:val="28"/>
        </w:rPr>
        <w:t xml:space="preserve"> 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spacing w:val="112"/>
          <w:sz w:val="28"/>
          <w:szCs w:val="28"/>
        </w:rPr>
        <w:t xml:space="preserve"> </w:t>
      </w:r>
      <w:r w:rsidRPr="00BB6E93">
        <w:rPr>
          <w:color w:val="000000"/>
          <w:spacing w:val="1"/>
          <w:sz w:val="28"/>
          <w:szCs w:val="28"/>
        </w:rPr>
        <w:t>ор</w:t>
      </w:r>
      <w:r w:rsidRPr="00BB6E93">
        <w:rPr>
          <w:color w:val="000000"/>
          <w:spacing w:val="-1"/>
          <w:sz w:val="28"/>
          <w:szCs w:val="28"/>
        </w:rPr>
        <w:t>г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нов</w:t>
      </w:r>
      <w:r w:rsidRPr="00BB6E93">
        <w:rPr>
          <w:color w:val="000000"/>
          <w:spacing w:val="114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живо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ных</w:t>
      </w:r>
      <w:r w:rsidRPr="00BB6E93">
        <w:rPr>
          <w:color w:val="000000"/>
          <w:w w:val="101"/>
          <w:sz w:val="28"/>
          <w:szCs w:val="28"/>
        </w:rPr>
        <w:t>:</w:t>
      </w:r>
      <w:r w:rsidRPr="00BB6E93">
        <w:rPr>
          <w:color w:val="000000"/>
          <w:spacing w:val="115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опорн</w:t>
      </w:r>
      <w:r w:rsidRPr="00BB6E93">
        <w:rPr>
          <w:color w:val="000000"/>
          <w:spacing w:val="7"/>
          <w:sz w:val="28"/>
          <w:szCs w:val="28"/>
        </w:rPr>
        <w:t>о</w:t>
      </w:r>
      <w:r w:rsidRPr="00BB6E93">
        <w:rPr>
          <w:color w:val="000000"/>
          <w:spacing w:val="-1"/>
          <w:sz w:val="28"/>
          <w:szCs w:val="28"/>
        </w:rPr>
        <w:t>-</w:t>
      </w:r>
      <w:r w:rsidRPr="00BB6E93">
        <w:rPr>
          <w:color w:val="000000"/>
          <w:sz w:val="28"/>
          <w:szCs w:val="28"/>
        </w:rPr>
        <w:t>двиг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льной, кр</w:t>
      </w:r>
      <w:r w:rsidRPr="00BB6E93">
        <w:rPr>
          <w:color w:val="000000"/>
          <w:spacing w:val="1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в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но</w:t>
      </w:r>
      <w:r w:rsidRPr="00BB6E93">
        <w:rPr>
          <w:color w:val="000000"/>
          <w:spacing w:val="-1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spacing w:val="-1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й,</w:t>
      </w:r>
      <w:r w:rsidRPr="00BB6E93">
        <w:rPr>
          <w:color w:val="000000"/>
          <w:spacing w:val="155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пи</w:t>
      </w:r>
      <w:r w:rsidRPr="00BB6E93">
        <w:rPr>
          <w:color w:val="000000"/>
          <w:spacing w:val="-2"/>
          <w:sz w:val="28"/>
          <w:szCs w:val="28"/>
        </w:rPr>
        <w:t>щ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в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рит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льной,</w:t>
      </w:r>
      <w:r w:rsidRPr="00BB6E93">
        <w:rPr>
          <w:color w:val="000000"/>
          <w:spacing w:val="155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дых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1"/>
          <w:sz w:val="28"/>
          <w:szCs w:val="28"/>
        </w:rPr>
        <w:t>ль</w:t>
      </w:r>
      <w:r w:rsidRPr="00BB6E93">
        <w:rPr>
          <w:color w:val="000000"/>
          <w:sz w:val="28"/>
          <w:szCs w:val="28"/>
        </w:rPr>
        <w:t>ной,</w:t>
      </w:r>
      <w:r w:rsidRPr="00BB6E93">
        <w:rPr>
          <w:color w:val="000000"/>
          <w:spacing w:val="155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покровной,</w:t>
      </w:r>
      <w:r w:rsidRPr="00BB6E93">
        <w:rPr>
          <w:color w:val="000000"/>
          <w:spacing w:val="154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выд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1"/>
          <w:sz w:val="28"/>
          <w:szCs w:val="28"/>
        </w:rPr>
        <w:t>лит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spacing w:val="-3"/>
          <w:sz w:val="28"/>
          <w:szCs w:val="28"/>
        </w:rPr>
        <w:t>ь</w:t>
      </w:r>
      <w:r w:rsidRPr="00BB6E93">
        <w:rPr>
          <w:color w:val="000000"/>
          <w:sz w:val="28"/>
          <w:szCs w:val="28"/>
        </w:rPr>
        <w:t>ной, п</w:t>
      </w:r>
      <w:r w:rsidRPr="00BB6E93">
        <w:rPr>
          <w:color w:val="000000"/>
          <w:spacing w:val="1"/>
          <w:sz w:val="28"/>
          <w:szCs w:val="28"/>
        </w:rPr>
        <w:t>о</w:t>
      </w:r>
      <w:r w:rsidRPr="00BB6E93">
        <w:rPr>
          <w:color w:val="000000"/>
          <w:spacing w:val="-2"/>
          <w:sz w:val="28"/>
          <w:szCs w:val="28"/>
        </w:rPr>
        <w:t>л</w:t>
      </w:r>
      <w:r w:rsidRPr="00BB6E93">
        <w:rPr>
          <w:color w:val="000000"/>
          <w:sz w:val="28"/>
          <w:szCs w:val="28"/>
        </w:rPr>
        <w:t>овой,</w:t>
      </w:r>
      <w:r w:rsidRPr="00BB6E93">
        <w:rPr>
          <w:color w:val="000000"/>
          <w:spacing w:val="133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эндокринной,</w:t>
      </w:r>
      <w:r w:rsidRPr="00BB6E93">
        <w:rPr>
          <w:color w:val="000000"/>
          <w:spacing w:val="133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рв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о</w:t>
      </w:r>
      <w:r w:rsidRPr="00BB6E93">
        <w:rPr>
          <w:color w:val="000000"/>
          <w:spacing w:val="1"/>
          <w:sz w:val="28"/>
          <w:szCs w:val="28"/>
        </w:rPr>
        <w:t>й</w:t>
      </w:r>
      <w:r w:rsidRPr="00BB6E93">
        <w:rPr>
          <w:color w:val="000000"/>
          <w:sz w:val="28"/>
          <w:szCs w:val="28"/>
        </w:rPr>
        <w:t>,</w:t>
      </w:r>
      <w:r w:rsidRPr="00BB6E93">
        <w:rPr>
          <w:color w:val="000000"/>
          <w:spacing w:val="133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вк</w:t>
      </w:r>
      <w:r w:rsidRPr="00BB6E93">
        <w:rPr>
          <w:color w:val="000000"/>
          <w:spacing w:val="-2"/>
          <w:sz w:val="28"/>
          <w:szCs w:val="28"/>
        </w:rPr>
        <w:t>л</w:t>
      </w:r>
      <w:r w:rsidRPr="00BB6E93">
        <w:rPr>
          <w:color w:val="000000"/>
          <w:sz w:val="28"/>
          <w:szCs w:val="28"/>
        </w:rPr>
        <w:t>юч</w:t>
      </w:r>
      <w:r w:rsidRPr="00BB6E93">
        <w:rPr>
          <w:color w:val="000000"/>
          <w:w w:val="101"/>
          <w:sz w:val="28"/>
          <w:szCs w:val="28"/>
        </w:rPr>
        <w:t>ая</w:t>
      </w:r>
      <w:r w:rsidRPr="00BB6E93">
        <w:rPr>
          <w:color w:val="000000"/>
          <w:spacing w:val="133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ц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нтр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spacing w:val="-1"/>
          <w:sz w:val="28"/>
          <w:szCs w:val="28"/>
        </w:rPr>
        <w:t>ь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spacing w:val="-3"/>
          <w:sz w:val="28"/>
          <w:szCs w:val="28"/>
        </w:rPr>
        <w:t>у</w:t>
      </w:r>
      <w:r w:rsidRPr="00BB6E93">
        <w:rPr>
          <w:color w:val="000000"/>
          <w:sz w:val="28"/>
          <w:szCs w:val="28"/>
        </w:rPr>
        <w:t>ю</w:t>
      </w:r>
      <w:r w:rsidRPr="00BB6E93">
        <w:rPr>
          <w:color w:val="000000"/>
          <w:spacing w:val="135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рвн</w:t>
      </w:r>
      <w:r w:rsidRPr="00BB6E93">
        <w:rPr>
          <w:color w:val="000000"/>
          <w:spacing w:val="-2"/>
          <w:sz w:val="28"/>
          <w:szCs w:val="28"/>
        </w:rPr>
        <w:t>у</w:t>
      </w:r>
      <w:r w:rsidRPr="00BB6E93">
        <w:rPr>
          <w:color w:val="000000"/>
          <w:sz w:val="28"/>
          <w:szCs w:val="28"/>
        </w:rPr>
        <w:t>ю</w:t>
      </w:r>
      <w:r w:rsidRPr="00BB6E93">
        <w:rPr>
          <w:color w:val="000000"/>
          <w:spacing w:val="132"/>
          <w:sz w:val="28"/>
          <w:szCs w:val="28"/>
        </w:rPr>
        <w:t xml:space="preserve"> 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 xml:space="preserve">му (ЦНС) 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лиз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3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о</w:t>
      </w:r>
      <w:r w:rsidRPr="00BB6E93">
        <w:rPr>
          <w:color w:val="000000"/>
          <w:spacing w:val="-1"/>
          <w:sz w:val="28"/>
          <w:szCs w:val="28"/>
        </w:rPr>
        <w:t>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;</w:t>
      </w:r>
    </w:p>
    <w:p w:rsidR="002A4050" w:rsidRPr="00BB6E93" w:rsidRDefault="002A4050" w:rsidP="002A4050">
      <w:pPr>
        <w:widowControl w:val="0"/>
        <w:spacing w:line="239" w:lineRule="auto"/>
        <w:ind w:right="-20"/>
        <w:rPr>
          <w:color w:val="000000"/>
          <w:w w:val="101"/>
          <w:sz w:val="28"/>
          <w:szCs w:val="28"/>
        </w:rPr>
      </w:pPr>
      <w:r w:rsidRPr="00BB6E93">
        <w:rPr>
          <w:color w:val="000000"/>
          <w:sz w:val="28"/>
          <w:szCs w:val="28"/>
        </w:rPr>
        <w:t>- их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pacing w:val="-2"/>
          <w:sz w:val="28"/>
          <w:szCs w:val="28"/>
        </w:rPr>
        <w:t>в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pacing w:val="-1"/>
          <w:sz w:val="28"/>
          <w:szCs w:val="28"/>
        </w:rPr>
        <w:t>д</w:t>
      </w:r>
      <w:r w:rsidRPr="00BB6E93">
        <w:rPr>
          <w:color w:val="000000"/>
          <w:sz w:val="28"/>
          <w:szCs w:val="28"/>
        </w:rPr>
        <w:t>овы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 xml:space="preserve"> о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1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б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spacing w:val="1"/>
          <w:sz w:val="28"/>
          <w:szCs w:val="28"/>
        </w:rPr>
        <w:t>о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;</w:t>
      </w:r>
    </w:p>
    <w:p w:rsidR="002A4050" w:rsidRPr="00BB6E93" w:rsidRDefault="002A4050" w:rsidP="002A4050">
      <w:pPr>
        <w:widowControl w:val="0"/>
        <w:spacing w:line="241" w:lineRule="auto"/>
        <w:ind w:right="-20"/>
        <w:rPr>
          <w:color w:val="000000"/>
          <w:w w:val="101"/>
          <w:sz w:val="28"/>
          <w:szCs w:val="28"/>
        </w:rPr>
      </w:pPr>
      <w:r w:rsidRPr="00BB6E93">
        <w:rPr>
          <w:color w:val="000000"/>
          <w:sz w:val="28"/>
          <w:szCs w:val="28"/>
        </w:rPr>
        <w:t>- х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кт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ки проц</w:t>
      </w:r>
      <w:r w:rsidRPr="00BB6E93">
        <w:rPr>
          <w:color w:val="000000"/>
          <w:w w:val="101"/>
          <w:sz w:val="28"/>
          <w:szCs w:val="28"/>
        </w:rPr>
        <w:t>ес</w:t>
      </w:r>
      <w:r w:rsidRPr="00BB6E93">
        <w:rPr>
          <w:color w:val="000000"/>
          <w:spacing w:val="-3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ов ж</w:t>
      </w:r>
      <w:r w:rsidRPr="00BB6E93">
        <w:rPr>
          <w:color w:val="000000"/>
          <w:spacing w:val="2"/>
          <w:sz w:val="28"/>
          <w:szCs w:val="28"/>
        </w:rPr>
        <w:t>и</w:t>
      </w:r>
      <w:r w:rsidRPr="00BB6E93">
        <w:rPr>
          <w:color w:val="000000"/>
          <w:spacing w:val="-1"/>
          <w:sz w:val="28"/>
          <w:szCs w:val="28"/>
        </w:rPr>
        <w:t>з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д</w:t>
      </w:r>
      <w:r w:rsidRPr="00BB6E93">
        <w:rPr>
          <w:color w:val="000000"/>
          <w:w w:val="101"/>
          <w:sz w:val="28"/>
          <w:szCs w:val="28"/>
        </w:rPr>
        <w:t>ея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spacing w:val="-2"/>
          <w:w w:val="101"/>
          <w:sz w:val="28"/>
          <w:szCs w:val="28"/>
        </w:rPr>
        <w:t>е</w:t>
      </w:r>
      <w:r w:rsidRPr="00BB6E93">
        <w:rPr>
          <w:color w:val="000000"/>
          <w:spacing w:val="-1"/>
          <w:sz w:val="28"/>
          <w:szCs w:val="28"/>
        </w:rPr>
        <w:t>ль</w:t>
      </w:r>
      <w:r w:rsidRPr="00BB6E93">
        <w:rPr>
          <w:color w:val="000000"/>
          <w:sz w:val="28"/>
          <w:szCs w:val="28"/>
        </w:rPr>
        <w:t>но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;</w:t>
      </w:r>
    </w:p>
    <w:p w:rsidR="002A4050" w:rsidRPr="00BB6E93" w:rsidRDefault="002A4050" w:rsidP="002A4050">
      <w:pPr>
        <w:widowControl w:val="0"/>
        <w:spacing w:line="239" w:lineRule="auto"/>
        <w:ind w:right="1323"/>
        <w:rPr>
          <w:color w:val="000000"/>
          <w:w w:val="101"/>
          <w:sz w:val="28"/>
          <w:szCs w:val="28"/>
        </w:rPr>
      </w:pPr>
      <w:r w:rsidRPr="00BB6E93">
        <w:rPr>
          <w:color w:val="000000"/>
          <w:sz w:val="28"/>
          <w:szCs w:val="28"/>
        </w:rPr>
        <w:t>- ф</w:t>
      </w:r>
      <w:r w:rsidRPr="00BB6E93">
        <w:rPr>
          <w:color w:val="000000"/>
          <w:spacing w:val="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зио</w:t>
      </w:r>
      <w:r w:rsidRPr="00BB6E93">
        <w:rPr>
          <w:color w:val="000000"/>
          <w:spacing w:val="-3"/>
          <w:sz w:val="28"/>
          <w:szCs w:val="28"/>
        </w:rPr>
        <w:t>л</w:t>
      </w:r>
      <w:r w:rsidRPr="00BB6E93">
        <w:rPr>
          <w:color w:val="000000"/>
          <w:sz w:val="28"/>
          <w:szCs w:val="28"/>
        </w:rPr>
        <w:t>о</w:t>
      </w:r>
      <w:r w:rsidRPr="00BB6E93">
        <w:rPr>
          <w:color w:val="000000"/>
          <w:spacing w:val="1"/>
          <w:sz w:val="28"/>
          <w:szCs w:val="28"/>
        </w:rPr>
        <w:t>гич</w:t>
      </w:r>
      <w:r w:rsidRPr="00BB6E93">
        <w:rPr>
          <w:color w:val="000000"/>
          <w:w w:val="101"/>
          <w:sz w:val="28"/>
          <w:szCs w:val="28"/>
        </w:rPr>
        <w:t>ес</w:t>
      </w:r>
      <w:r w:rsidRPr="00BB6E93">
        <w:rPr>
          <w:color w:val="000000"/>
          <w:spacing w:val="-1"/>
          <w:sz w:val="28"/>
          <w:szCs w:val="28"/>
        </w:rPr>
        <w:t>к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2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ф</w:t>
      </w:r>
      <w:r w:rsidRPr="00BB6E93">
        <w:rPr>
          <w:color w:val="000000"/>
          <w:spacing w:val="-1"/>
          <w:sz w:val="28"/>
          <w:szCs w:val="28"/>
        </w:rPr>
        <w:t>у</w:t>
      </w:r>
      <w:r w:rsidRPr="00BB6E93">
        <w:rPr>
          <w:color w:val="000000"/>
          <w:sz w:val="28"/>
          <w:szCs w:val="28"/>
        </w:rPr>
        <w:t>нкции орг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нов</w:t>
      </w:r>
      <w:r w:rsidRPr="00BB6E93">
        <w:rPr>
          <w:color w:val="000000"/>
          <w:spacing w:val="-2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 xml:space="preserve">и 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spacing w:val="-2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орг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нов </w:t>
      </w:r>
      <w:r w:rsidRPr="00BB6E93">
        <w:rPr>
          <w:color w:val="000000"/>
          <w:spacing w:val="-1"/>
          <w:sz w:val="28"/>
          <w:szCs w:val="28"/>
        </w:rPr>
        <w:t>ж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pacing w:val="-1"/>
          <w:sz w:val="28"/>
          <w:szCs w:val="28"/>
        </w:rPr>
        <w:t>в</w:t>
      </w:r>
      <w:r w:rsidRPr="00BB6E93">
        <w:rPr>
          <w:color w:val="000000"/>
          <w:sz w:val="28"/>
          <w:szCs w:val="28"/>
        </w:rPr>
        <w:t>от</w:t>
      </w:r>
      <w:r w:rsidRPr="00BB6E93">
        <w:rPr>
          <w:color w:val="000000"/>
          <w:spacing w:val="-1"/>
          <w:sz w:val="28"/>
          <w:szCs w:val="28"/>
        </w:rPr>
        <w:t>ны</w:t>
      </w:r>
      <w:r w:rsidRPr="00BB6E93">
        <w:rPr>
          <w:color w:val="000000"/>
          <w:sz w:val="28"/>
          <w:szCs w:val="28"/>
        </w:rPr>
        <w:t>х</w:t>
      </w:r>
      <w:r w:rsidRPr="00BB6E93">
        <w:rPr>
          <w:color w:val="000000"/>
          <w:w w:val="101"/>
          <w:sz w:val="28"/>
          <w:szCs w:val="28"/>
        </w:rPr>
        <w:t>;</w:t>
      </w:r>
      <w:r w:rsidRPr="00BB6E93">
        <w:rPr>
          <w:color w:val="000000"/>
          <w:sz w:val="28"/>
          <w:szCs w:val="28"/>
        </w:rPr>
        <w:t xml:space="preserve"> - ф</w:t>
      </w:r>
      <w:r w:rsidRPr="00BB6E93">
        <w:rPr>
          <w:color w:val="000000"/>
          <w:spacing w:val="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зио</w:t>
      </w:r>
      <w:r w:rsidRPr="00BB6E93">
        <w:rPr>
          <w:color w:val="000000"/>
          <w:spacing w:val="-3"/>
          <w:sz w:val="28"/>
          <w:szCs w:val="28"/>
        </w:rPr>
        <w:t>л</w:t>
      </w:r>
      <w:r w:rsidRPr="00BB6E93">
        <w:rPr>
          <w:color w:val="000000"/>
          <w:sz w:val="28"/>
          <w:szCs w:val="28"/>
        </w:rPr>
        <w:t>о</w:t>
      </w:r>
      <w:r w:rsidRPr="00BB6E93">
        <w:rPr>
          <w:color w:val="000000"/>
          <w:spacing w:val="1"/>
          <w:sz w:val="28"/>
          <w:szCs w:val="28"/>
        </w:rPr>
        <w:t>гич</w:t>
      </w:r>
      <w:r w:rsidRPr="00BB6E93">
        <w:rPr>
          <w:color w:val="000000"/>
          <w:w w:val="101"/>
          <w:sz w:val="28"/>
          <w:szCs w:val="28"/>
        </w:rPr>
        <w:t>ес</w:t>
      </w:r>
      <w:r w:rsidRPr="00BB6E93">
        <w:rPr>
          <w:color w:val="000000"/>
          <w:spacing w:val="-1"/>
          <w:sz w:val="28"/>
          <w:szCs w:val="28"/>
        </w:rPr>
        <w:t>к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spacing w:val="-2"/>
          <w:sz w:val="28"/>
          <w:szCs w:val="28"/>
        </w:rPr>
        <w:t>к</w:t>
      </w:r>
      <w:r w:rsidRPr="00BB6E93">
        <w:rPr>
          <w:color w:val="000000"/>
          <w:spacing w:val="1"/>
          <w:sz w:val="28"/>
          <w:szCs w:val="28"/>
        </w:rPr>
        <w:t>он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ы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w w:val="101"/>
          <w:sz w:val="28"/>
          <w:szCs w:val="28"/>
        </w:rPr>
        <w:t>се</w:t>
      </w:r>
      <w:r w:rsidRPr="00BB6E93">
        <w:rPr>
          <w:color w:val="000000"/>
          <w:spacing w:val="-2"/>
          <w:sz w:val="28"/>
          <w:szCs w:val="28"/>
        </w:rPr>
        <w:t>л</w:t>
      </w:r>
      <w:r w:rsidRPr="00BB6E93">
        <w:rPr>
          <w:color w:val="000000"/>
          <w:sz w:val="28"/>
          <w:szCs w:val="28"/>
        </w:rPr>
        <w:t>ь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2"/>
          <w:sz w:val="28"/>
          <w:szCs w:val="28"/>
        </w:rPr>
        <w:t>к</w:t>
      </w:r>
      <w:r w:rsidRPr="00BB6E93">
        <w:rPr>
          <w:color w:val="000000"/>
          <w:spacing w:val="-1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хоз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>й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тв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нн</w:t>
      </w:r>
      <w:r w:rsidRPr="00BB6E93">
        <w:rPr>
          <w:color w:val="000000"/>
          <w:spacing w:val="-1"/>
          <w:sz w:val="28"/>
          <w:szCs w:val="28"/>
        </w:rPr>
        <w:t>ы</w:t>
      </w:r>
      <w:r w:rsidRPr="00BB6E93">
        <w:rPr>
          <w:color w:val="000000"/>
          <w:sz w:val="28"/>
          <w:szCs w:val="28"/>
        </w:rPr>
        <w:t>х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жи</w:t>
      </w:r>
      <w:r w:rsidRPr="00BB6E93">
        <w:rPr>
          <w:color w:val="000000"/>
          <w:spacing w:val="-1"/>
          <w:sz w:val="28"/>
          <w:szCs w:val="28"/>
        </w:rPr>
        <w:t>в</w:t>
      </w:r>
      <w:r w:rsidRPr="00BB6E93">
        <w:rPr>
          <w:color w:val="000000"/>
          <w:sz w:val="28"/>
          <w:szCs w:val="28"/>
        </w:rPr>
        <w:t>о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ны</w:t>
      </w:r>
      <w:r w:rsidRPr="00BB6E93">
        <w:rPr>
          <w:color w:val="000000"/>
          <w:spacing w:val="1"/>
          <w:sz w:val="28"/>
          <w:szCs w:val="28"/>
        </w:rPr>
        <w:t>х</w:t>
      </w:r>
      <w:r w:rsidRPr="00BB6E93">
        <w:rPr>
          <w:color w:val="000000"/>
          <w:w w:val="101"/>
          <w:sz w:val="28"/>
          <w:szCs w:val="28"/>
        </w:rPr>
        <w:t>;</w:t>
      </w:r>
    </w:p>
    <w:p w:rsidR="002A4050" w:rsidRPr="00BB6E93" w:rsidRDefault="002A4050" w:rsidP="002A4050">
      <w:pPr>
        <w:widowControl w:val="0"/>
        <w:tabs>
          <w:tab w:val="left" w:pos="849"/>
          <w:tab w:val="left" w:pos="2778"/>
          <w:tab w:val="left" w:pos="4428"/>
          <w:tab w:val="left" w:pos="7177"/>
          <w:tab w:val="left" w:pos="8885"/>
        </w:tabs>
        <w:spacing w:line="239" w:lineRule="auto"/>
        <w:ind w:right="-67"/>
        <w:rPr>
          <w:color w:val="000000"/>
          <w:w w:val="101"/>
          <w:sz w:val="28"/>
          <w:szCs w:val="28"/>
        </w:rPr>
      </w:pPr>
      <w:r w:rsidRPr="00BB6E93">
        <w:rPr>
          <w:color w:val="000000"/>
          <w:sz w:val="28"/>
          <w:szCs w:val="28"/>
        </w:rPr>
        <w:t>-</w:t>
      </w:r>
      <w:r w:rsidRPr="00BB6E93">
        <w:rPr>
          <w:color w:val="000000"/>
          <w:sz w:val="28"/>
          <w:szCs w:val="28"/>
        </w:rPr>
        <w:tab/>
        <w:t>о</w:t>
      </w:r>
      <w:r w:rsidRPr="00BB6E93">
        <w:rPr>
          <w:color w:val="000000"/>
          <w:spacing w:val="-1"/>
          <w:w w:val="101"/>
          <w:sz w:val="28"/>
          <w:szCs w:val="28"/>
        </w:rPr>
        <w:t>с</w:t>
      </w:r>
      <w:r w:rsidRPr="00BB6E93">
        <w:rPr>
          <w:color w:val="000000"/>
          <w:spacing w:val="-1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б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нно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ти</w:t>
      </w:r>
      <w:r w:rsidRPr="00BB6E93">
        <w:rPr>
          <w:color w:val="000000"/>
          <w:sz w:val="28"/>
          <w:szCs w:val="28"/>
        </w:rPr>
        <w:tab/>
        <w:t>проц</w:t>
      </w:r>
      <w:r w:rsidRPr="00BB6E93">
        <w:rPr>
          <w:color w:val="000000"/>
          <w:w w:val="101"/>
          <w:sz w:val="28"/>
          <w:szCs w:val="28"/>
        </w:rPr>
        <w:t>ес</w:t>
      </w:r>
      <w:r w:rsidRPr="00BB6E93">
        <w:rPr>
          <w:color w:val="000000"/>
          <w:spacing w:val="-1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ов</w:t>
      </w:r>
      <w:r w:rsidRPr="00BB6E93">
        <w:rPr>
          <w:color w:val="000000"/>
          <w:sz w:val="28"/>
          <w:szCs w:val="28"/>
        </w:rPr>
        <w:tab/>
      </w:r>
      <w:r w:rsidRPr="00BB6E93">
        <w:rPr>
          <w:color w:val="000000"/>
          <w:spacing w:val="-1"/>
          <w:sz w:val="28"/>
          <w:szCs w:val="28"/>
        </w:rPr>
        <w:t>ж</w:t>
      </w:r>
      <w:r w:rsidRPr="00BB6E93">
        <w:rPr>
          <w:color w:val="000000"/>
          <w:sz w:val="28"/>
          <w:szCs w:val="28"/>
        </w:rPr>
        <w:t>из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pacing w:val="-2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д</w:t>
      </w:r>
      <w:r w:rsidRPr="00BB6E93">
        <w:rPr>
          <w:color w:val="000000"/>
          <w:w w:val="101"/>
          <w:sz w:val="28"/>
          <w:szCs w:val="28"/>
        </w:rPr>
        <w:t>ея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spacing w:val="-3"/>
          <w:sz w:val="28"/>
          <w:szCs w:val="28"/>
        </w:rPr>
        <w:t>ь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spacing w:val="1"/>
          <w:sz w:val="28"/>
          <w:szCs w:val="28"/>
        </w:rPr>
        <w:t>о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ab/>
        <w:t>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з</w:t>
      </w:r>
      <w:r w:rsidRPr="00BB6E93">
        <w:rPr>
          <w:color w:val="000000"/>
          <w:sz w:val="28"/>
          <w:szCs w:val="28"/>
        </w:rPr>
        <w:t>личных</w:t>
      </w:r>
      <w:r w:rsidRPr="00BB6E93">
        <w:rPr>
          <w:color w:val="000000"/>
          <w:sz w:val="28"/>
          <w:szCs w:val="28"/>
        </w:rPr>
        <w:tab/>
        <w:t>видо</w:t>
      </w:r>
      <w:r w:rsidRPr="00BB6E93">
        <w:rPr>
          <w:color w:val="000000"/>
          <w:spacing w:val="1"/>
          <w:sz w:val="28"/>
          <w:szCs w:val="28"/>
        </w:rPr>
        <w:t>в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w w:val="101"/>
          <w:sz w:val="28"/>
          <w:szCs w:val="28"/>
        </w:rPr>
        <w:t>се</w:t>
      </w:r>
      <w:r w:rsidRPr="00BB6E93">
        <w:rPr>
          <w:color w:val="000000"/>
          <w:sz w:val="28"/>
          <w:szCs w:val="28"/>
        </w:rPr>
        <w:t>ль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ко</w:t>
      </w:r>
      <w:r w:rsidRPr="00BB6E93">
        <w:rPr>
          <w:color w:val="000000"/>
          <w:spacing w:val="-1"/>
          <w:sz w:val="28"/>
          <w:szCs w:val="28"/>
        </w:rPr>
        <w:t>х</w:t>
      </w:r>
      <w:r w:rsidRPr="00BB6E93">
        <w:rPr>
          <w:color w:val="000000"/>
          <w:sz w:val="28"/>
          <w:szCs w:val="28"/>
        </w:rPr>
        <w:t>оз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pacing w:val="-1"/>
          <w:sz w:val="28"/>
          <w:szCs w:val="28"/>
        </w:rPr>
        <w:t>й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тв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2"/>
          <w:sz w:val="28"/>
          <w:szCs w:val="28"/>
        </w:rPr>
        <w:t>н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ых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жи</w:t>
      </w:r>
      <w:r w:rsidRPr="00BB6E93">
        <w:rPr>
          <w:color w:val="000000"/>
          <w:spacing w:val="-2"/>
          <w:sz w:val="28"/>
          <w:szCs w:val="28"/>
        </w:rPr>
        <w:t>в</w:t>
      </w:r>
      <w:r w:rsidRPr="00BB6E93">
        <w:rPr>
          <w:color w:val="000000"/>
          <w:sz w:val="28"/>
          <w:szCs w:val="28"/>
        </w:rPr>
        <w:t>отных</w:t>
      </w:r>
      <w:r w:rsidRPr="00BB6E93">
        <w:rPr>
          <w:color w:val="000000"/>
          <w:w w:val="101"/>
          <w:sz w:val="28"/>
          <w:szCs w:val="28"/>
        </w:rPr>
        <w:t>;</w:t>
      </w:r>
    </w:p>
    <w:p w:rsidR="002A4050" w:rsidRPr="00BB6E93" w:rsidRDefault="002A4050" w:rsidP="002A4050">
      <w:pPr>
        <w:widowControl w:val="0"/>
        <w:spacing w:line="239" w:lineRule="auto"/>
        <w:ind w:right="109"/>
        <w:rPr>
          <w:color w:val="000000"/>
          <w:spacing w:val="-1"/>
          <w:w w:val="101"/>
          <w:sz w:val="28"/>
          <w:szCs w:val="28"/>
        </w:rPr>
      </w:pPr>
      <w:r w:rsidRPr="00BB6E93">
        <w:rPr>
          <w:color w:val="000000"/>
          <w:sz w:val="28"/>
          <w:szCs w:val="28"/>
        </w:rPr>
        <w:t>- пон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м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spacing w:val="-2"/>
          <w:sz w:val="28"/>
          <w:szCs w:val="28"/>
        </w:rPr>
        <w:t>б</w:t>
      </w:r>
      <w:r w:rsidRPr="00BB6E93">
        <w:rPr>
          <w:color w:val="000000"/>
          <w:sz w:val="28"/>
          <w:szCs w:val="28"/>
        </w:rPr>
        <w:t>оли</w:t>
      </w:r>
      <w:r w:rsidRPr="00BB6E93">
        <w:rPr>
          <w:color w:val="000000"/>
          <w:spacing w:val="-1"/>
          <w:sz w:val="28"/>
          <w:szCs w:val="28"/>
        </w:rPr>
        <w:t>з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, гом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о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з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,</w:t>
      </w:r>
      <w:r w:rsidRPr="00BB6E93">
        <w:rPr>
          <w:color w:val="000000"/>
          <w:spacing w:val="-3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ф</w:t>
      </w:r>
      <w:r w:rsidRPr="00BB6E93">
        <w:rPr>
          <w:color w:val="000000"/>
          <w:spacing w:val="1"/>
          <w:sz w:val="28"/>
          <w:szCs w:val="28"/>
        </w:rPr>
        <w:t>и</w:t>
      </w:r>
      <w:r w:rsidRPr="00BB6E93">
        <w:rPr>
          <w:color w:val="000000"/>
          <w:spacing w:val="-1"/>
          <w:sz w:val="28"/>
          <w:szCs w:val="28"/>
        </w:rPr>
        <w:t>з</w:t>
      </w:r>
      <w:r w:rsidRPr="00BB6E93">
        <w:rPr>
          <w:color w:val="000000"/>
          <w:sz w:val="28"/>
          <w:szCs w:val="28"/>
        </w:rPr>
        <w:t>ио</w:t>
      </w:r>
      <w:r w:rsidRPr="00BB6E93">
        <w:rPr>
          <w:color w:val="000000"/>
          <w:spacing w:val="-2"/>
          <w:sz w:val="28"/>
          <w:szCs w:val="28"/>
        </w:rPr>
        <w:t>л</w:t>
      </w:r>
      <w:r w:rsidRPr="00BB6E93">
        <w:rPr>
          <w:color w:val="000000"/>
          <w:sz w:val="28"/>
          <w:szCs w:val="28"/>
        </w:rPr>
        <w:t>огич</w:t>
      </w:r>
      <w:r w:rsidRPr="00BB6E93">
        <w:rPr>
          <w:color w:val="000000"/>
          <w:w w:val="101"/>
          <w:sz w:val="28"/>
          <w:szCs w:val="28"/>
        </w:rPr>
        <w:t>ес</w:t>
      </w:r>
      <w:r w:rsidRPr="00BB6E93">
        <w:rPr>
          <w:color w:val="000000"/>
          <w:spacing w:val="-1"/>
          <w:sz w:val="28"/>
          <w:szCs w:val="28"/>
        </w:rPr>
        <w:t>к</w:t>
      </w:r>
      <w:r w:rsidRPr="00BB6E93">
        <w:rPr>
          <w:color w:val="000000"/>
          <w:sz w:val="28"/>
          <w:szCs w:val="28"/>
        </w:rPr>
        <w:t>ой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д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п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ц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pacing w:val="-1"/>
          <w:sz w:val="28"/>
          <w:szCs w:val="28"/>
        </w:rPr>
        <w:t>ж</w:t>
      </w:r>
      <w:r w:rsidRPr="00BB6E93">
        <w:rPr>
          <w:color w:val="000000"/>
          <w:sz w:val="28"/>
          <w:szCs w:val="28"/>
        </w:rPr>
        <w:t>ивотных</w:t>
      </w:r>
      <w:r w:rsidRPr="00BB6E93">
        <w:rPr>
          <w:color w:val="000000"/>
          <w:w w:val="101"/>
          <w:sz w:val="28"/>
          <w:szCs w:val="28"/>
        </w:rPr>
        <w:t>;</w:t>
      </w:r>
      <w:r w:rsidRPr="00BB6E93">
        <w:rPr>
          <w:color w:val="000000"/>
          <w:sz w:val="28"/>
          <w:szCs w:val="28"/>
        </w:rPr>
        <w:t xml:space="preserve"> - р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г</w:t>
      </w:r>
      <w:r w:rsidRPr="00BB6E93">
        <w:rPr>
          <w:color w:val="000000"/>
          <w:spacing w:val="-2"/>
          <w:sz w:val="28"/>
          <w:szCs w:val="28"/>
        </w:rPr>
        <w:t>у</w:t>
      </w:r>
      <w:r w:rsidRPr="00BB6E93">
        <w:rPr>
          <w:color w:val="000000"/>
          <w:sz w:val="28"/>
          <w:szCs w:val="28"/>
        </w:rPr>
        <w:t>ли</w:t>
      </w:r>
      <w:r w:rsidRPr="00BB6E93">
        <w:rPr>
          <w:color w:val="000000"/>
          <w:spacing w:val="1"/>
          <w:sz w:val="28"/>
          <w:szCs w:val="28"/>
        </w:rPr>
        <w:t>р</w:t>
      </w:r>
      <w:r w:rsidRPr="00BB6E93">
        <w:rPr>
          <w:color w:val="000000"/>
          <w:spacing w:val="-1"/>
          <w:sz w:val="28"/>
          <w:szCs w:val="28"/>
        </w:rPr>
        <w:t>ую</w:t>
      </w:r>
      <w:r w:rsidRPr="00BB6E93">
        <w:rPr>
          <w:color w:val="000000"/>
          <w:sz w:val="28"/>
          <w:szCs w:val="28"/>
        </w:rPr>
        <w:t>щи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 xml:space="preserve"> функции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рв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 xml:space="preserve">ой </w:t>
      </w:r>
      <w:r w:rsidRPr="00BB6E93">
        <w:rPr>
          <w:color w:val="000000"/>
          <w:spacing w:val="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 xml:space="preserve"> эндокрин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ой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pacing w:val="-2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2"/>
          <w:sz w:val="28"/>
          <w:szCs w:val="28"/>
        </w:rPr>
        <w:t>м</w:t>
      </w:r>
      <w:r w:rsidRPr="00BB6E93">
        <w:rPr>
          <w:color w:val="000000"/>
          <w:spacing w:val="-1"/>
          <w:w w:val="101"/>
          <w:sz w:val="28"/>
          <w:szCs w:val="28"/>
        </w:rPr>
        <w:t>;</w:t>
      </w:r>
    </w:p>
    <w:p w:rsidR="002A4050" w:rsidRPr="00BB6E93" w:rsidRDefault="002A4050" w:rsidP="002A4050">
      <w:pPr>
        <w:widowControl w:val="0"/>
        <w:spacing w:line="239" w:lineRule="auto"/>
        <w:ind w:right="-20"/>
        <w:rPr>
          <w:color w:val="000000"/>
          <w:w w:val="101"/>
          <w:sz w:val="28"/>
          <w:szCs w:val="28"/>
        </w:rPr>
      </w:pPr>
      <w:r w:rsidRPr="00BB6E93">
        <w:rPr>
          <w:color w:val="000000"/>
          <w:sz w:val="28"/>
          <w:szCs w:val="28"/>
        </w:rPr>
        <w:t>- ф</w:t>
      </w:r>
      <w:r w:rsidRPr="00BB6E93">
        <w:rPr>
          <w:color w:val="000000"/>
          <w:spacing w:val="-1"/>
          <w:sz w:val="28"/>
          <w:szCs w:val="28"/>
        </w:rPr>
        <w:t>у</w:t>
      </w:r>
      <w:r w:rsidRPr="00BB6E93">
        <w:rPr>
          <w:color w:val="000000"/>
          <w:sz w:val="28"/>
          <w:szCs w:val="28"/>
        </w:rPr>
        <w:t>нк</w:t>
      </w:r>
      <w:r w:rsidRPr="00BB6E93">
        <w:rPr>
          <w:color w:val="000000"/>
          <w:spacing w:val="1"/>
          <w:sz w:val="28"/>
          <w:szCs w:val="28"/>
        </w:rPr>
        <w:t>ц</w:t>
      </w:r>
      <w:r w:rsidRPr="00BB6E93">
        <w:rPr>
          <w:color w:val="000000"/>
          <w:sz w:val="28"/>
          <w:szCs w:val="28"/>
        </w:rPr>
        <w:t>ии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имм</w:t>
      </w:r>
      <w:r w:rsidRPr="00BB6E93">
        <w:rPr>
          <w:color w:val="000000"/>
          <w:spacing w:val="-2"/>
          <w:sz w:val="28"/>
          <w:szCs w:val="28"/>
        </w:rPr>
        <w:t>у</w:t>
      </w:r>
      <w:r w:rsidRPr="00BB6E93">
        <w:rPr>
          <w:color w:val="000000"/>
          <w:sz w:val="28"/>
          <w:szCs w:val="28"/>
        </w:rPr>
        <w:t xml:space="preserve">нной 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мы</w:t>
      </w:r>
      <w:r w:rsidRPr="00BB6E93">
        <w:rPr>
          <w:color w:val="000000"/>
          <w:w w:val="101"/>
          <w:sz w:val="28"/>
          <w:szCs w:val="28"/>
        </w:rPr>
        <w:t>;</w:t>
      </w:r>
    </w:p>
    <w:p w:rsidR="002A4050" w:rsidRPr="00BB6E93" w:rsidRDefault="002A4050" w:rsidP="002A4050">
      <w:pPr>
        <w:widowControl w:val="0"/>
        <w:tabs>
          <w:tab w:val="left" w:pos="921"/>
          <w:tab w:val="left" w:pos="3300"/>
          <w:tab w:val="left" w:pos="5017"/>
          <w:tab w:val="left" w:pos="7101"/>
          <w:tab w:val="left" w:pos="8881"/>
        </w:tabs>
        <w:spacing w:line="239" w:lineRule="auto"/>
        <w:ind w:right="-61"/>
        <w:rPr>
          <w:color w:val="000000"/>
          <w:w w:val="101"/>
          <w:sz w:val="28"/>
          <w:szCs w:val="28"/>
        </w:rPr>
      </w:pPr>
      <w:r w:rsidRPr="00BB6E93">
        <w:rPr>
          <w:color w:val="000000"/>
          <w:sz w:val="28"/>
          <w:szCs w:val="28"/>
        </w:rPr>
        <w:t>-</w:t>
      </w:r>
      <w:r w:rsidRPr="00BB6E93">
        <w:rPr>
          <w:color w:val="000000"/>
          <w:sz w:val="28"/>
          <w:szCs w:val="28"/>
        </w:rPr>
        <w:tab/>
        <w:t>х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к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1"/>
          <w:sz w:val="28"/>
          <w:szCs w:val="28"/>
        </w:rPr>
        <w:t>р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pacing w:val="-1"/>
          <w:sz w:val="28"/>
          <w:szCs w:val="28"/>
        </w:rPr>
        <w:t>к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ab/>
      </w:r>
      <w:r w:rsidRPr="00BB6E93">
        <w:rPr>
          <w:color w:val="000000"/>
          <w:spacing w:val="-1"/>
          <w:sz w:val="28"/>
          <w:szCs w:val="28"/>
        </w:rPr>
        <w:t>пр</w:t>
      </w:r>
      <w:r w:rsidRPr="00BB6E93">
        <w:rPr>
          <w:color w:val="000000"/>
          <w:sz w:val="28"/>
          <w:szCs w:val="28"/>
        </w:rPr>
        <w:t>оц</w:t>
      </w:r>
      <w:r w:rsidRPr="00BB6E93">
        <w:rPr>
          <w:color w:val="000000"/>
          <w:w w:val="101"/>
          <w:sz w:val="28"/>
          <w:szCs w:val="28"/>
        </w:rPr>
        <w:t>ес</w:t>
      </w:r>
      <w:r w:rsidRPr="00BB6E93">
        <w:rPr>
          <w:color w:val="000000"/>
          <w:spacing w:val="-3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ов</w:t>
      </w:r>
      <w:r w:rsidRPr="00BB6E93">
        <w:rPr>
          <w:color w:val="000000"/>
          <w:sz w:val="28"/>
          <w:szCs w:val="28"/>
        </w:rPr>
        <w:tab/>
        <w:t>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змнож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ab/>
        <w:t>р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зличных</w:t>
      </w:r>
      <w:r w:rsidRPr="00BB6E93">
        <w:rPr>
          <w:color w:val="000000"/>
          <w:sz w:val="28"/>
          <w:szCs w:val="28"/>
        </w:rPr>
        <w:tab/>
        <w:t xml:space="preserve">видов </w:t>
      </w:r>
      <w:r w:rsidRPr="00BB6E93">
        <w:rPr>
          <w:color w:val="000000"/>
          <w:w w:val="101"/>
          <w:sz w:val="28"/>
          <w:szCs w:val="28"/>
        </w:rPr>
        <w:t>се</w:t>
      </w:r>
      <w:r w:rsidRPr="00BB6E93">
        <w:rPr>
          <w:color w:val="000000"/>
          <w:sz w:val="28"/>
          <w:szCs w:val="28"/>
        </w:rPr>
        <w:t>ль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ко</w:t>
      </w:r>
      <w:r w:rsidRPr="00BB6E93">
        <w:rPr>
          <w:color w:val="000000"/>
          <w:spacing w:val="-1"/>
          <w:sz w:val="28"/>
          <w:szCs w:val="28"/>
        </w:rPr>
        <w:t>х</w:t>
      </w:r>
      <w:r w:rsidRPr="00BB6E93">
        <w:rPr>
          <w:color w:val="000000"/>
          <w:sz w:val="28"/>
          <w:szCs w:val="28"/>
        </w:rPr>
        <w:t>оз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pacing w:val="-1"/>
          <w:sz w:val="28"/>
          <w:szCs w:val="28"/>
        </w:rPr>
        <w:t>й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тв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1"/>
          <w:sz w:val="28"/>
          <w:szCs w:val="28"/>
        </w:rPr>
        <w:t>нн</w:t>
      </w:r>
      <w:r w:rsidRPr="00BB6E93">
        <w:rPr>
          <w:color w:val="000000"/>
          <w:sz w:val="28"/>
          <w:szCs w:val="28"/>
        </w:rPr>
        <w:t>ых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жи</w:t>
      </w:r>
      <w:r w:rsidRPr="00BB6E93">
        <w:rPr>
          <w:color w:val="000000"/>
          <w:spacing w:val="-2"/>
          <w:sz w:val="28"/>
          <w:szCs w:val="28"/>
        </w:rPr>
        <w:t>в</w:t>
      </w:r>
      <w:r w:rsidRPr="00BB6E93">
        <w:rPr>
          <w:color w:val="000000"/>
          <w:sz w:val="28"/>
          <w:szCs w:val="28"/>
        </w:rPr>
        <w:t>отных</w:t>
      </w:r>
      <w:r w:rsidRPr="00BB6E93">
        <w:rPr>
          <w:color w:val="000000"/>
          <w:w w:val="101"/>
          <w:sz w:val="28"/>
          <w:szCs w:val="28"/>
        </w:rPr>
        <w:t>;</w:t>
      </w:r>
    </w:p>
    <w:p w:rsidR="002A4050" w:rsidRPr="00BB6E93" w:rsidRDefault="002A4050" w:rsidP="002A4050">
      <w:pPr>
        <w:widowControl w:val="0"/>
        <w:spacing w:line="239" w:lineRule="auto"/>
        <w:ind w:right="-60"/>
        <w:rPr>
          <w:color w:val="000000"/>
          <w:w w:val="101"/>
          <w:sz w:val="28"/>
          <w:szCs w:val="28"/>
        </w:rPr>
      </w:pPr>
      <w:r w:rsidRPr="00BB6E93">
        <w:rPr>
          <w:color w:val="000000"/>
          <w:sz w:val="28"/>
          <w:szCs w:val="28"/>
        </w:rPr>
        <w:t>-</w:t>
      </w:r>
      <w:r w:rsidRPr="00BB6E93">
        <w:rPr>
          <w:color w:val="000000"/>
          <w:spacing w:val="105"/>
          <w:sz w:val="28"/>
          <w:szCs w:val="28"/>
        </w:rPr>
        <w:t xml:space="preserve"> </w:t>
      </w:r>
      <w:r w:rsidRPr="00BB6E93">
        <w:rPr>
          <w:color w:val="000000"/>
          <w:spacing w:val="1"/>
          <w:sz w:val="28"/>
          <w:szCs w:val="28"/>
        </w:rPr>
        <w:t>х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spacing w:val="-2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кт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1"/>
          <w:sz w:val="28"/>
          <w:szCs w:val="28"/>
        </w:rPr>
        <w:t>р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pacing w:val="-1"/>
          <w:sz w:val="28"/>
          <w:szCs w:val="28"/>
        </w:rPr>
        <w:t>к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pacing w:val="103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вы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ш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й</w:t>
      </w:r>
      <w:r w:rsidRPr="00BB6E93">
        <w:rPr>
          <w:color w:val="000000"/>
          <w:spacing w:val="103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1"/>
          <w:sz w:val="28"/>
          <w:szCs w:val="28"/>
        </w:rPr>
        <w:t>р</w:t>
      </w:r>
      <w:r w:rsidRPr="00BB6E93">
        <w:rPr>
          <w:color w:val="000000"/>
          <w:spacing w:val="-1"/>
          <w:sz w:val="28"/>
          <w:szCs w:val="28"/>
        </w:rPr>
        <w:t>в</w:t>
      </w:r>
      <w:r w:rsidRPr="00BB6E93">
        <w:rPr>
          <w:color w:val="000000"/>
          <w:sz w:val="28"/>
          <w:szCs w:val="28"/>
        </w:rPr>
        <w:t>ной</w:t>
      </w:r>
      <w:r w:rsidRPr="00BB6E93">
        <w:rPr>
          <w:color w:val="000000"/>
          <w:spacing w:val="103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д</w:t>
      </w:r>
      <w:r w:rsidRPr="00BB6E93">
        <w:rPr>
          <w:color w:val="000000"/>
          <w:w w:val="101"/>
          <w:sz w:val="28"/>
          <w:szCs w:val="28"/>
        </w:rPr>
        <w:t>ея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spacing w:val="-1"/>
          <w:sz w:val="28"/>
          <w:szCs w:val="28"/>
        </w:rPr>
        <w:t>ьн</w:t>
      </w:r>
      <w:r w:rsidRPr="00BB6E93">
        <w:rPr>
          <w:color w:val="000000"/>
          <w:sz w:val="28"/>
          <w:szCs w:val="28"/>
        </w:rPr>
        <w:t>о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ти</w:t>
      </w:r>
      <w:r w:rsidRPr="00BB6E93">
        <w:rPr>
          <w:color w:val="000000"/>
          <w:spacing w:val="103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(пов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pacing w:val="-2"/>
          <w:sz w:val="28"/>
          <w:szCs w:val="28"/>
        </w:rPr>
        <w:t>д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>)</w:t>
      </w:r>
      <w:r w:rsidRPr="00BB6E93">
        <w:rPr>
          <w:color w:val="000000"/>
          <w:spacing w:val="102"/>
          <w:sz w:val="28"/>
          <w:szCs w:val="28"/>
        </w:rPr>
        <w:t xml:space="preserve"> </w:t>
      </w:r>
      <w:r w:rsidRPr="00BB6E93">
        <w:rPr>
          <w:color w:val="000000"/>
          <w:spacing w:val="1"/>
          <w:sz w:val="28"/>
          <w:szCs w:val="28"/>
        </w:rPr>
        <w:t>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зличн</w:t>
      </w:r>
      <w:r w:rsidRPr="00BB6E93">
        <w:rPr>
          <w:color w:val="000000"/>
          <w:spacing w:val="-1"/>
          <w:sz w:val="28"/>
          <w:szCs w:val="28"/>
        </w:rPr>
        <w:t>ы</w:t>
      </w:r>
      <w:r w:rsidRPr="00BB6E93">
        <w:rPr>
          <w:color w:val="000000"/>
          <w:sz w:val="28"/>
          <w:szCs w:val="28"/>
        </w:rPr>
        <w:t>х вид</w:t>
      </w:r>
      <w:r w:rsidRPr="00BB6E93">
        <w:rPr>
          <w:color w:val="000000"/>
          <w:spacing w:val="1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 xml:space="preserve">в </w:t>
      </w:r>
      <w:r w:rsidRPr="00BB6E93">
        <w:rPr>
          <w:color w:val="000000"/>
          <w:w w:val="101"/>
          <w:sz w:val="28"/>
          <w:szCs w:val="28"/>
        </w:rPr>
        <w:t>се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spacing w:val="-1"/>
          <w:sz w:val="28"/>
          <w:szCs w:val="28"/>
        </w:rPr>
        <w:t>ь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2"/>
          <w:sz w:val="28"/>
          <w:szCs w:val="28"/>
        </w:rPr>
        <w:t>к</w:t>
      </w:r>
      <w:r w:rsidRPr="00BB6E93">
        <w:rPr>
          <w:color w:val="000000"/>
          <w:sz w:val="28"/>
          <w:szCs w:val="28"/>
        </w:rPr>
        <w:t>охоз</w:t>
      </w:r>
      <w:r w:rsidRPr="00BB6E93">
        <w:rPr>
          <w:color w:val="000000"/>
          <w:spacing w:val="-1"/>
          <w:w w:val="101"/>
          <w:sz w:val="28"/>
          <w:szCs w:val="28"/>
        </w:rPr>
        <w:t>я</w:t>
      </w:r>
      <w:r w:rsidRPr="00BB6E93">
        <w:rPr>
          <w:color w:val="000000"/>
          <w:spacing w:val="-1"/>
          <w:sz w:val="28"/>
          <w:szCs w:val="28"/>
        </w:rPr>
        <w:t>й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тв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нн</w:t>
      </w:r>
      <w:r w:rsidRPr="00BB6E93">
        <w:rPr>
          <w:color w:val="000000"/>
          <w:spacing w:val="-2"/>
          <w:sz w:val="28"/>
          <w:szCs w:val="28"/>
        </w:rPr>
        <w:t>ы</w:t>
      </w:r>
      <w:r w:rsidRPr="00BB6E93">
        <w:rPr>
          <w:color w:val="000000"/>
          <w:sz w:val="28"/>
          <w:szCs w:val="28"/>
        </w:rPr>
        <w:t>х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живо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ных</w:t>
      </w:r>
      <w:r w:rsidRPr="00BB6E93">
        <w:rPr>
          <w:color w:val="000000"/>
          <w:w w:val="101"/>
          <w:sz w:val="28"/>
          <w:szCs w:val="28"/>
        </w:rPr>
        <w:t>;</w:t>
      </w:r>
    </w:p>
    <w:p w:rsidR="002A4050" w:rsidRPr="00BB6E93" w:rsidRDefault="002A4050" w:rsidP="002A4050">
      <w:pPr>
        <w:widowControl w:val="0"/>
        <w:spacing w:line="236" w:lineRule="auto"/>
        <w:ind w:right="-20"/>
        <w:rPr>
          <w:b/>
          <w:bCs/>
          <w:color w:val="000000"/>
          <w:sz w:val="28"/>
          <w:szCs w:val="28"/>
        </w:rPr>
      </w:pPr>
      <w:r w:rsidRPr="00BB6E93">
        <w:rPr>
          <w:b/>
          <w:bCs/>
          <w:color w:val="000000"/>
          <w:spacing w:val="1"/>
          <w:sz w:val="28"/>
          <w:szCs w:val="28"/>
        </w:rPr>
        <w:t>3</w:t>
      </w:r>
      <w:r w:rsidRPr="00BB6E93">
        <w:rPr>
          <w:b/>
          <w:bCs/>
          <w:color w:val="000000"/>
          <w:sz w:val="28"/>
          <w:szCs w:val="28"/>
        </w:rPr>
        <w:t>.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О</w:t>
      </w:r>
      <w:r w:rsidRPr="00BB6E93">
        <w:rPr>
          <w:b/>
          <w:bCs/>
          <w:color w:val="000000"/>
          <w:spacing w:val="1"/>
          <w:sz w:val="28"/>
          <w:szCs w:val="28"/>
        </w:rPr>
        <w:t>б</w:t>
      </w:r>
      <w:r w:rsidRPr="00BB6E93">
        <w:rPr>
          <w:b/>
          <w:bCs/>
          <w:color w:val="000000"/>
          <w:sz w:val="28"/>
          <w:szCs w:val="28"/>
        </w:rPr>
        <w:t>щая</w:t>
      </w:r>
      <w:r w:rsidRPr="00BB6E93">
        <w:rPr>
          <w:color w:val="000000"/>
          <w:spacing w:val="-2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трудо</w:t>
      </w:r>
      <w:r w:rsidRPr="00BB6E93">
        <w:rPr>
          <w:b/>
          <w:bCs/>
          <w:color w:val="000000"/>
          <w:w w:val="101"/>
          <w:sz w:val="28"/>
          <w:szCs w:val="28"/>
        </w:rPr>
        <w:t>е</w:t>
      </w:r>
      <w:r w:rsidRPr="00BB6E93">
        <w:rPr>
          <w:b/>
          <w:bCs/>
          <w:color w:val="000000"/>
          <w:sz w:val="28"/>
          <w:szCs w:val="28"/>
        </w:rPr>
        <w:t>м</w:t>
      </w:r>
      <w:r w:rsidRPr="00BB6E93">
        <w:rPr>
          <w:b/>
          <w:bCs/>
          <w:color w:val="000000"/>
          <w:spacing w:val="-2"/>
          <w:sz w:val="28"/>
          <w:szCs w:val="28"/>
        </w:rPr>
        <w:t>к</w:t>
      </w:r>
      <w:r w:rsidRPr="00BB6E93">
        <w:rPr>
          <w:b/>
          <w:bCs/>
          <w:color w:val="000000"/>
          <w:sz w:val="28"/>
          <w:szCs w:val="28"/>
        </w:rPr>
        <w:t>о</w:t>
      </w:r>
      <w:r w:rsidRPr="00BB6E93">
        <w:rPr>
          <w:b/>
          <w:bCs/>
          <w:color w:val="000000"/>
          <w:spacing w:val="-1"/>
          <w:w w:val="101"/>
          <w:sz w:val="28"/>
          <w:szCs w:val="28"/>
        </w:rPr>
        <w:t>с</w:t>
      </w:r>
      <w:r w:rsidRPr="00BB6E93">
        <w:rPr>
          <w:b/>
          <w:bCs/>
          <w:color w:val="000000"/>
          <w:sz w:val="28"/>
          <w:szCs w:val="28"/>
        </w:rPr>
        <w:t>ть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уч</w:t>
      </w:r>
      <w:r w:rsidRPr="00BB6E93">
        <w:rPr>
          <w:b/>
          <w:bCs/>
          <w:color w:val="000000"/>
          <w:w w:val="101"/>
          <w:sz w:val="28"/>
          <w:szCs w:val="28"/>
        </w:rPr>
        <w:t>е</w:t>
      </w:r>
      <w:r w:rsidRPr="00BB6E93">
        <w:rPr>
          <w:b/>
          <w:bCs/>
          <w:color w:val="000000"/>
          <w:spacing w:val="1"/>
          <w:sz w:val="28"/>
          <w:szCs w:val="28"/>
        </w:rPr>
        <w:t>б</w:t>
      </w:r>
      <w:r w:rsidRPr="00BB6E93">
        <w:rPr>
          <w:b/>
          <w:bCs/>
          <w:color w:val="000000"/>
          <w:spacing w:val="-1"/>
          <w:sz w:val="28"/>
          <w:szCs w:val="28"/>
        </w:rPr>
        <w:t>н</w:t>
      </w:r>
      <w:r w:rsidRPr="00BB6E93">
        <w:rPr>
          <w:b/>
          <w:bCs/>
          <w:color w:val="000000"/>
          <w:sz w:val="28"/>
          <w:szCs w:val="28"/>
        </w:rPr>
        <w:t>ой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ди</w:t>
      </w:r>
      <w:r w:rsidRPr="00BB6E93">
        <w:rPr>
          <w:b/>
          <w:bCs/>
          <w:color w:val="000000"/>
          <w:w w:val="101"/>
          <w:sz w:val="28"/>
          <w:szCs w:val="28"/>
        </w:rPr>
        <w:t>с</w:t>
      </w:r>
      <w:r w:rsidRPr="00BB6E93">
        <w:rPr>
          <w:b/>
          <w:bCs/>
          <w:color w:val="000000"/>
          <w:sz w:val="28"/>
          <w:szCs w:val="28"/>
        </w:rPr>
        <w:t>ц</w:t>
      </w:r>
      <w:r w:rsidRPr="00BB6E93">
        <w:rPr>
          <w:b/>
          <w:bCs/>
          <w:color w:val="000000"/>
          <w:spacing w:val="-1"/>
          <w:sz w:val="28"/>
          <w:szCs w:val="28"/>
        </w:rPr>
        <w:t>ип</w:t>
      </w:r>
      <w:r w:rsidRPr="00BB6E93">
        <w:rPr>
          <w:b/>
          <w:bCs/>
          <w:color w:val="000000"/>
          <w:sz w:val="28"/>
          <w:szCs w:val="28"/>
        </w:rPr>
        <w:t>ли</w:t>
      </w:r>
      <w:r w:rsidRPr="00BB6E93">
        <w:rPr>
          <w:b/>
          <w:bCs/>
          <w:color w:val="000000"/>
          <w:spacing w:val="-1"/>
          <w:sz w:val="28"/>
          <w:szCs w:val="28"/>
        </w:rPr>
        <w:t>н</w:t>
      </w:r>
      <w:r w:rsidRPr="00BB6E93">
        <w:rPr>
          <w:b/>
          <w:bCs/>
          <w:color w:val="000000"/>
          <w:sz w:val="28"/>
          <w:szCs w:val="28"/>
        </w:rPr>
        <w:t>ы:</w:t>
      </w:r>
    </w:p>
    <w:p w:rsidR="002A4050" w:rsidRPr="00BB6E93" w:rsidRDefault="002A4050" w:rsidP="002A4050">
      <w:pPr>
        <w:widowControl w:val="0"/>
        <w:spacing w:line="239" w:lineRule="auto"/>
        <w:ind w:right="-20"/>
        <w:rPr>
          <w:color w:val="000000"/>
          <w:w w:val="101"/>
          <w:sz w:val="28"/>
          <w:szCs w:val="28"/>
        </w:rPr>
        <w:sectPr w:rsidR="002A4050" w:rsidRPr="00BB6E93">
          <w:pgSz w:w="11920" w:h="16840"/>
          <w:pgMar w:top="1053" w:right="734" w:bottom="1128" w:left="1601" w:header="0" w:footer="0" w:gutter="0"/>
          <w:cols w:space="708"/>
        </w:sectPr>
      </w:pP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к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им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ль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 xml:space="preserve">ой </w:t>
      </w:r>
      <w:r w:rsidRPr="00BB6E93">
        <w:rPr>
          <w:color w:val="000000"/>
          <w:spacing w:val="-2"/>
          <w:sz w:val="28"/>
          <w:szCs w:val="28"/>
        </w:rPr>
        <w:t>у</w:t>
      </w:r>
      <w:r w:rsidRPr="00BB6E93">
        <w:rPr>
          <w:color w:val="000000"/>
          <w:sz w:val="28"/>
          <w:szCs w:val="28"/>
        </w:rPr>
        <w:t>ч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бн</w:t>
      </w:r>
      <w:r w:rsidRPr="00BB6E93">
        <w:rPr>
          <w:color w:val="000000"/>
          <w:spacing w:val="-1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й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гр</w:t>
      </w:r>
      <w:r w:rsidRPr="00BB6E93">
        <w:rPr>
          <w:color w:val="000000"/>
          <w:spacing w:val="-3"/>
          <w:sz w:val="28"/>
          <w:szCs w:val="28"/>
        </w:rPr>
        <w:t>у</w:t>
      </w:r>
      <w:r w:rsidRPr="00BB6E93">
        <w:rPr>
          <w:color w:val="000000"/>
          <w:sz w:val="28"/>
          <w:szCs w:val="28"/>
        </w:rPr>
        <w:t>зки об</w:t>
      </w:r>
      <w:r w:rsidRPr="00BB6E93">
        <w:rPr>
          <w:color w:val="000000"/>
          <w:spacing w:val="-2"/>
          <w:sz w:val="28"/>
          <w:szCs w:val="28"/>
        </w:rPr>
        <w:t>у</w:t>
      </w:r>
      <w:r w:rsidRPr="00BB6E93">
        <w:rPr>
          <w:color w:val="000000"/>
          <w:sz w:val="28"/>
          <w:szCs w:val="28"/>
        </w:rPr>
        <w:t>ч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ющ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го</w:t>
      </w:r>
      <w:r w:rsidRPr="00BB6E93">
        <w:rPr>
          <w:color w:val="000000"/>
          <w:spacing w:val="-1"/>
          <w:w w:val="101"/>
          <w:sz w:val="28"/>
          <w:szCs w:val="28"/>
        </w:rPr>
        <w:t>с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330</w:t>
      </w:r>
      <w:r w:rsidRPr="00BB6E93">
        <w:rPr>
          <w:color w:val="000000"/>
          <w:spacing w:val="-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ч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2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ов, в том чи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w w:val="101"/>
          <w:sz w:val="28"/>
          <w:szCs w:val="28"/>
        </w:rPr>
        <w:t>е:</w:t>
      </w:r>
    </w:p>
    <w:p w:rsidR="002A4050" w:rsidRPr="00BB6E93" w:rsidRDefault="002A4050" w:rsidP="002A4050">
      <w:pPr>
        <w:widowControl w:val="0"/>
        <w:spacing w:line="239" w:lineRule="auto"/>
        <w:ind w:right="694"/>
        <w:rPr>
          <w:color w:val="FF0000"/>
          <w:sz w:val="28"/>
          <w:szCs w:val="28"/>
        </w:rPr>
      </w:pPr>
      <w:r w:rsidRPr="00BB6E93">
        <w:rPr>
          <w:color w:val="000000"/>
          <w:sz w:val="28"/>
          <w:szCs w:val="28"/>
        </w:rPr>
        <w:lastRenderedPageBreak/>
        <w:t>об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>з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1"/>
          <w:sz w:val="28"/>
          <w:szCs w:val="28"/>
        </w:rPr>
        <w:t>льн</w:t>
      </w:r>
      <w:r w:rsidRPr="00BB6E93">
        <w:rPr>
          <w:color w:val="000000"/>
          <w:sz w:val="28"/>
          <w:szCs w:val="28"/>
        </w:rPr>
        <w:t>ой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pacing w:val="1"/>
          <w:w w:val="101"/>
          <w:sz w:val="28"/>
          <w:szCs w:val="28"/>
        </w:rPr>
        <w:t>а</w:t>
      </w:r>
      <w:r w:rsidRPr="00BB6E93">
        <w:rPr>
          <w:color w:val="000000"/>
          <w:spacing w:val="-2"/>
          <w:sz w:val="28"/>
          <w:szCs w:val="28"/>
        </w:rPr>
        <w:t>у</w:t>
      </w:r>
      <w:r w:rsidRPr="00BB6E93">
        <w:rPr>
          <w:color w:val="000000"/>
          <w:sz w:val="28"/>
          <w:szCs w:val="28"/>
        </w:rPr>
        <w:t>д</w:t>
      </w:r>
      <w:r w:rsidRPr="00BB6E93">
        <w:rPr>
          <w:color w:val="000000"/>
          <w:spacing w:val="1"/>
          <w:sz w:val="28"/>
          <w:szCs w:val="28"/>
        </w:rPr>
        <w:t>и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орной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pacing w:val="-3"/>
          <w:sz w:val="28"/>
          <w:szCs w:val="28"/>
        </w:rPr>
        <w:t>у</w:t>
      </w:r>
      <w:r w:rsidRPr="00BB6E93">
        <w:rPr>
          <w:color w:val="000000"/>
          <w:sz w:val="28"/>
          <w:szCs w:val="28"/>
        </w:rPr>
        <w:t>ч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бной н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гр</w:t>
      </w:r>
      <w:r w:rsidRPr="00BB6E93">
        <w:rPr>
          <w:color w:val="000000"/>
          <w:spacing w:val="-2"/>
          <w:sz w:val="28"/>
          <w:szCs w:val="28"/>
        </w:rPr>
        <w:t>у</w:t>
      </w:r>
      <w:r w:rsidRPr="00BB6E93">
        <w:rPr>
          <w:color w:val="000000"/>
          <w:sz w:val="28"/>
          <w:szCs w:val="28"/>
        </w:rPr>
        <w:t xml:space="preserve">зки </w:t>
      </w:r>
      <w:r w:rsidRPr="00BB6E93">
        <w:rPr>
          <w:color w:val="000000"/>
          <w:spacing w:val="1"/>
          <w:sz w:val="28"/>
          <w:szCs w:val="28"/>
        </w:rPr>
        <w:t>об</w:t>
      </w:r>
      <w:r w:rsidRPr="00BB6E93">
        <w:rPr>
          <w:color w:val="000000"/>
          <w:spacing w:val="-1"/>
          <w:sz w:val="28"/>
          <w:szCs w:val="28"/>
        </w:rPr>
        <w:t>у</w:t>
      </w:r>
      <w:r w:rsidRPr="00BB6E93">
        <w:rPr>
          <w:color w:val="000000"/>
          <w:sz w:val="28"/>
          <w:szCs w:val="28"/>
        </w:rPr>
        <w:t>ч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ющ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го</w:t>
      </w:r>
      <w:r w:rsidRPr="00BB6E93">
        <w:rPr>
          <w:color w:val="000000"/>
          <w:w w:val="101"/>
          <w:sz w:val="28"/>
          <w:szCs w:val="28"/>
        </w:rPr>
        <w:t>ся</w:t>
      </w:r>
      <w:r w:rsidRPr="00BB6E93">
        <w:rPr>
          <w:color w:val="000000"/>
          <w:spacing w:val="-2"/>
          <w:sz w:val="28"/>
          <w:szCs w:val="28"/>
        </w:rPr>
        <w:t xml:space="preserve"> </w:t>
      </w:r>
      <w:r w:rsidRPr="007E0145">
        <w:rPr>
          <w:sz w:val="28"/>
          <w:szCs w:val="28"/>
        </w:rPr>
        <w:t>220</w:t>
      </w:r>
      <w:r w:rsidRPr="007E0145">
        <w:rPr>
          <w:spacing w:val="1"/>
          <w:sz w:val="28"/>
          <w:szCs w:val="28"/>
        </w:rPr>
        <w:t xml:space="preserve"> </w:t>
      </w:r>
      <w:r w:rsidRPr="007E0145">
        <w:rPr>
          <w:sz w:val="28"/>
          <w:szCs w:val="28"/>
        </w:rPr>
        <w:t>ч</w:t>
      </w:r>
      <w:r w:rsidRPr="007E0145">
        <w:rPr>
          <w:spacing w:val="-1"/>
          <w:w w:val="101"/>
          <w:sz w:val="28"/>
          <w:szCs w:val="28"/>
        </w:rPr>
        <w:t>а</w:t>
      </w:r>
      <w:r w:rsidRPr="007E0145">
        <w:rPr>
          <w:w w:val="101"/>
          <w:sz w:val="28"/>
          <w:szCs w:val="28"/>
        </w:rPr>
        <w:t>с</w:t>
      </w:r>
      <w:r w:rsidRPr="007E0145">
        <w:rPr>
          <w:sz w:val="28"/>
          <w:szCs w:val="28"/>
        </w:rPr>
        <w:t>о</w:t>
      </w:r>
      <w:r w:rsidRPr="007E0145">
        <w:rPr>
          <w:spacing w:val="-2"/>
          <w:sz w:val="28"/>
          <w:szCs w:val="28"/>
        </w:rPr>
        <w:t>в</w:t>
      </w:r>
      <w:r w:rsidRPr="007E0145">
        <w:rPr>
          <w:w w:val="101"/>
          <w:sz w:val="28"/>
          <w:szCs w:val="28"/>
        </w:rPr>
        <w:t>;</w:t>
      </w:r>
      <w:r w:rsidRPr="007E0145">
        <w:rPr>
          <w:sz w:val="28"/>
          <w:szCs w:val="28"/>
        </w:rPr>
        <w:t xml:space="preserve"> </w:t>
      </w:r>
      <w:r w:rsidRPr="007E0145">
        <w:rPr>
          <w:w w:val="101"/>
          <w:sz w:val="28"/>
          <w:szCs w:val="28"/>
        </w:rPr>
        <w:t>са</w:t>
      </w:r>
      <w:r w:rsidRPr="007E0145">
        <w:rPr>
          <w:sz w:val="28"/>
          <w:szCs w:val="28"/>
        </w:rPr>
        <w:t>м</w:t>
      </w:r>
      <w:r w:rsidRPr="007E0145">
        <w:rPr>
          <w:spacing w:val="1"/>
          <w:sz w:val="28"/>
          <w:szCs w:val="28"/>
        </w:rPr>
        <w:t>о</w:t>
      </w:r>
      <w:r w:rsidRPr="007E0145">
        <w:rPr>
          <w:w w:val="101"/>
          <w:sz w:val="28"/>
          <w:szCs w:val="28"/>
        </w:rPr>
        <w:t>с</w:t>
      </w:r>
      <w:r w:rsidRPr="007E0145">
        <w:rPr>
          <w:spacing w:val="-3"/>
          <w:sz w:val="28"/>
          <w:szCs w:val="28"/>
        </w:rPr>
        <w:t>т</w:t>
      </w:r>
      <w:r w:rsidRPr="007E0145">
        <w:rPr>
          <w:spacing w:val="1"/>
          <w:sz w:val="28"/>
          <w:szCs w:val="28"/>
        </w:rPr>
        <w:t>о</w:t>
      </w:r>
      <w:r w:rsidRPr="007E0145">
        <w:rPr>
          <w:w w:val="101"/>
          <w:sz w:val="28"/>
          <w:szCs w:val="28"/>
        </w:rPr>
        <w:t>я</w:t>
      </w:r>
      <w:r w:rsidRPr="007E0145">
        <w:rPr>
          <w:spacing w:val="-2"/>
          <w:sz w:val="28"/>
          <w:szCs w:val="28"/>
        </w:rPr>
        <w:t>т</w:t>
      </w:r>
      <w:r w:rsidRPr="007E0145">
        <w:rPr>
          <w:w w:val="101"/>
          <w:sz w:val="28"/>
          <w:szCs w:val="28"/>
        </w:rPr>
        <w:t>е</w:t>
      </w:r>
      <w:r w:rsidRPr="007E0145">
        <w:rPr>
          <w:sz w:val="28"/>
          <w:szCs w:val="28"/>
        </w:rPr>
        <w:t>л</w:t>
      </w:r>
      <w:r w:rsidRPr="007E0145">
        <w:rPr>
          <w:spacing w:val="-1"/>
          <w:sz w:val="28"/>
          <w:szCs w:val="28"/>
        </w:rPr>
        <w:t>ь</w:t>
      </w:r>
      <w:r w:rsidRPr="007E0145">
        <w:rPr>
          <w:sz w:val="28"/>
          <w:szCs w:val="28"/>
        </w:rPr>
        <w:t>ной</w:t>
      </w:r>
      <w:r w:rsidRPr="007E0145">
        <w:rPr>
          <w:spacing w:val="-2"/>
          <w:sz w:val="28"/>
          <w:szCs w:val="28"/>
        </w:rPr>
        <w:t xml:space="preserve"> </w:t>
      </w:r>
      <w:r w:rsidRPr="007E0145">
        <w:rPr>
          <w:sz w:val="28"/>
          <w:szCs w:val="28"/>
        </w:rPr>
        <w:t>р</w:t>
      </w:r>
      <w:r w:rsidRPr="007E0145">
        <w:rPr>
          <w:spacing w:val="-1"/>
          <w:w w:val="101"/>
          <w:sz w:val="28"/>
          <w:szCs w:val="28"/>
        </w:rPr>
        <w:t>а</w:t>
      </w:r>
      <w:r w:rsidRPr="007E0145">
        <w:rPr>
          <w:sz w:val="28"/>
          <w:szCs w:val="28"/>
        </w:rPr>
        <w:t>боты</w:t>
      </w:r>
      <w:r w:rsidRPr="007E0145">
        <w:rPr>
          <w:spacing w:val="1"/>
          <w:sz w:val="28"/>
          <w:szCs w:val="28"/>
        </w:rPr>
        <w:t xml:space="preserve"> </w:t>
      </w:r>
      <w:r w:rsidRPr="007E0145">
        <w:rPr>
          <w:sz w:val="28"/>
          <w:szCs w:val="28"/>
        </w:rPr>
        <w:t>об</w:t>
      </w:r>
      <w:r w:rsidRPr="007E0145">
        <w:rPr>
          <w:spacing w:val="-3"/>
          <w:sz w:val="28"/>
          <w:szCs w:val="28"/>
        </w:rPr>
        <w:t>у</w:t>
      </w:r>
      <w:r w:rsidRPr="007E0145">
        <w:rPr>
          <w:sz w:val="28"/>
          <w:szCs w:val="28"/>
        </w:rPr>
        <w:t>ч</w:t>
      </w:r>
      <w:r w:rsidRPr="007E0145">
        <w:rPr>
          <w:w w:val="101"/>
          <w:sz w:val="28"/>
          <w:szCs w:val="28"/>
        </w:rPr>
        <w:t>а</w:t>
      </w:r>
      <w:r w:rsidRPr="007E0145">
        <w:rPr>
          <w:sz w:val="28"/>
          <w:szCs w:val="28"/>
        </w:rPr>
        <w:t>ющ</w:t>
      </w:r>
      <w:r w:rsidRPr="007E0145">
        <w:rPr>
          <w:w w:val="101"/>
          <w:sz w:val="28"/>
          <w:szCs w:val="28"/>
        </w:rPr>
        <w:t>е</w:t>
      </w:r>
      <w:r w:rsidRPr="007E0145">
        <w:rPr>
          <w:sz w:val="28"/>
          <w:szCs w:val="28"/>
        </w:rPr>
        <w:t>го</w:t>
      </w:r>
      <w:r w:rsidRPr="007E0145">
        <w:rPr>
          <w:spacing w:val="-1"/>
          <w:w w:val="101"/>
          <w:sz w:val="28"/>
          <w:szCs w:val="28"/>
        </w:rPr>
        <w:t>с</w:t>
      </w:r>
      <w:r w:rsidRPr="007E0145">
        <w:rPr>
          <w:w w:val="101"/>
          <w:sz w:val="28"/>
          <w:szCs w:val="28"/>
        </w:rPr>
        <w:t>я</w:t>
      </w:r>
      <w:r w:rsidRPr="007E0145">
        <w:rPr>
          <w:spacing w:val="1"/>
          <w:sz w:val="28"/>
          <w:szCs w:val="28"/>
        </w:rPr>
        <w:t xml:space="preserve"> </w:t>
      </w:r>
      <w:r w:rsidRPr="007E0145">
        <w:rPr>
          <w:sz w:val="28"/>
          <w:szCs w:val="28"/>
        </w:rPr>
        <w:t>110</w:t>
      </w:r>
      <w:r w:rsidRPr="007E0145">
        <w:rPr>
          <w:spacing w:val="1"/>
          <w:sz w:val="28"/>
          <w:szCs w:val="28"/>
        </w:rPr>
        <w:t xml:space="preserve"> </w:t>
      </w:r>
      <w:r w:rsidRPr="007E0145">
        <w:rPr>
          <w:sz w:val="28"/>
          <w:szCs w:val="28"/>
        </w:rPr>
        <w:t>ч</w:t>
      </w:r>
      <w:r w:rsidRPr="007E0145">
        <w:rPr>
          <w:w w:val="101"/>
          <w:sz w:val="28"/>
          <w:szCs w:val="28"/>
        </w:rPr>
        <w:t>а</w:t>
      </w:r>
      <w:r w:rsidRPr="007E0145">
        <w:rPr>
          <w:spacing w:val="-2"/>
          <w:w w:val="101"/>
          <w:sz w:val="28"/>
          <w:szCs w:val="28"/>
        </w:rPr>
        <w:t>с</w:t>
      </w:r>
      <w:r w:rsidRPr="007E0145">
        <w:rPr>
          <w:sz w:val="28"/>
          <w:szCs w:val="28"/>
        </w:rPr>
        <w:t>ов.</w:t>
      </w:r>
    </w:p>
    <w:p w:rsidR="002A4050" w:rsidRPr="007E0145" w:rsidRDefault="002A4050" w:rsidP="002A4050">
      <w:pPr>
        <w:widowControl w:val="0"/>
        <w:spacing w:before="1" w:line="239" w:lineRule="auto"/>
        <w:ind w:right="3087"/>
        <w:rPr>
          <w:sz w:val="28"/>
          <w:szCs w:val="28"/>
        </w:rPr>
      </w:pPr>
      <w:r w:rsidRPr="007E0145">
        <w:rPr>
          <w:sz w:val="28"/>
          <w:szCs w:val="28"/>
        </w:rPr>
        <w:t>форм</w:t>
      </w:r>
      <w:r w:rsidRPr="007E0145">
        <w:rPr>
          <w:w w:val="101"/>
          <w:sz w:val="28"/>
          <w:szCs w:val="28"/>
        </w:rPr>
        <w:t>а</w:t>
      </w:r>
      <w:r w:rsidRPr="007E0145">
        <w:rPr>
          <w:sz w:val="28"/>
          <w:szCs w:val="28"/>
        </w:rPr>
        <w:t xml:space="preserve"> </w:t>
      </w:r>
      <w:r w:rsidRPr="007E0145">
        <w:rPr>
          <w:spacing w:val="-2"/>
          <w:sz w:val="28"/>
          <w:szCs w:val="28"/>
        </w:rPr>
        <w:t>к</w:t>
      </w:r>
      <w:r w:rsidRPr="007E0145">
        <w:rPr>
          <w:spacing w:val="1"/>
          <w:sz w:val="28"/>
          <w:szCs w:val="28"/>
        </w:rPr>
        <w:t>он</w:t>
      </w:r>
      <w:r w:rsidRPr="007E0145">
        <w:rPr>
          <w:spacing w:val="-2"/>
          <w:sz w:val="28"/>
          <w:szCs w:val="28"/>
        </w:rPr>
        <w:t>т</w:t>
      </w:r>
      <w:r w:rsidRPr="007E0145">
        <w:rPr>
          <w:sz w:val="28"/>
          <w:szCs w:val="28"/>
        </w:rPr>
        <w:t>рол</w:t>
      </w:r>
      <w:r w:rsidRPr="007E0145">
        <w:rPr>
          <w:w w:val="101"/>
          <w:sz w:val="28"/>
          <w:szCs w:val="28"/>
        </w:rPr>
        <w:t>я</w:t>
      </w:r>
      <w:r w:rsidRPr="007E0145">
        <w:rPr>
          <w:spacing w:val="1"/>
          <w:sz w:val="28"/>
          <w:szCs w:val="28"/>
        </w:rPr>
        <w:t xml:space="preserve"> </w:t>
      </w:r>
      <w:r w:rsidRPr="007E0145">
        <w:rPr>
          <w:sz w:val="28"/>
          <w:szCs w:val="28"/>
        </w:rPr>
        <w:t xml:space="preserve">– </w:t>
      </w:r>
      <w:r w:rsidRPr="007E0145">
        <w:rPr>
          <w:spacing w:val="-1"/>
          <w:sz w:val="28"/>
          <w:szCs w:val="28"/>
        </w:rPr>
        <w:t>н</w:t>
      </w:r>
      <w:r w:rsidRPr="007E0145">
        <w:rPr>
          <w:w w:val="101"/>
          <w:sz w:val="28"/>
          <w:szCs w:val="28"/>
        </w:rPr>
        <w:t>а</w:t>
      </w:r>
      <w:r w:rsidRPr="007E0145">
        <w:rPr>
          <w:sz w:val="28"/>
          <w:szCs w:val="28"/>
        </w:rPr>
        <w:t>копи</w:t>
      </w:r>
      <w:r w:rsidRPr="007E0145">
        <w:rPr>
          <w:spacing w:val="-1"/>
          <w:sz w:val="28"/>
          <w:szCs w:val="28"/>
        </w:rPr>
        <w:t>т</w:t>
      </w:r>
      <w:r w:rsidRPr="007E0145">
        <w:rPr>
          <w:w w:val="101"/>
          <w:sz w:val="28"/>
          <w:szCs w:val="28"/>
        </w:rPr>
        <w:t>е</w:t>
      </w:r>
      <w:r w:rsidRPr="007E0145">
        <w:rPr>
          <w:sz w:val="28"/>
          <w:szCs w:val="28"/>
        </w:rPr>
        <w:t>л</w:t>
      </w:r>
      <w:r w:rsidRPr="007E0145">
        <w:rPr>
          <w:spacing w:val="-2"/>
          <w:sz w:val="28"/>
          <w:szCs w:val="28"/>
        </w:rPr>
        <w:t>ь</w:t>
      </w:r>
      <w:r w:rsidRPr="007E0145">
        <w:rPr>
          <w:sz w:val="28"/>
          <w:szCs w:val="28"/>
        </w:rPr>
        <w:t>н</w:t>
      </w:r>
      <w:r w:rsidRPr="007E0145">
        <w:rPr>
          <w:w w:val="101"/>
          <w:sz w:val="28"/>
          <w:szCs w:val="28"/>
        </w:rPr>
        <w:t>ая</w:t>
      </w:r>
      <w:r w:rsidRPr="007E0145">
        <w:rPr>
          <w:sz w:val="28"/>
          <w:szCs w:val="28"/>
        </w:rPr>
        <w:t xml:space="preserve"> </w:t>
      </w:r>
      <w:r w:rsidRPr="007E0145">
        <w:rPr>
          <w:spacing w:val="-2"/>
          <w:w w:val="101"/>
          <w:sz w:val="28"/>
          <w:szCs w:val="28"/>
        </w:rPr>
        <w:t>с</w:t>
      </w:r>
      <w:r w:rsidRPr="007E0145">
        <w:rPr>
          <w:sz w:val="28"/>
          <w:szCs w:val="28"/>
        </w:rPr>
        <w:t>и</w:t>
      </w:r>
      <w:r w:rsidRPr="007E0145">
        <w:rPr>
          <w:w w:val="101"/>
          <w:sz w:val="28"/>
          <w:szCs w:val="28"/>
        </w:rPr>
        <w:t>с</w:t>
      </w:r>
      <w:r w:rsidRPr="007E0145">
        <w:rPr>
          <w:sz w:val="28"/>
          <w:szCs w:val="28"/>
        </w:rPr>
        <w:t>т</w:t>
      </w:r>
      <w:r w:rsidRPr="007E0145">
        <w:rPr>
          <w:spacing w:val="-2"/>
          <w:w w:val="101"/>
          <w:sz w:val="28"/>
          <w:szCs w:val="28"/>
        </w:rPr>
        <w:t>е</w:t>
      </w:r>
      <w:r w:rsidRPr="007E0145">
        <w:rPr>
          <w:sz w:val="28"/>
          <w:szCs w:val="28"/>
        </w:rPr>
        <w:t>м</w:t>
      </w:r>
      <w:r w:rsidRPr="007E0145">
        <w:rPr>
          <w:spacing w:val="-1"/>
          <w:w w:val="101"/>
          <w:sz w:val="28"/>
          <w:szCs w:val="28"/>
        </w:rPr>
        <w:t>а</w:t>
      </w:r>
      <w:r w:rsidRPr="007E0145">
        <w:rPr>
          <w:sz w:val="28"/>
          <w:szCs w:val="28"/>
        </w:rPr>
        <w:t xml:space="preserve"> оц</w:t>
      </w:r>
      <w:r w:rsidRPr="007E0145">
        <w:rPr>
          <w:w w:val="101"/>
          <w:sz w:val="28"/>
          <w:szCs w:val="28"/>
        </w:rPr>
        <w:t>е</w:t>
      </w:r>
      <w:r w:rsidRPr="007E0145">
        <w:rPr>
          <w:spacing w:val="-1"/>
          <w:sz w:val="28"/>
          <w:szCs w:val="28"/>
        </w:rPr>
        <w:t>н</w:t>
      </w:r>
      <w:r w:rsidRPr="007E0145">
        <w:rPr>
          <w:sz w:val="28"/>
          <w:szCs w:val="28"/>
        </w:rPr>
        <w:t>о</w:t>
      </w:r>
      <w:r w:rsidRPr="007E0145">
        <w:rPr>
          <w:spacing w:val="-1"/>
          <w:sz w:val="28"/>
          <w:szCs w:val="28"/>
        </w:rPr>
        <w:t>к</w:t>
      </w:r>
      <w:r w:rsidRPr="007E0145">
        <w:rPr>
          <w:w w:val="101"/>
          <w:sz w:val="28"/>
          <w:szCs w:val="28"/>
        </w:rPr>
        <w:t>;</w:t>
      </w:r>
      <w:r w:rsidRPr="007E0145">
        <w:rPr>
          <w:sz w:val="28"/>
          <w:szCs w:val="28"/>
        </w:rPr>
        <w:t xml:space="preserve"> формы</w:t>
      </w:r>
      <w:r w:rsidRPr="007E0145">
        <w:rPr>
          <w:spacing w:val="-1"/>
          <w:sz w:val="28"/>
          <w:szCs w:val="28"/>
        </w:rPr>
        <w:t xml:space="preserve"> </w:t>
      </w:r>
      <w:r w:rsidRPr="007E0145">
        <w:rPr>
          <w:w w:val="101"/>
          <w:sz w:val="28"/>
          <w:szCs w:val="28"/>
        </w:rPr>
        <w:t>а</w:t>
      </w:r>
      <w:r w:rsidRPr="007E0145">
        <w:rPr>
          <w:sz w:val="28"/>
          <w:szCs w:val="28"/>
        </w:rPr>
        <w:t>тт</w:t>
      </w:r>
      <w:r w:rsidRPr="007E0145">
        <w:rPr>
          <w:w w:val="101"/>
          <w:sz w:val="28"/>
          <w:szCs w:val="28"/>
        </w:rPr>
        <w:t>ес</w:t>
      </w:r>
      <w:r w:rsidRPr="007E0145">
        <w:rPr>
          <w:sz w:val="28"/>
          <w:szCs w:val="28"/>
        </w:rPr>
        <w:t>т</w:t>
      </w:r>
      <w:r w:rsidRPr="007E0145">
        <w:rPr>
          <w:spacing w:val="-4"/>
          <w:w w:val="101"/>
          <w:sz w:val="28"/>
          <w:szCs w:val="28"/>
        </w:rPr>
        <w:t>а</w:t>
      </w:r>
      <w:r w:rsidRPr="007E0145">
        <w:rPr>
          <w:sz w:val="28"/>
          <w:szCs w:val="28"/>
        </w:rPr>
        <w:t>ции</w:t>
      </w:r>
      <w:r w:rsidRPr="007E0145">
        <w:rPr>
          <w:spacing w:val="2"/>
          <w:sz w:val="28"/>
          <w:szCs w:val="28"/>
        </w:rPr>
        <w:t xml:space="preserve"> </w:t>
      </w:r>
      <w:r w:rsidRPr="007E0145">
        <w:rPr>
          <w:sz w:val="28"/>
          <w:szCs w:val="28"/>
        </w:rPr>
        <w:t>– экз</w:t>
      </w:r>
      <w:r w:rsidRPr="007E0145">
        <w:rPr>
          <w:w w:val="101"/>
          <w:sz w:val="28"/>
          <w:szCs w:val="28"/>
        </w:rPr>
        <w:t>а</w:t>
      </w:r>
      <w:r w:rsidRPr="007E0145">
        <w:rPr>
          <w:sz w:val="28"/>
          <w:szCs w:val="28"/>
        </w:rPr>
        <w:t>м</w:t>
      </w:r>
      <w:r w:rsidRPr="007E0145">
        <w:rPr>
          <w:w w:val="101"/>
          <w:sz w:val="28"/>
          <w:szCs w:val="28"/>
        </w:rPr>
        <w:t>е</w:t>
      </w:r>
      <w:r w:rsidRPr="007E0145">
        <w:rPr>
          <w:sz w:val="28"/>
          <w:szCs w:val="28"/>
        </w:rPr>
        <w:t>н</w:t>
      </w:r>
      <w:r w:rsidRPr="007E0145">
        <w:rPr>
          <w:spacing w:val="-1"/>
          <w:sz w:val="28"/>
          <w:szCs w:val="28"/>
        </w:rPr>
        <w:t>,</w:t>
      </w:r>
      <w:r w:rsidRPr="007E0145">
        <w:rPr>
          <w:sz w:val="28"/>
          <w:szCs w:val="28"/>
        </w:rPr>
        <w:t>4-й</w:t>
      </w:r>
      <w:r w:rsidRPr="007E0145">
        <w:rPr>
          <w:spacing w:val="1"/>
          <w:sz w:val="28"/>
          <w:szCs w:val="28"/>
        </w:rPr>
        <w:t xml:space="preserve"> </w:t>
      </w:r>
      <w:r w:rsidRPr="007E0145">
        <w:rPr>
          <w:spacing w:val="-2"/>
          <w:w w:val="101"/>
          <w:sz w:val="28"/>
          <w:szCs w:val="28"/>
        </w:rPr>
        <w:t>с</w:t>
      </w:r>
      <w:r w:rsidRPr="007E0145">
        <w:rPr>
          <w:w w:val="101"/>
          <w:sz w:val="28"/>
          <w:szCs w:val="28"/>
        </w:rPr>
        <w:t>е</w:t>
      </w:r>
      <w:r w:rsidRPr="007E0145">
        <w:rPr>
          <w:sz w:val="28"/>
          <w:szCs w:val="28"/>
        </w:rPr>
        <w:t>м</w:t>
      </w:r>
      <w:r w:rsidRPr="007E0145">
        <w:rPr>
          <w:w w:val="101"/>
          <w:sz w:val="28"/>
          <w:szCs w:val="28"/>
        </w:rPr>
        <w:t>ес</w:t>
      </w:r>
      <w:r w:rsidRPr="007E0145">
        <w:rPr>
          <w:spacing w:val="-2"/>
          <w:sz w:val="28"/>
          <w:szCs w:val="28"/>
        </w:rPr>
        <w:t>т</w:t>
      </w:r>
      <w:r w:rsidRPr="007E0145">
        <w:rPr>
          <w:sz w:val="28"/>
          <w:szCs w:val="28"/>
        </w:rPr>
        <w:t>р.</w:t>
      </w:r>
    </w:p>
    <w:p w:rsidR="002A4050" w:rsidRPr="00BB6E93" w:rsidRDefault="002A4050" w:rsidP="002A4050">
      <w:pPr>
        <w:widowControl w:val="0"/>
        <w:spacing w:before="4" w:line="236" w:lineRule="auto"/>
        <w:ind w:right="3304"/>
        <w:rPr>
          <w:color w:val="000000"/>
          <w:w w:val="101"/>
          <w:sz w:val="28"/>
          <w:szCs w:val="28"/>
        </w:rPr>
      </w:pPr>
      <w:r w:rsidRPr="00BB6E93">
        <w:rPr>
          <w:b/>
          <w:bCs/>
          <w:color w:val="000000"/>
          <w:spacing w:val="1"/>
          <w:sz w:val="28"/>
          <w:szCs w:val="28"/>
        </w:rPr>
        <w:t>4</w:t>
      </w:r>
      <w:r w:rsidRPr="00BB6E93">
        <w:rPr>
          <w:b/>
          <w:bCs/>
          <w:color w:val="000000"/>
          <w:sz w:val="28"/>
          <w:szCs w:val="28"/>
        </w:rPr>
        <w:t>.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Т</w:t>
      </w:r>
      <w:r w:rsidRPr="00BB6E93">
        <w:rPr>
          <w:b/>
          <w:bCs/>
          <w:color w:val="000000"/>
          <w:w w:val="101"/>
          <w:sz w:val="28"/>
          <w:szCs w:val="28"/>
        </w:rPr>
        <w:t>е</w:t>
      </w:r>
      <w:r w:rsidRPr="00BB6E93">
        <w:rPr>
          <w:b/>
          <w:bCs/>
          <w:color w:val="000000"/>
          <w:spacing w:val="-1"/>
          <w:sz w:val="28"/>
          <w:szCs w:val="28"/>
        </w:rPr>
        <w:t>м</w:t>
      </w:r>
      <w:r w:rsidRPr="00BB6E93">
        <w:rPr>
          <w:b/>
          <w:bCs/>
          <w:color w:val="000000"/>
          <w:sz w:val="28"/>
          <w:szCs w:val="28"/>
        </w:rPr>
        <w:t>а</w:t>
      </w:r>
      <w:r w:rsidRPr="00BB6E93">
        <w:rPr>
          <w:b/>
          <w:bCs/>
          <w:color w:val="000000"/>
          <w:spacing w:val="1"/>
          <w:sz w:val="28"/>
          <w:szCs w:val="28"/>
        </w:rPr>
        <w:t>т</w:t>
      </w:r>
      <w:r w:rsidRPr="00BB6E93">
        <w:rPr>
          <w:b/>
          <w:bCs/>
          <w:color w:val="000000"/>
          <w:sz w:val="28"/>
          <w:szCs w:val="28"/>
        </w:rPr>
        <w:t>ич</w:t>
      </w:r>
      <w:r w:rsidRPr="00BB6E93">
        <w:rPr>
          <w:b/>
          <w:bCs/>
          <w:color w:val="000000"/>
          <w:spacing w:val="-1"/>
          <w:w w:val="101"/>
          <w:sz w:val="28"/>
          <w:szCs w:val="28"/>
        </w:rPr>
        <w:t>е</w:t>
      </w:r>
      <w:r w:rsidRPr="00BB6E93">
        <w:rPr>
          <w:b/>
          <w:bCs/>
          <w:color w:val="000000"/>
          <w:w w:val="101"/>
          <w:sz w:val="28"/>
          <w:szCs w:val="28"/>
        </w:rPr>
        <w:t>с</w:t>
      </w:r>
      <w:r w:rsidRPr="00BB6E93">
        <w:rPr>
          <w:b/>
          <w:bCs/>
          <w:color w:val="000000"/>
          <w:sz w:val="28"/>
          <w:szCs w:val="28"/>
        </w:rPr>
        <w:t>к</w:t>
      </w:r>
      <w:r w:rsidRPr="00BB6E93">
        <w:rPr>
          <w:b/>
          <w:bCs/>
          <w:color w:val="000000"/>
          <w:spacing w:val="-1"/>
          <w:sz w:val="28"/>
          <w:szCs w:val="28"/>
        </w:rPr>
        <w:t>и</w:t>
      </w:r>
      <w:r w:rsidRPr="00BB6E93">
        <w:rPr>
          <w:b/>
          <w:bCs/>
          <w:color w:val="000000"/>
          <w:sz w:val="28"/>
          <w:szCs w:val="28"/>
        </w:rPr>
        <w:t>й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pacing w:val="-1"/>
          <w:sz w:val="28"/>
          <w:szCs w:val="28"/>
        </w:rPr>
        <w:t>п</w:t>
      </w:r>
      <w:r w:rsidRPr="00BB6E93">
        <w:rPr>
          <w:b/>
          <w:bCs/>
          <w:color w:val="000000"/>
          <w:sz w:val="28"/>
          <w:szCs w:val="28"/>
        </w:rPr>
        <w:t>лан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z w:val="28"/>
          <w:szCs w:val="28"/>
        </w:rPr>
        <w:t>уч</w:t>
      </w:r>
      <w:r w:rsidRPr="00BB6E93">
        <w:rPr>
          <w:b/>
          <w:bCs/>
          <w:color w:val="000000"/>
          <w:w w:val="101"/>
          <w:sz w:val="28"/>
          <w:szCs w:val="28"/>
        </w:rPr>
        <w:t>е</w:t>
      </w:r>
      <w:r w:rsidRPr="00BB6E93">
        <w:rPr>
          <w:b/>
          <w:bCs/>
          <w:color w:val="000000"/>
          <w:spacing w:val="1"/>
          <w:sz w:val="28"/>
          <w:szCs w:val="28"/>
        </w:rPr>
        <w:t>б</w:t>
      </w:r>
      <w:r w:rsidRPr="00BB6E93">
        <w:rPr>
          <w:b/>
          <w:bCs/>
          <w:color w:val="000000"/>
          <w:spacing w:val="-1"/>
          <w:sz w:val="28"/>
          <w:szCs w:val="28"/>
        </w:rPr>
        <w:t>н</w:t>
      </w:r>
      <w:r w:rsidRPr="00BB6E93">
        <w:rPr>
          <w:b/>
          <w:bCs/>
          <w:color w:val="000000"/>
          <w:sz w:val="28"/>
          <w:szCs w:val="28"/>
        </w:rPr>
        <w:t>ой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b/>
          <w:bCs/>
          <w:color w:val="000000"/>
          <w:spacing w:val="-1"/>
          <w:sz w:val="28"/>
          <w:szCs w:val="28"/>
        </w:rPr>
        <w:t>д</w:t>
      </w:r>
      <w:r w:rsidRPr="00BB6E93">
        <w:rPr>
          <w:b/>
          <w:bCs/>
          <w:color w:val="000000"/>
          <w:sz w:val="28"/>
          <w:szCs w:val="28"/>
        </w:rPr>
        <w:t>и</w:t>
      </w:r>
      <w:r w:rsidRPr="00BB6E93">
        <w:rPr>
          <w:b/>
          <w:bCs/>
          <w:color w:val="000000"/>
          <w:w w:val="101"/>
          <w:sz w:val="28"/>
          <w:szCs w:val="28"/>
        </w:rPr>
        <w:t>с</w:t>
      </w:r>
      <w:r w:rsidRPr="00BB6E93">
        <w:rPr>
          <w:b/>
          <w:bCs/>
          <w:color w:val="000000"/>
          <w:sz w:val="28"/>
          <w:szCs w:val="28"/>
        </w:rPr>
        <w:t>ц</w:t>
      </w:r>
      <w:r w:rsidRPr="00BB6E93">
        <w:rPr>
          <w:b/>
          <w:bCs/>
          <w:color w:val="000000"/>
          <w:spacing w:val="-2"/>
          <w:sz w:val="28"/>
          <w:szCs w:val="28"/>
        </w:rPr>
        <w:t>и</w:t>
      </w:r>
      <w:r w:rsidRPr="00BB6E93">
        <w:rPr>
          <w:b/>
          <w:bCs/>
          <w:color w:val="000000"/>
          <w:sz w:val="28"/>
          <w:szCs w:val="28"/>
        </w:rPr>
        <w:t>плины:</w:t>
      </w:r>
      <w:r w:rsidRPr="00BB6E93">
        <w:rPr>
          <w:color w:val="000000"/>
          <w:sz w:val="28"/>
          <w:szCs w:val="28"/>
        </w:rPr>
        <w:t xml:space="preserve"> Вв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д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spacing w:val="1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е</w:t>
      </w:r>
    </w:p>
    <w:p w:rsidR="002A4050" w:rsidRPr="00BB6E93" w:rsidRDefault="002A4050" w:rsidP="002A4050">
      <w:pPr>
        <w:widowControl w:val="0"/>
        <w:spacing w:before="15"/>
        <w:ind w:right="3592"/>
        <w:rPr>
          <w:color w:val="000000"/>
          <w:w w:val="101"/>
          <w:sz w:val="28"/>
          <w:szCs w:val="28"/>
        </w:rPr>
      </w:pP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зд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л 1. Ци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ологи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>,</w:t>
      </w:r>
      <w:r w:rsidRPr="00BB6E93">
        <w:rPr>
          <w:color w:val="000000"/>
          <w:spacing w:val="-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ги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то</w:t>
      </w:r>
      <w:r w:rsidRPr="00BB6E93">
        <w:rPr>
          <w:color w:val="000000"/>
          <w:spacing w:val="-1"/>
          <w:sz w:val="28"/>
          <w:szCs w:val="28"/>
        </w:rPr>
        <w:t>л</w:t>
      </w:r>
      <w:r w:rsidRPr="00BB6E93">
        <w:rPr>
          <w:color w:val="000000"/>
          <w:sz w:val="28"/>
          <w:szCs w:val="28"/>
        </w:rPr>
        <w:t>оги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и э</w:t>
      </w:r>
      <w:r w:rsidRPr="00BB6E93">
        <w:rPr>
          <w:color w:val="000000"/>
          <w:spacing w:val="-1"/>
          <w:sz w:val="28"/>
          <w:szCs w:val="28"/>
        </w:rPr>
        <w:t>м</w:t>
      </w:r>
      <w:r w:rsidRPr="00BB6E93">
        <w:rPr>
          <w:color w:val="000000"/>
          <w:sz w:val="28"/>
          <w:szCs w:val="28"/>
        </w:rPr>
        <w:t>бри</w:t>
      </w:r>
      <w:r w:rsidRPr="00BB6E93">
        <w:rPr>
          <w:color w:val="000000"/>
          <w:spacing w:val="1"/>
          <w:sz w:val="28"/>
          <w:szCs w:val="28"/>
        </w:rPr>
        <w:t>о</w:t>
      </w:r>
      <w:r w:rsidRPr="00BB6E93">
        <w:rPr>
          <w:color w:val="000000"/>
          <w:spacing w:val="-2"/>
          <w:sz w:val="28"/>
          <w:szCs w:val="28"/>
        </w:rPr>
        <w:t>л</w:t>
      </w:r>
      <w:r w:rsidRPr="00BB6E93">
        <w:rPr>
          <w:color w:val="000000"/>
          <w:sz w:val="28"/>
          <w:szCs w:val="28"/>
        </w:rPr>
        <w:t>оги</w:t>
      </w:r>
      <w:r w:rsidRPr="00BB6E93">
        <w:rPr>
          <w:color w:val="000000"/>
          <w:spacing w:val="2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. 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1.</w:t>
      </w:r>
      <w:r w:rsidRPr="00BB6E93">
        <w:rPr>
          <w:color w:val="000000"/>
          <w:spacing w:val="1"/>
          <w:sz w:val="28"/>
          <w:szCs w:val="28"/>
        </w:rPr>
        <w:t>1</w:t>
      </w:r>
      <w:r w:rsidRPr="00BB6E93">
        <w:rPr>
          <w:color w:val="000000"/>
          <w:sz w:val="28"/>
          <w:szCs w:val="28"/>
        </w:rPr>
        <w:t xml:space="preserve">. </w:t>
      </w:r>
      <w:r w:rsidRPr="00BB6E93">
        <w:rPr>
          <w:color w:val="000000"/>
          <w:spacing w:val="-1"/>
          <w:sz w:val="28"/>
          <w:szCs w:val="28"/>
        </w:rPr>
        <w:t>Об</w:t>
      </w:r>
      <w:r w:rsidRPr="00BB6E93">
        <w:rPr>
          <w:color w:val="000000"/>
          <w:sz w:val="28"/>
          <w:szCs w:val="28"/>
        </w:rPr>
        <w:t>щ</w:t>
      </w:r>
      <w:r w:rsidRPr="00BB6E93">
        <w:rPr>
          <w:color w:val="000000"/>
          <w:w w:val="101"/>
          <w:sz w:val="28"/>
          <w:szCs w:val="28"/>
        </w:rPr>
        <w:t>ая</w:t>
      </w:r>
      <w:r w:rsidRPr="00BB6E93">
        <w:rPr>
          <w:color w:val="000000"/>
          <w:sz w:val="28"/>
          <w:szCs w:val="28"/>
        </w:rPr>
        <w:t xml:space="preserve"> цитоло</w:t>
      </w:r>
      <w:r w:rsidRPr="00BB6E93">
        <w:rPr>
          <w:color w:val="000000"/>
          <w:spacing w:val="-2"/>
          <w:sz w:val="28"/>
          <w:szCs w:val="28"/>
        </w:rPr>
        <w:t>г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я</w:t>
      </w:r>
    </w:p>
    <w:p w:rsidR="002A4050" w:rsidRDefault="002A4050" w:rsidP="002A4050">
      <w:pPr>
        <w:widowControl w:val="0"/>
        <w:spacing w:line="239" w:lineRule="auto"/>
        <w:ind w:right="3905"/>
        <w:rPr>
          <w:color w:val="000000"/>
          <w:sz w:val="28"/>
          <w:szCs w:val="28"/>
        </w:rPr>
      </w:pPr>
      <w:r w:rsidRPr="00BB6E93">
        <w:rPr>
          <w:rFonts w:ascii="Calibri" w:eastAsia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556B8C6D" wp14:editId="19F7267D">
                <wp:simplePos x="0" y="0"/>
                <wp:positionH relativeFrom="page">
                  <wp:posOffset>998524</wp:posOffset>
                </wp:positionH>
                <wp:positionV relativeFrom="paragraph">
                  <wp:posOffset>3936</wp:posOffset>
                </wp:positionV>
                <wp:extent cx="6121653" cy="204216"/>
                <wp:effectExtent l="0" t="0" r="0" b="0"/>
                <wp:wrapNone/>
                <wp:docPr id="77" name="drawingObject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21653" cy="204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2165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6121653" y="204216"/>
                              </a:lnTo>
                              <a:lnTo>
                                <a:pt x="61216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>
            <w:pict>
              <v:shape w14:anchorId="294E550B" id="drawingObject77" o:spid="_x0000_s1026" style="position:absolute;margin-left:78.6pt;margin-top:.3pt;width:482pt;height:16.1pt;z-index:-251657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coordsize="6121653,204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" o:allowincell="f" path="m,l,204216r6121653,l6121653,,,xe" stroked="f">
                <v:path arrowok="t" textboxrect="0,0,6121653,204216"/>
                <w10:wrap anchorx="page"/>
              </v:shape>
            </w:pict>
          </mc:Fallback>
        </mc:AlternateConten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1.</w:t>
      </w:r>
      <w:r w:rsidRPr="00BB6E93">
        <w:rPr>
          <w:color w:val="000000"/>
          <w:spacing w:val="1"/>
          <w:sz w:val="28"/>
          <w:szCs w:val="28"/>
        </w:rPr>
        <w:t>2</w:t>
      </w:r>
      <w:r w:rsidRPr="00BB6E93">
        <w:rPr>
          <w:color w:val="000000"/>
          <w:sz w:val="28"/>
          <w:szCs w:val="28"/>
        </w:rPr>
        <w:t>.</w:t>
      </w:r>
      <w:r w:rsidRPr="00BB6E93">
        <w:rPr>
          <w:color w:val="000000"/>
          <w:spacing w:val="-2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Ги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олог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spacing w:val="-1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 xml:space="preserve"> о</w:t>
      </w:r>
      <w:r w:rsidRPr="00BB6E93">
        <w:rPr>
          <w:color w:val="000000"/>
          <w:spacing w:val="-1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нов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ми э</w:t>
      </w:r>
      <w:r w:rsidRPr="00BB6E93">
        <w:rPr>
          <w:color w:val="000000"/>
          <w:spacing w:val="-1"/>
          <w:sz w:val="28"/>
          <w:szCs w:val="28"/>
        </w:rPr>
        <w:t>м</w:t>
      </w:r>
      <w:r w:rsidRPr="00BB6E93">
        <w:rPr>
          <w:color w:val="000000"/>
          <w:sz w:val="28"/>
          <w:szCs w:val="28"/>
        </w:rPr>
        <w:t>бриоло</w:t>
      </w:r>
      <w:r w:rsidRPr="00BB6E93">
        <w:rPr>
          <w:color w:val="000000"/>
          <w:spacing w:val="-1"/>
          <w:sz w:val="28"/>
          <w:szCs w:val="28"/>
        </w:rPr>
        <w:t>г</w:t>
      </w:r>
      <w:r w:rsidRPr="00BB6E93">
        <w:rPr>
          <w:color w:val="000000"/>
          <w:sz w:val="28"/>
          <w:szCs w:val="28"/>
        </w:rPr>
        <w:t xml:space="preserve">ии </w:t>
      </w:r>
    </w:p>
    <w:p w:rsidR="002A4050" w:rsidRPr="00BB6E93" w:rsidRDefault="002A4050" w:rsidP="002A4050">
      <w:pPr>
        <w:widowControl w:val="0"/>
        <w:spacing w:line="239" w:lineRule="auto"/>
        <w:ind w:right="3905"/>
        <w:rPr>
          <w:color w:val="000000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1.2.</w:t>
      </w:r>
      <w:r w:rsidRPr="00BB6E93">
        <w:rPr>
          <w:color w:val="000000"/>
          <w:spacing w:val="-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Ги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олог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 xml:space="preserve"> о</w:t>
      </w:r>
      <w:r w:rsidRPr="00BB6E93">
        <w:rPr>
          <w:color w:val="000000"/>
          <w:spacing w:val="-2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нов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ми э</w:t>
      </w:r>
      <w:r w:rsidRPr="00BB6E93">
        <w:rPr>
          <w:color w:val="000000"/>
          <w:spacing w:val="-1"/>
          <w:sz w:val="28"/>
          <w:szCs w:val="28"/>
        </w:rPr>
        <w:t>м</w:t>
      </w:r>
      <w:r w:rsidRPr="00BB6E93">
        <w:rPr>
          <w:color w:val="000000"/>
          <w:spacing w:val="1"/>
          <w:sz w:val="28"/>
          <w:szCs w:val="28"/>
        </w:rPr>
        <w:t>б</w:t>
      </w:r>
      <w:r w:rsidRPr="00BB6E93">
        <w:rPr>
          <w:color w:val="000000"/>
          <w:sz w:val="28"/>
          <w:szCs w:val="28"/>
        </w:rPr>
        <w:t>риоло</w:t>
      </w:r>
      <w:r w:rsidRPr="00BB6E93">
        <w:rPr>
          <w:color w:val="000000"/>
          <w:spacing w:val="-1"/>
          <w:sz w:val="28"/>
          <w:szCs w:val="28"/>
        </w:rPr>
        <w:t>г</w:t>
      </w:r>
      <w:r w:rsidRPr="00BB6E93">
        <w:rPr>
          <w:color w:val="000000"/>
          <w:sz w:val="28"/>
          <w:szCs w:val="28"/>
        </w:rPr>
        <w:t>ии</w:t>
      </w:r>
    </w:p>
    <w:p w:rsidR="002A4050" w:rsidRDefault="002A4050" w:rsidP="002A4050">
      <w:pPr>
        <w:widowControl w:val="0"/>
        <w:spacing w:before="3" w:line="239" w:lineRule="auto"/>
        <w:ind w:right="1097"/>
        <w:rPr>
          <w:color w:val="000000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2.</w:t>
      </w:r>
      <w:r w:rsidRPr="00BB6E93">
        <w:rPr>
          <w:color w:val="000000"/>
          <w:spacing w:val="1"/>
          <w:sz w:val="28"/>
          <w:szCs w:val="28"/>
        </w:rPr>
        <w:t>1</w:t>
      </w:r>
      <w:r w:rsidRPr="00BB6E93">
        <w:rPr>
          <w:color w:val="000000"/>
          <w:sz w:val="28"/>
          <w:szCs w:val="28"/>
        </w:rPr>
        <w:t>. Орг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 xml:space="preserve">ы, </w:t>
      </w:r>
      <w:r w:rsidRPr="00BB6E93">
        <w:rPr>
          <w:color w:val="000000"/>
          <w:spacing w:val="-2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пп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ы</w:t>
      </w:r>
      <w:r w:rsidRPr="00BB6E93">
        <w:rPr>
          <w:color w:val="000000"/>
          <w:spacing w:val="1"/>
          <w:sz w:val="28"/>
          <w:szCs w:val="28"/>
        </w:rPr>
        <w:t xml:space="preserve"> и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spacing w:val="-1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3"/>
          <w:sz w:val="28"/>
          <w:szCs w:val="28"/>
        </w:rPr>
        <w:t>м</w:t>
      </w:r>
      <w:r w:rsidRPr="00BB6E93">
        <w:rPr>
          <w:color w:val="000000"/>
          <w:sz w:val="28"/>
          <w:szCs w:val="28"/>
        </w:rPr>
        <w:t>ы</w:t>
      </w:r>
      <w:r w:rsidRPr="00BB6E93">
        <w:rPr>
          <w:color w:val="000000"/>
          <w:spacing w:val="-2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о</w:t>
      </w:r>
      <w:r w:rsidRPr="00BB6E93">
        <w:rPr>
          <w:color w:val="000000"/>
          <w:spacing w:val="1"/>
          <w:sz w:val="28"/>
          <w:szCs w:val="28"/>
        </w:rPr>
        <w:t>р</w:t>
      </w:r>
      <w:r w:rsidRPr="00BB6E93">
        <w:rPr>
          <w:color w:val="000000"/>
          <w:sz w:val="28"/>
          <w:szCs w:val="28"/>
        </w:rPr>
        <w:t>г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 xml:space="preserve">ов </w:t>
      </w:r>
      <w:r w:rsidRPr="00BB6E93">
        <w:rPr>
          <w:color w:val="000000"/>
          <w:spacing w:val="-1"/>
          <w:sz w:val="28"/>
          <w:szCs w:val="28"/>
        </w:rPr>
        <w:t>ж</w:t>
      </w:r>
      <w:r w:rsidRPr="00BB6E93">
        <w:rPr>
          <w:color w:val="000000"/>
          <w:sz w:val="28"/>
          <w:szCs w:val="28"/>
        </w:rPr>
        <w:t>ивотного</w:t>
      </w:r>
      <w:r w:rsidRPr="00BB6E93">
        <w:rPr>
          <w:color w:val="000000"/>
          <w:spacing w:val="-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орг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изм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</w:t>
      </w:r>
    </w:p>
    <w:p w:rsidR="002A4050" w:rsidRPr="00BB6E93" w:rsidRDefault="002A4050" w:rsidP="002A4050">
      <w:pPr>
        <w:widowControl w:val="0"/>
        <w:spacing w:before="3" w:line="239" w:lineRule="auto"/>
        <w:ind w:right="1097"/>
        <w:rPr>
          <w:color w:val="000000"/>
          <w:spacing w:val="-1"/>
          <w:w w:val="101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2.2. С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ро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3"/>
          <w:sz w:val="28"/>
          <w:szCs w:val="28"/>
        </w:rPr>
        <w:t xml:space="preserve"> 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к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</w:p>
    <w:p w:rsidR="002A4050" w:rsidRDefault="002A4050" w:rsidP="002A4050">
      <w:pPr>
        <w:widowControl w:val="0"/>
        <w:spacing w:line="241" w:lineRule="auto"/>
        <w:ind w:right="4966"/>
        <w:rPr>
          <w:color w:val="000000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2.</w:t>
      </w:r>
      <w:r w:rsidRPr="00BB6E93">
        <w:rPr>
          <w:color w:val="000000"/>
          <w:spacing w:val="1"/>
          <w:sz w:val="28"/>
          <w:szCs w:val="28"/>
        </w:rPr>
        <w:t>3</w:t>
      </w:r>
      <w:r w:rsidRPr="00BB6E93">
        <w:rPr>
          <w:color w:val="000000"/>
          <w:sz w:val="28"/>
          <w:szCs w:val="28"/>
        </w:rPr>
        <w:t xml:space="preserve">. </w:t>
      </w:r>
      <w:r w:rsidRPr="00BB6E93">
        <w:rPr>
          <w:color w:val="000000"/>
          <w:spacing w:val="-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о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д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pacing w:val="-2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spacing w:val="-2"/>
          <w:sz w:val="28"/>
          <w:szCs w:val="28"/>
        </w:rPr>
        <w:t>к</w:t>
      </w:r>
      <w:r w:rsidRPr="00BB6E93">
        <w:rPr>
          <w:color w:val="000000"/>
          <w:spacing w:val="3"/>
          <w:sz w:val="28"/>
          <w:szCs w:val="28"/>
        </w:rPr>
        <w:t>о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spacing w:val="-2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 xml:space="preserve">й 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к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1"/>
          <w:sz w:val="28"/>
          <w:szCs w:val="28"/>
        </w:rPr>
        <w:t>л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</w:t>
      </w:r>
    </w:p>
    <w:p w:rsidR="002A4050" w:rsidRPr="00BB6E93" w:rsidRDefault="002A4050" w:rsidP="002A4050">
      <w:pPr>
        <w:widowControl w:val="0"/>
        <w:spacing w:line="241" w:lineRule="auto"/>
        <w:ind w:right="4966"/>
        <w:rPr>
          <w:color w:val="000000"/>
          <w:spacing w:val="-1"/>
          <w:w w:val="101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2.4. </w:t>
      </w:r>
      <w:r w:rsidRPr="00BB6E93">
        <w:rPr>
          <w:color w:val="000000"/>
          <w:spacing w:val="-1"/>
          <w:sz w:val="28"/>
          <w:szCs w:val="28"/>
        </w:rPr>
        <w:t>М</w:t>
      </w:r>
      <w:r w:rsidRPr="00BB6E93">
        <w:rPr>
          <w:color w:val="000000"/>
          <w:sz w:val="28"/>
          <w:szCs w:val="28"/>
        </w:rPr>
        <w:t>ыш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ч</w:t>
      </w:r>
      <w:r w:rsidRPr="00BB6E93">
        <w:rPr>
          <w:color w:val="000000"/>
          <w:spacing w:val="1"/>
          <w:sz w:val="28"/>
          <w:szCs w:val="28"/>
        </w:rPr>
        <w:t>н</w:t>
      </w:r>
      <w:r w:rsidRPr="00BB6E93">
        <w:rPr>
          <w:color w:val="000000"/>
          <w:spacing w:val="-2"/>
          <w:w w:val="101"/>
          <w:sz w:val="28"/>
          <w:szCs w:val="28"/>
        </w:rPr>
        <w:t>а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spacing w:val="-2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</w:p>
    <w:p w:rsidR="002A4050" w:rsidRDefault="002A4050" w:rsidP="002A4050">
      <w:pPr>
        <w:widowControl w:val="0"/>
        <w:spacing w:before="72" w:line="239" w:lineRule="auto"/>
        <w:ind w:right="4105"/>
        <w:rPr>
          <w:color w:val="000000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2.5. Си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3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орг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нов </w:t>
      </w:r>
      <w:r w:rsidRPr="00BB6E93">
        <w:rPr>
          <w:color w:val="000000"/>
          <w:spacing w:val="-1"/>
          <w:sz w:val="28"/>
          <w:szCs w:val="28"/>
        </w:rPr>
        <w:t>к</w:t>
      </w:r>
      <w:r w:rsidRPr="00BB6E93">
        <w:rPr>
          <w:color w:val="000000"/>
          <w:sz w:val="28"/>
          <w:szCs w:val="28"/>
        </w:rPr>
        <w:t>о</w:t>
      </w:r>
      <w:r w:rsidRPr="00BB6E93">
        <w:rPr>
          <w:color w:val="000000"/>
          <w:spacing w:val="-1"/>
          <w:sz w:val="28"/>
          <w:szCs w:val="28"/>
        </w:rPr>
        <w:t>жн</w:t>
      </w:r>
      <w:r w:rsidRPr="00BB6E93">
        <w:rPr>
          <w:color w:val="000000"/>
          <w:sz w:val="28"/>
          <w:szCs w:val="28"/>
        </w:rPr>
        <w:t>ого по</w:t>
      </w:r>
      <w:r w:rsidRPr="00BB6E93">
        <w:rPr>
          <w:color w:val="000000"/>
          <w:spacing w:val="-1"/>
          <w:sz w:val="28"/>
          <w:szCs w:val="28"/>
        </w:rPr>
        <w:t>к</w:t>
      </w:r>
      <w:r w:rsidRPr="00BB6E93">
        <w:rPr>
          <w:color w:val="000000"/>
          <w:sz w:val="28"/>
          <w:szCs w:val="28"/>
        </w:rPr>
        <w:t>ров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</w:t>
      </w:r>
    </w:p>
    <w:p w:rsidR="002A4050" w:rsidRPr="00BB6E93" w:rsidRDefault="002A4050" w:rsidP="002A4050">
      <w:pPr>
        <w:widowControl w:val="0"/>
        <w:spacing w:before="72" w:line="239" w:lineRule="auto"/>
        <w:ind w:right="4105"/>
        <w:rPr>
          <w:color w:val="000000"/>
          <w:w w:val="101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2.6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pacing w:val="-2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рг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ны п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щ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в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spacing w:val="-2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я</w:t>
      </w:r>
    </w:p>
    <w:p w:rsidR="002A4050" w:rsidRPr="00BB6E93" w:rsidRDefault="002A4050" w:rsidP="002A4050">
      <w:pPr>
        <w:widowControl w:val="0"/>
        <w:spacing w:before="3" w:line="245" w:lineRule="auto"/>
        <w:ind w:right="-20"/>
        <w:rPr>
          <w:color w:val="000000"/>
          <w:w w:val="101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2.7. Орг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ы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pacing w:val="-1"/>
          <w:sz w:val="28"/>
          <w:szCs w:val="28"/>
        </w:rPr>
        <w:t>д</w:t>
      </w:r>
      <w:r w:rsidRPr="00BB6E93">
        <w:rPr>
          <w:color w:val="000000"/>
          <w:sz w:val="28"/>
          <w:szCs w:val="28"/>
        </w:rPr>
        <w:t>ы</w:t>
      </w:r>
      <w:r w:rsidRPr="00BB6E93">
        <w:rPr>
          <w:color w:val="000000"/>
          <w:spacing w:val="1"/>
          <w:sz w:val="28"/>
          <w:szCs w:val="28"/>
        </w:rPr>
        <w:t>х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я</w:t>
      </w:r>
    </w:p>
    <w:p w:rsidR="002A4050" w:rsidRDefault="002A4050" w:rsidP="002A4050">
      <w:pPr>
        <w:widowControl w:val="0"/>
        <w:ind w:right="2975"/>
        <w:rPr>
          <w:color w:val="000000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2.8. Си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3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орг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нов </w:t>
      </w:r>
      <w:r w:rsidRPr="00BB6E93">
        <w:rPr>
          <w:color w:val="000000"/>
          <w:spacing w:val="-1"/>
          <w:sz w:val="28"/>
          <w:szCs w:val="28"/>
        </w:rPr>
        <w:t>кр</w:t>
      </w:r>
      <w:r w:rsidRPr="00BB6E93">
        <w:rPr>
          <w:color w:val="000000"/>
          <w:sz w:val="28"/>
          <w:szCs w:val="28"/>
        </w:rPr>
        <w:t>ов</w:t>
      </w:r>
      <w:r w:rsidRPr="00BB6E93">
        <w:rPr>
          <w:color w:val="000000"/>
          <w:spacing w:val="3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-</w:t>
      </w:r>
      <w:r w:rsidRPr="00BB6E93">
        <w:rPr>
          <w:color w:val="000000"/>
          <w:spacing w:val="-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и ли</w:t>
      </w:r>
      <w:r w:rsidRPr="00BB6E93">
        <w:rPr>
          <w:color w:val="000000"/>
          <w:spacing w:val="-1"/>
          <w:sz w:val="28"/>
          <w:szCs w:val="28"/>
        </w:rPr>
        <w:t>м</w:t>
      </w:r>
      <w:r w:rsidRPr="00BB6E93">
        <w:rPr>
          <w:color w:val="000000"/>
          <w:sz w:val="28"/>
          <w:szCs w:val="28"/>
        </w:rPr>
        <w:t>фообр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щ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2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</w:t>
      </w:r>
    </w:p>
    <w:p w:rsidR="002A4050" w:rsidRPr="00BB6E93" w:rsidRDefault="002A4050" w:rsidP="002A4050">
      <w:pPr>
        <w:widowControl w:val="0"/>
        <w:ind w:right="2975"/>
        <w:rPr>
          <w:color w:val="000000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2.9. Орг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ы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pacing w:val="-1"/>
          <w:sz w:val="28"/>
          <w:szCs w:val="28"/>
        </w:rPr>
        <w:t>м</w:t>
      </w:r>
      <w:r w:rsidRPr="00BB6E93">
        <w:rPr>
          <w:color w:val="000000"/>
          <w:sz w:val="28"/>
          <w:szCs w:val="28"/>
        </w:rPr>
        <w:t>оч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2"/>
          <w:sz w:val="28"/>
          <w:szCs w:val="28"/>
        </w:rPr>
        <w:t>в</w:t>
      </w:r>
      <w:r w:rsidRPr="00BB6E93">
        <w:rPr>
          <w:color w:val="000000"/>
          <w:sz w:val="28"/>
          <w:szCs w:val="28"/>
        </w:rPr>
        <w:t>ыд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и</w:t>
      </w:r>
      <w:r w:rsidRPr="00BB6E93">
        <w:rPr>
          <w:color w:val="000000"/>
          <w:spacing w:val="-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2"/>
          <w:sz w:val="28"/>
          <w:szCs w:val="28"/>
        </w:rPr>
        <w:t>з</w:t>
      </w:r>
      <w:r w:rsidRPr="00BB6E93">
        <w:rPr>
          <w:color w:val="000000"/>
          <w:sz w:val="28"/>
          <w:szCs w:val="28"/>
        </w:rPr>
        <w:t>множ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spacing w:val="1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2.10. Ж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2"/>
          <w:sz w:val="28"/>
          <w:szCs w:val="28"/>
        </w:rPr>
        <w:t>з</w:t>
      </w:r>
      <w:r w:rsidRPr="00BB6E93">
        <w:rPr>
          <w:color w:val="000000"/>
          <w:sz w:val="28"/>
          <w:szCs w:val="28"/>
        </w:rPr>
        <w:t>ы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pacing w:val="-2"/>
          <w:sz w:val="28"/>
          <w:szCs w:val="28"/>
        </w:rPr>
        <w:t>в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spacing w:val="-2"/>
          <w:sz w:val="28"/>
          <w:szCs w:val="28"/>
        </w:rPr>
        <w:t>у</w:t>
      </w:r>
      <w:r w:rsidRPr="00BB6E93">
        <w:rPr>
          <w:color w:val="000000"/>
          <w:sz w:val="28"/>
          <w:szCs w:val="28"/>
        </w:rPr>
        <w:t>тр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нн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 xml:space="preserve">й 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кр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pacing w:val="-2"/>
          <w:sz w:val="28"/>
          <w:szCs w:val="28"/>
        </w:rPr>
        <w:t>ц</w:t>
      </w:r>
      <w:r w:rsidRPr="00BB6E93">
        <w:rPr>
          <w:color w:val="000000"/>
          <w:sz w:val="28"/>
          <w:szCs w:val="28"/>
        </w:rPr>
        <w:t>ии</w:t>
      </w:r>
    </w:p>
    <w:p w:rsidR="002A4050" w:rsidRPr="00BB6E93" w:rsidRDefault="002A4050" w:rsidP="002A4050">
      <w:pPr>
        <w:widowControl w:val="0"/>
        <w:spacing w:line="239" w:lineRule="auto"/>
        <w:ind w:right="-20"/>
        <w:rPr>
          <w:color w:val="000000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2.11. Н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spacing w:val="-2"/>
          <w:sz w:val="28"/>
          <w:szCs w:val="28"/>
        </w:rPr>
        <w:t>в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w w:val="101"/>
          <w:sz w:val="28"/>
          <w:szCs w:val="28"/>
        </w:rPr>
        <w:t>ая</w:t>
      </w:r>
      <w:r w:rsidRPr="00BB6E93">
        <w:rPr>
          <w:color w:val="000000"/>
          <w:spacing w:val="-2"/>
          <w:sz w:val="28"/>
          <w:szCs w:val="28"/>
        </w:rPr>
        <w:t xml:space="preserve"> 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3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и орг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spacing w:val="-2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ы чув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тв</w:t>
      </w:r>
    </w:p>
    <w:p w:rsidR="002A4050" w:rsidRDefault="002A4050" w:rsidP="002A4050">
      <w:pPr>
        <w:widowControl w:val="0"/>
        <w:spacing w:line="239" w:lineRule="auto"/>
        <w:ind w:right="2252"/>
        <w:rPr>
          <w:color w:val="000000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2.12. О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1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б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нно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 xml:space="preserve">ти </w:t>
      </w:r>
      <w:r w:rsidRPr="00BB6E93">
        <w:rPr>
          <w:color w:val="000000"/>
          <w:spacing w:val="-1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spacing w:val="-1"/>
          <w:sz w:val="28"/>
          <w:szCs w:val="28"/>
        </w:rPr>
        <w:t>р</w:t>
      </w:r>
      <w:r w:rsidRPr="00BB6E93">
        <w:rPr>
          <w:color w:val="000000"/>
          <w:sz w:val="28"/>
          <w:szCs w:val="28"/>
        </w:rPr>
        <w:t>о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pacing w:val="-2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орг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 xml:space="preserve">ов </w:t>
      </w:r>
      <w:r w:rsidRPr="00BB6E93">
        <w:rPr>
          <w:color w:val="000000"/>
          <w:spacing w:val="-1"/>
          <w:sz w:val="28"/>
          <w:szCs w:val="28"/>
        </w:rPr>
        <w:t>д</w:t>
      </w:r>
      <w:r w:rsidRPr="00BB6E93">
        <w:rPr>
          <w:color w:val="000000"/>
          <w:sz w:val="28"/>
          <w:szCs w:val="28"/>
        </w:rPr>
        <w:t>ом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шн</w:t>
      </w:r>
      <w:r w:rsidRPr="00BB6E93">
        <w:rPr>
          <w:color w:val="000000"/>
          <w:spacing w:val="-2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й п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ицы</w:t>
      </w:r>
    </w:p>
    <w:p w:rsidR="002A4050" w:rsidRPr="00BB6E93" w:rsidRDefault="002A4050" w:rsidP="002A4050">
      <w:pPr>
        <w:widowControl w:val="0"/>
        <w:spacing w:line="239" w:lineRule="auto"/>
        <w:ind w:right="2252"/>
        <w:rPr>
          <w:color w:val="000000"/>
          <w:w w:val="101"/>
          <w:sz w:val="28"/>
          <w:szCs w:val="28"/>
        </w:rPr>
      </w:pP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зд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л 3. Фи</w:t>
      </w:r>
      <w:r w:rsidRPr="00BB6E93">
        <w:rPr>
          <w:color w:val="000000"/>
          <w:spacing w:val="-2"/>
          <w:sz w:val="28"/>
          <w:szCs w:val="28"/>
        </w:rPr>
        <w:t>з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ологи</w:t>
      </w:r>
      <w:r w:rsidRPr="00BB6E93">
        <w:rPr>
          <w:color w:val="000000"/>
          <w:w w:val="101"/>
          <w:sz w:val="28"/>
          <w:szCs w:val="28"/>
        </w:rPr>
        <w:t>я</w:t>
      </w:r>
    </w:p>
    <w:p w:rsidR="002A4050" w:rsidRPr="00BB6E93" w:rsidRDefault="002A4050" w:rsidP="002A4050">
      <w:pPr>
        <w:widowControl w:val="0"/>
        <w:spacing w:line="241" w:lineRule="auto"/>
        <w:ind w:right="-20"/>
        <w:rPr>
          <w:color w:val="000000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3.1. Си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3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spacing w:val="-2"/>
          <w:sz w:val="28"/>
          <w:szCs w:val="28"/>
        </w:rPr>
        <w:t>к</w:t>
      </w:r>
      <w:r w:rsidRPr="00BB6E93">
        <w:rPr>
          <w:color w:val="000000"/>
          <w:spacing w:val="1"/>
          <w:sz w:val="28"/>
          <w:szCs w:val="28"/>
        </w:rPr>
        <w:t>ро</w:t>
      </w:r>
      <w:r w:rsidRPr="00BB6E93">
        <w:rPr>
          <w:color w:val="000000"/>
          <w:spacing w:val="-2"/>
          <w:sz w:val="28"/>
          <w:szCs w:val="28"/>
        </w:rPr>
        <w:t>в</w:t>
      </w:r>
      <w:r w:rsidRPr="00BB6E93">
        <w:rPr>
          <w:color w:val="000000"/>
          <w:sz w:val="28"/>
          <w:szCs w:val="28"/>
        </w:rPr>
        <w:t>и</w:t>
      </w:r>
    </w:p>
    <w:p w:rsidR="002A4050" w:rsidRPr="00BB6E93" w:rsidRDefault="002A4050" w:rsidP="002A4050">
      <w:pPr>
        <w:widowControl w:val="0"/>
        <w:spacing w:line="239" w:lineRule="auto"/>
        <w:ind w:right="-20"/>
        <w:rPr>
          <w:color w:val="000000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3.2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.Фи</w:t>
      </w:r>
      <w:r w:rsidRPr="00BB6E93">
        <w:rPr>
          <w:color w:val="000000"/>
          <w:spacing w:val="-1"/>
          <w:sz w:val="28"/>
          <w:szCs w:val="28"/>
        </w:rPr>
        <w:t>з</w:t>
      </w:r>
      <w:r w:rsidRPr="00BB6E93">
        <w:rPr>
          <w:color w:val="000000"/>
          <w:sz w:val="28"/>
          <w:szCs w:val="28"/>
        </w:rPr>
        <w:t>ио</w:t>
      </w:r>
      <w:r w:rsidRPr="00BB6E93">
        <w:rPr>
          <w:color w:val="000000"/>
          <w:spacing w:val="-2"/>
          <w:sz w:val="28"/>
          <w:szCs w:val="28"/>
        </w:rPr>
        <w:t>л</w:t>
      </w:r>
      <w:r w:rsidRPr="00BB6E93">
        <w:rPr>
          <w:color w:val="000000"/>
          <w:sz w:val="28"/>
          <w:szCs w:val="28"/>
        </w:rPr>
        <w:t>оги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им</w:t>
      </w:r>
      <w:r w:rsidRPr="00BB6E93">
        <w:rPr>
          <w:color w:val="000000"/>
          <w:spacing w:val="-1"/>
          <w:sz w:val="28"/>
          <w:szCs w:val="28"/>
        </w:rPr>
        <w:t>у</w:t>
      </w:r>
      <w:r w:rsidRPr="00BB6E93">
        <w:rPr>
          <w:color w:val="000000"/>
          <w:sz w:val="28"/>
          <w:szCs w:val="28"/>
        </w:rPr>
        <w:t>нной</w:t>
      </w:r>
      <w:r w:rsidRPr="00BB6E93">
        <w:rPr>
          <w:color w:val="000000"/>
          <w:spacing w:val="-1"/>
          <w:sz w:val="28"/>
          <w:szCs w:val="28"/>
        </w:rPr>
        <w:t xml:space="preserve"> 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pacing w:val="-3"/>
          <w:sz w:val="28"/>
          <w:szCs w:val="28"/>
        </w:rPr>
        <w:t>м</w:t>
      </w:r>
      <w:r w:rsidRPr="00BB6E93">
        <w:rPr>
          <w:color w:val="000000"/>
          <w:sz w:val="28"/>
          <w:szCs w:val="28"/>
        </w:rPr>
        <w:t>ы</w:t>
      </w:r>
    </w:p>
    <w:p w:rsidR="002A4050" w:rsidRDefault="002A4050" w:rsidP="002A4050">
      <w:pPr>
        <w:widowControl w:val="0"/>
        <w:spacing w:line="239" w:lineRule="auto"/>
        <w:ind w:right="2766"/>
        <w:rPr>
          <w:color w:val="000000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3.3. Си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3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spacing w:val="-2"/>
          <w:sz w:val="28"/>
          <w:szCs w:val="28"/>
        </w:rPr>
        <w:t>к</w:t>
      </w:r>
      <w:r w:rsidRPr="00BB6E93">
        <w:rPr>
          <w:color w:val="000000"/>
          <w:spacing w:val="1"/>
          <w:sz w:val="28"/>
          <w:szCs w:val="28"/>
        </w:rPr>
        <w:t>ро</w:t>
      </w:r>
      <w:r w:rsidRPr="00BB6E93">
        <w:rPr>
          <w:color w:val="000000"/>
          <w:spacing w:val="-2"/>
          <w:sz w:val="28"/>
          <w:szCs w:val="28"/>
        </w:rPr>
        <w:t>в</w:t>
      </w:r>
      <w:r w:rsidRPr="00BB6E93">
        <w:rPr>
          <w:color w:val="000000"/>
          <w:sz w:val="28"/>
          <w:szCs w:val="28"/>
        </w:rPr>
        <w:t>ообр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щ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и л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мфообр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щ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</w:t>
      </w:r>
    </w:p>
    <w:p w:rsidR="002A4050" w:rsidRPr="00BB6E93" w:rsidRDefault="002A4050" w:rsidP="002A4050">
      <w:pPr>
        <w:widowControl w:val="0"/>
        <w:spacing w:line="239" w:lineRule="auto"/>
        <w:ind w:right="2766"/>
        <w:rPr>
          <w:color w:val="000000"/>
          <w:w w:val="101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3.4. </w:t>
      </w:r>
      <w:r w:rsidRPr="00BB6E93">
        <w:rPr>
          <w:color w:val="000000"/>
          <w:spacing w:val="-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3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spacing w:val="-1"/>
          <w:sz w:val="28"/>
          <w:szCs w:val="28"/>
        </w:rPr>
        <w:t>д</w:t>
      </w:r>
      <w:r w:rsidRPr="00BB6E93">
        <w:rPr>
          <w:color w:val="000000"/>
          <w:sz w:val="28"/>
          <w:szCs w:val="28"/>
        </w:rPr>
        <w:t>ы</w:t>
      </w:r>
      <w:r w:rsidRPr="00BB6E93">
        <w:rPr>
          <w:color w:val="000000"/>
          <w:spacing w:val="1"/>
          <w:sz w:val="28"/>
          <w:szCs w:val="28"/>
        </w:rPr>
        <w:t>х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я</w:t>
      </w:r>
    </w:p>
    <w:p w:rsidR="002A4050" w:rsidRDefault="002A4050" w:rsidP="002A4050">
      <w:pPr>
        <w:widowControl w:val="0"/>
        <w:spacing w:line="239" w:lineRule="auto"/>
        <w:ind w:right="5161"/>
        <w:rPr>
          <w:color w:val="000000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3.5. Си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3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пищ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в</w:t>
      </w:r>
      <w:r w:rsidRPr="00BB6E93">
        <w:rPr>
          <w:color w:val="000000"/>
          <w:spacing w:val="-2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3.6. Обм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 в</w:t>
      </w:r>
      <w:r w:rsidRPr="00BB6E93">
        <w:rPr>
          <w:color w:val="000000"/>
          <w:spacing w:val="-2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щ</w:t>
      </w:r>
      <w:r w:rsidRPr="00BB6E93">
        <w:rPr>
          <w:color w:val="000000"/>
          <w:w w:val="101"/>
          <w:sz w:val="28"/>
          <w:szCs w:val="28"/>
        </w:rPr>
        <w:t>ес</w:t>
      </w:r>
      <w:r w:rsidRPr="00BB6E93">
        <w:rPr>
          <w:color w:val="000000"/>
          <w:sz w:val="28"/>
          <w:szCs w:val="28"/>
        </w:rPr>
        <w:t>тв и эн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spacing w:val="-2"/>
          <w:sz w:val="28"/>
          <w:szCs w:val="28"/>
        </w:rPr>
        <w:t>г</w:t>
      </w:r>
      <w:r w:rsidRPr="00BB6E93">
        <w:rPr>
          <w:color w:val="000000"/>
          <w:sz w:val="28"/>
          <w:szCs w:val="28"/>
        </w:rPr>
        <w:t xml:space="preserve">ии </w:t>
      </w:r>
    </w:p>
    <w:p w:rsidR="002A4050" w:rsidRPr="00BB6E93" w:rsidRDefault="002A4050" w:rsidP="002A4050">
      <w:pPr>
        <w:widowControl w:val="0"/>
        <w:spacing w:line="239" w:lineRule="auto"/>
        <w:ind w:right="5161"/>
        <w:rPr>
          <w:color w:val="000000"/>
          <w:w w:val="101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3.7. 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п</w:t>
      </w:r>
      <w:r w:rsidRPr="00BB6E93">
        <w:rPr>
          <w:color w:val="000000"/>
          <w:spacing w:val="-2"/>
          <w:sz w:val="28"/>
          <w:szCs w:val="28"/>
        </w:rPr>
        <w:t>л</w:t>
      </w:r>
      <w:r w:rsidRPr="00BB6E93">
        <w:rPr>
          <w:color w:val="000000"/>
          <w:sz w:val="28"/>
          <w:szCs w:val="28"/>
        </w:rPr>
        <w:t>ор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г</w:t>
      </w:r>
      <w:r w:rsidRPr="00BB6E93">
        <w:rPr>
          <w:color w:val="000000"/>
          <w:spacing w:val="-2"/>
          <w:sz w:val="28"/>
          <w:szCs w:val="28"/>
        </w:rPr>
        <w:t>у</w:t>
      </w:r>
      <w:r w:rsidRPr="00BB6E93">
        <w:rPr>
          <w:color w:val="000000"/>
          <w:spacing w:val="-1"/>
          <w:sz w:val="28"/>
          <w:szCs w:val="28"/>
        </w:rPr>
        <w:t>л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>ци</w:t>
      </w:r>
      <w:r w:rsidRPr="00BB6E93">
        <w:rPr>
          <w:color w:val="000000"/>
          <w:w w:val="101"/>
          <w:sz w:val="28"/>
          <w:szCs w:val="28"/>
        </w:rPr>
        <w:t>я</w:t>
      </w:r>
    </w:p>
    <w:p w:rsidR="002A4050" w:rsidRPr="00BB6E93" w:rsidRDefault="002A4050" w:rsidP="002A4050">
      <w:pPr>
        <w:widowControl w:val="0"/>
        <w:spacing w:before="1" w:line="239" w:lineRule="auto"/>
        <w:ind w:right="5488"/>
        <w:rPr>
          <w:color w:val="000000"/>
          <w:w w:val="101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3.8. Си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3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вы</w:t>
      </w:r>
      <w:r w:rsidRPr="00BB6E93">
        <w:rPr>
          <w:color w:val="000000"/>
          <w:spacing w:val="1"/>
          <w:sz w:val="28"/>
          <w:szCs w:val="28"/>
        </w:rPr>
        <w:t>д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pacing w:val="-2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3.9. Фи</w:t>
      </w:r>
      <w:r w:rsidRPr="00BB6E93">
        <w:rPr>
          <w:color w:val="000000"/>
          <w:spacing w:val="-1"/>
          <w:sz w:val="28"/>
          <w:szCs w:val="28"/>
        </w:rPr>
        <w:t>з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pacing w:val="1"/>
          <w:sz w:val="28"/>
          <w:szCs w:val="28"/>
        </w:rPr>
        <w:t>о</w:t>
      </w:r>
      <w:r w:rsidRPr="00BB6E93">
        <w:rPr>
          <w:color w:val="000000"/>
          <w:spacing w:val="-2"/>
          <w:sz w:val="28"/>
          <w:szCs w:val="28"/>
        </w:rPr>
        <w:t>л</w:t>
      </w:r>
      <w:r w:rsidRPr="00BB6E93">
        <w:rPr>
          <w:color w:val="000000"/>
          <w:sz w:val="28"/>
          <w:szCs w:val="28"/>
        </w:rPr>
        <w:t>оги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spacing w:val="-2"/>
          <w:sz w:val="28"/>
          <w:szCs w:val="28"/>
        </w:rPr>
        <w:t>к</w:t>
      </w:r>
      <w:r w:rsidRPr="00BB6E93">
        <w:rPr>
          <w:color w:val="000000"/>
          <w:spacing w:val="1"/>
          <w:sz w:val="28"/>
          <w:szCs w:val="28"/>
        </w:rPr>
        <w:t>о</w:t>
      </w:r>
      <w:r w:rsidRPr="00BB6E93">
        <w:rPr>
          <w:color w:val="000000"/>
          <w:spacing w:val="-1"/>
          <w:sz w:val="28"/>
          <w:szCs w:val="28"/>
        </w:rPr>
        <w:t>ж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spacing w:val="84"/>
          <w:sz w:val="28"/>
          <w:szCs w:val="28"/>
        </w:rPr>
        <w:t xml:space="preserve"> 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3.10. Эндокр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нн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w w:val="101"/>
          <w:sz w:val="28"/>
          <w:szCs w:val="28"/>
        </w:rPr>
        <w:t>я</w:t>
      </w:r>
      <w:r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3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</w:p>
    <w:p w:rsidR="002A4050" w:rsidRDefault="002A4050" w:rsidP="002A4050">
      <w:pPr>
        <w:widowControl w:val="0"/>
        <w:spacing w:line="239" w:lineRule="auto"/>
        <w:ind w:right="5433"/>
        <w:jc w:val="both"/>
        <w:rPr>
          <w:color w:val="000000"/>
          <w:w w:val="101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3.11. Си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</w:p>
    <w:p w:rsidR="002A4050" w:rsidRDefault="002A4050" w:rsidP="002A4050">
      <w:pPr>
        <w:widowControl w:val="0"/>
        <w:spacing w:line="239" w:lineRule="auto"/>
        <w:ind w:right="5433"/>
        <w:jc w:val="both"/>
        <w:rPr>
          <w:color w:val="000000"/>
          <w:sz w:val="28"/>
          <w:szCs w:val="28"/>
        </w:rPr>
      </w:pP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з</w:t>
      </w:r>
      <w:r w:rsidRPr="00BB6E93">
        <w:rPr>
          <w:color w:val="000000"/>
          <w:spacing w:val="-1"/>
          <w:sz w:val="28"/>
          <w:szCs w:val="28"/>
        </w:rPr>
        <w:t>м</w:t>
      </w:r>
      <w:r w:rsidRPr="00BB6E93">
        <w:rPr>
          <w:color w:val="000000"/>
          <w:sz w:val="28"/>
          <w:szCs w:val="28"/>
        </w:rPr>
        <w:t>нож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</w:t>
      </w:r>
    </w:p>
    <w:p w:rsidR="002A4050" w:rsidRPr="00BB6E93" w:rsidRDefault="002A4050" w:rsidP="002A4050">
      <w:pPr>
        <w:widowControl w:val="0"/>
        <w:spacing w:line="239" w:lineRule="auto"/>
        <w:ind w:right="5433"/>
        <w:jc w:val="both"/>
        <w:rPr>
          <w:color w:val="000000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3.12. Си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2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кт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ц</w:t>
      </w:r>
      <w:r w:rsidRPr="00BB6E93">
        <w:rPr>
          <w:color w:val="000000"/>
          <w:sz w:val="28"/>
          <w:szCs w:val="28"/>
        </w:rPr>
        <w:t>ии</w:t>
      </w:r>
    </w:p>
    <w:p w:rsidR="002A4050" w:rsidRDefault="002A4050" w:rsidP="002A4050">
      <w:pPr>
        <w:widowControl w:val="0"/>
        <w:spacing w:before="1" w:line="239" w:lineRule="auto"/>
        <w:ind w:right="4534"/>
        <w:rPr>
          <w:color w:val="000000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3. 13. Физ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ол</w:t>
      </w:r>
      <w:r w:rsidRPr="00BB6E93">
        <w:rPr>
          <w:color w:val="000000"/>
          <w:spacing w:val="-1"/>
          <w:sz w:val="28"/>
          <w:szCs w:val="28"/>
        </w:rPr>
        <w:t>о</w:t>
      </w:r>
      <w:r w:rsidRPr="00BB6E93">
        <w:rPr>
          <w:color w:val="000000"/>
          <w:sz w:val="28"/>
          <w:szCs w:val="28"/>
        </w:rPr>
        <w:t>г</w:t>
      </w:r>
      <w:r w:rsidRPr="00BB6E93">
        <w:rPr>
          <w:color w:val="000000"/>
          <w:spacing w:val="1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spacing w:val="-1"/>
          <w:sz w:val="28"/>
          <w:szCs w:val="28"/>
        </w:rPr>
        <w:t>м</w:t>
      </w:r>
      <w:r w:rsidRPr="00BB6E93">
        <w:rPr>
          <w:color w:val="000000"/>
          <w:sz w:val="28"/>
          <w:szCs w:val="28"/>
        </w:rPr>
        <w:t>ышц</w:t>
      </w:r>
      <w:r w:rsidRPr="00BB6E93">
        <w:rPr>
          <w:color w:val="000000"/>
          <w:spacing w:val="-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и н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spacing w:val="-1"/>
          <w:sz w:val="28"/>
          <w:szCs w:val="28"/>
        </w:rPr>
        <w:t>в</w:t>
      </w:r>
      <w:r w:rsidRPr="00BB6E93">
        <w:rPr>
          <w:color w:val="000000"/>
          <w:sz w:val="28"/>
          <w:szCs w:val="28"/>
        </w:rPr>
        <w:t xml:space="preserve">ов 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3.14. Ц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spacing w:val="-2"/>
          <w:sz w:val="28"/>
          <w:szCs w:val="28"/>
        </w:rPr>
        <w:t>т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spacing w:val="-3"/>
          <w:sz w:val="28"/>
          <w:szCs w:val="28"/>
        </w:rPr>
        <w:t>ь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w w:val="101"/>
          <w:sz w:val="28"/>
          <w:szCs w:val="28"/>
        </w:rPr>
        <w:t>ая</w:t>
      </w:r>
      <w:r w:rsidRPr="00BB6E93">
        <w:rPr>
          <w:color w:val="000000"/>
          <w:sz w:val="28"/>
          <w:szCs w:val="28"/>
        </w:rPr>
        <w:t xml:space="preserve"> н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р</w:t>
      </w:r>
      <w:r w:rsidRPr="00BB6E93">
        <w:rPr>
          <w:color w:val="000000"/>
          <w:spacing w:val="-2"/>
          <w:sz w:val="28"/>
          <w:szCs w:val="28"/>
        </w:rPr>
        <w:t>в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w w:val="101"/>
          <w:sz w:val="28"/>
          <w:szCs w:val="28"/>
        </w:rPr>
        <w:t>ая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spacing w:val="-2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spacing w:val="-2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3.15.</w:t>
      </w:r>
      <w:r w:rsidRPr="00BB6E93">
        <w:rPr>
          <w:color w:val="000000"/>
          <w:spacing w:val="-2"/>
          <w:sz w:val="28"/>
          <w:szCs w:val="28"/>
        </w:rPr>
        <w:t>В</w:t>
      </w:r>
      <w:r w:rsidRPr="00BB6E93">
        <w:rPr>
          <w:color w:val="000000"/>
          <w:sz w:val="28"/>
          <w:szCs w:val="28"/>
        </w:rPr>
        <w:t>ы</w:t>
      </w:r>
      <w:r w:rsidRPr="00BB6E93">
        <w:rPr>
          <w:color w:val="000000"/>
          <w:spacing w:val="1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ш</w:t>
      </w:r>
      <w:r w:rsidRPr="00BB6E93">
        <w:rPr>
          <w:color w:val="000000"/>
          <w:spacing w:val="-1"/>
          <w:w w:val="101"/>
          <w:sz w:val="28"/>
          <w:szCs w:val="28"/>
        </w:rPr>
        <w:t>а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рвн</w:t>
      </w:r>
      <w:r w:rsidRPr="00BB6E93">
        <w:rPr>
          <w:color w:val="000000"/>
          <w:w w:val="101"/>
          <w:sz w:val="28"/>
          <w:szCs w:val="28"/>
        </w:rPr>
        <w:t>ая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spacing w:val="-2"/>
          <w:sz w:val="28"/>
          <w:szCs w:val="28"/>
        </w:rPr>
        <w:t>д</w:t>
      </w:r>
      <w:r w:rsidRPr="00BB6E93">
        <w:rPr>
          <w:color w:val="000000"/>
          <w:w w:val="101"/>
          <w:sz w:val="28"/>
          <w:szCs w:val="28"/>
        </w:rPr>
        <w:t>ея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л</w:t>
      </w:r>
      <w:r w:rsidRPr="00BB6E93">
        <w:rPr>
          <w:color w:val="000000"/>
          <w:spacing w:val="-1"/>
          <w:sz w:val="28"/>
          <w:szCs w:val="28"/>
        </w:rPr>
        <w:t>ь</w:t>
      </w:r>
      <w:r w:rsidRPr="00BB6E93">
        <w:rPr>
          <w:color w:val="000000"/>
          <w:spacing w:val="-2"/>
          <w:sz w:val="28"/>
          <w:szCs w:val="28"/>
        </w:rPr>
        <w:t>н</w:t>
      </w:r>
      <w:r w:rsidRPr="00BB6E93">
        <w:rPr>
          <w:color w:val="000000"/>
          <w:spacing w:val="1"/>
          <w:sz w:val="28"/>
          <w:szCs w:val="28"/>
        </w:rPr>
        <w:t>о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ть</w:t>
      </w:r>
    </w:p>
    <w:p w:rsidR="002A4050" w:rsidRPr="00BB6E93" w:rsidRDefault="002A4050" w:rsidP="002A4050">
      <w:pPr>
        <w:widowControl w:val="0"/>
        <w:spacing w:before="1" w:line="239" w:lineRule="auto"/>
        <w:ind w:right="4534"/>
        <w:rPr>
          <w:color w:val="000000"/>
          <w:w w:val="101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3.16. Это</w:t>
      </w:r>
      <w:r w:rsidRPr="00BB6E93">
        <w:rPr>
          <w:color w:val="000000"/>
          <w:spacing w:val="-1"/>
          <w:sz w:val="28"/>
          <w:szCs w:val="28"/>
        </w:rPr>
        <w:t>л</w:t>
      </w:r>
      <w:r w:rsidRPr="00BB6E93">
        <w:rPr>
          <w:color w:val="000000"/>
          <w:sz w:val="28"/>
          <w:szCs w:val="28"/>
        </w:rPr>
        <w:t>ог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я</w:t>
      </w:r>
    </w:p>
    <w:p w:rsidR="002A4050" w:rsidRPr="00BB6E93" w:rsidRDefault="002A4050" w:rsidP="002A4050">
      <w:pPr>
        <w:widowControl w:val="0"/>
        <w:spacing w:before="9" w:line="239" w:lineRule="auto"/>
        <w:ind w:right="3507"/>
        <w:rPr>
          <w:color w:val="000000"/>
          <w:sz w:val="28"/>
          <w:szCs w:val="28"/>
        </w:rPr>
      </w:pP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3.17. С</w:t>
      </w:r>
      <w:r w:rsidRPr="00BB6E93">
        <w:rPr>
          <w:color w:val="000000"/>
          <w:spacing w:val="-1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н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о</w:t>
      </w:r>
      <w:r w:rsidRPr="00BB6E93">
        <w:rPr>
          <w:color w:val="000000"/>
          <w:spacing w:val="-1"/>
          <w:sz w:val="28"/>
          <w:szCs w:val="28"/>
        </w:rPr>
        <w:t>рн</w:t>
      </w:r>
      <w:r w:rsidRPr="00BB6E93">
        <w:rPr>
          <w:color w:val="000000"/>
          <w:sz w:val="28"/>
          <w:szCs w:val="28"/>
        </w:rPr>
        <w:t>ы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pacing w:val="-1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с</w:t>
      </w:r>
      <w:r w:rsidRPr="00BB6E93">
        <w:rPr>
          <w:color w:val="000000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pacing w:val="-3"/>
          <w:sz w:val="28"/>
          <w:szCs w:val="28"/>
        </w:rPr>
        <w:t>м</w:t>
      </w:r>
      <w:r w:rsidRPr="00BB6E93">
        <w:rPr>
          <w:color w:val="000000"/>
          <w:sz w:val="28"/>
          <w:szCs w:val="28"/>
        </w:rPr>
        <w:t>ы</w:t>
      </w:r>
      <w:r w:rsidRPr="00BB6E93">
        <w:rPr>
          <w:color w:val="000000"/>
          <w:spacing w:val="1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(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ли</w:t>
      </w:r>
      <w:r w:rsidRPr="00BB6E93">
        <w:rPr>
          <w:color w:val="000000"/>
          <w:spacing w:val="-2"/>
          <w:sz w:val="28"/>
          <w:szCs w:val="28"/>
        </w:rPr>
        <w:t>з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торы) </w:t>
      </w:r>
      <w:r w:rsidRPr="00BB6E93">
        <w:rPr>
          <w:color w:val="000000"/>
          <w:spacing w:val="-1"/>
          <w:sz w:val="28"/>
          <w:szCs w:val="28"/>
        </w:rPr>
        <w:t>Т</w:t>
      </w:r>
      <w:r w:rsidRPr="00BB6E93">
        <w:rPr>
          <w:color w:val="000000"/>
          <w:w w:val="101"/>
          <w:sz w:val="28"/>
          <w:szCs w:val="28"/>
        </w:rPr>
        <w:t>е</w:t>
      </w:r>
      <w:r w:rsidRPr="00BB6E93">
        <w:rPr>
          <w:color w:val="000000"/>
          <w:sz w:val="28"/>
          <w:szCs w:val="28"/>
        </w:rPr>
        <w:t>м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 xml:space="preserve"> 3.18.Фи</w:t>
      </w:r>
      <w:r w:rsidRPr="00BB6E93">
        <w:rPr>
          <w:color w:val="000000"/>
          <w:spacing w:val="-1"/>
          <w:sz w:val="28"/>
          <w:szCs w:val="28"/>
        </w:rPr>
        <w:t>з</w:t>
      </w:r>
      <w:r w:rsidRPr="00BB6E93">
        <w:rPr>
          <w:color w:val="000000"/>
          <w:sz w:val="28"/>
          <w:szCs w:val="28"/>
        </w:rPr>
        <w:t>ио</w:t>
      </w:r>
      <w:r w:rsidRPr="00BB6E93">
        <w:rPr>
          <w:color w:val="000000"/>
          <w:spacing w:val="-1"/>
          <w:sz w:val="28"/>
          <w:szCs w:val="28"/>
        </w:rPr>
        <w:t>л</w:t>
      </w:r>
      <w:r w:rsidRPr="00BB6E93">
        <w:rPr>
          <w:color w:val="000000"/>
          <w:sz w:val="28"/>
          <w:szCs w:val="28"/>
        </w:rPr>
        <w:t>о</w:t>
      </w:r>
      <w:r w:rsidRPr="00BB6E93">
        <w:rPr>
          <w:color w:val="000000"/>
          <w:spacing w:val="-1"/>
          <w:sz w:val="28"/>
          <w:szCs w:val="28"/>
        </w:rPr>
        <w:t>г</w:t>
      </w:r>
      <w:r w:rsidRPr="00BB6E93">
        <w:rPr>
          <w:color w:val="000000"/>
          <w:sz w:val="28"/>
          <w:szCs w:val="28"/>
        </w:rPr>
        <w:t>ич</w:t>
      </w:r>
      <w:r w:rsidRPr="00BB6E93">
        <w:rPr>
          <w:color w:val="000000"/>
          <w:w w:val="101"/>
          <w:sz w:val="28"/>
          <w:szCs w:val="28"/>
        </w:rPr>
        <w:t>ес</w:t>
      </w:r>
      <w:r w:rsidRPr="00BB6E93">
        <w:rPr>
          <w:color w:val="000000"/>
          <w:sz w:val="28"/>
          <w:szCs w:val="28"/>
        </w:rPr>
        <w:t>к</w:t>
      </w:r>
      <w:r w:rsidRPr="00BB6E93">
        <w:rPr>
          <w:color w:val="000000"/>
          <w:w w:val="101"/>
          <w:sz w:val="28"/>
          <w:szCs w:val="28"/>
        </w:rPr>
        <w:t>ая</w:t>
      </w:r>
      <w:r w:rsidRPr="00BB6E93">
        <w:rPr>
          <w:color w:val="000000"/>
          <w:sz w:val="28"/>
          <w:szCs w:val="28"/>
        </w:rPr>
        <w:t xml:space="preserve"> </w:t>
      </w:r>
      <w:r w:rsidRPr="00BB6E93">
        <w:rPr>
          <w:color w:val="000000"/>
          <w:spacing w:val="-2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д</w:t>
      </w:r>
      <w:r w:rsidRPr="00BB6E93">
        <w:rPr>
          <w:color w:val="000000"/>
          <w:spacing w:val="-2"/>
          <w:w w:val="101"/>
          <w:sz w:val="28"/>
          <w:szCs w:val="28"/>
        </w:rPr>
        <w:t>а</w:t>
      </w:r>
      <w:r w:rsidRPr="00BB6E93">
        <w:rPr>
          <w:color w:val="000000"/>
          <w:sz w:val="28"/>
          <w:szCs w:val="28"/>
        </w:rPr>
        <w:t>пт</w:t>
      </w:r>
      <w:r w:rsidRPr="00BB6E93">
        <w:rPr>
          <w:color w:val="000000"/>
          <w:w w:val="101"/>
          <w:sz w:val="28"/>
          <w:szCs w:val="28"/>
        </w:rPr>
        <w:t>а</w:t>
      </w:r>
      <w:r w:rsidRPr="00BB6E93">
        <w:rPr>
          <w:color w:val="000000"/>
          <w:spacing w:val="-1"/>
          <w:sz w:val="28"/>
          <w:szCs w:val="28"/>
        </w:rPr>
        <w:t>ц</w:t>
      </w:r>
      <w:r w:rsidRPr="00BB6E93">
        <w:rPr>
          <w:color w:val="000000"/>
          <w:sz w:val="28"/>
          <w:szCs w:val="28"/>
        </w:rPr>
        <w:t>и</w:t>
      </w:r>
      <w:r w:rsidRPr="00BB6E93">
        <w:rPr>
          <w:color w:val="000000"/>
          <w:w w:val="101"/>
          <w:sz w:val="28"/>
          <w:szCs w:val="28"/>
        </w:rPr>
        <w:t>я</w:t>
      </w:r>
      <w:r w:rsidRPr="00BB6E93">
        <w:rPr>
          <w:color w:val="000000"/>
          <w:spacing w:val="-2"/>
          <w:sz w:val="28"/>
          <w:szCs w:val="28"/>
        </w:rPr>
        <w:t xml:space="preserve"> </w:t>
      </w:r>
      <w:r w:rsidRPr="00BB6E93">
        <w:rPr>
          <w:color w:val="000000"/>
          <w:sz w:val="28"/>
          <w:szCs w:val="28"/>
        </w:rPr>
        <w:t>ж</w:t>
      </w:r>
      <w:r w:rsidRPr="00BB6E93">
        <w:rPr>
          <w:color w:val="000000"/>
          <w:spacing w:val="1"/>
          <w:sz w:val="28"/>
          <w:szCs w:val="28"/>
        </w:rPr>
        <w:t>и</w:t>
      </w:r>
      <w:r w:rsidRPr="00BB6E93">
        <w:rPr>
          <w:color w:val="000000"/>
          <w:sz w:val="28"/>
          <w:szCs w:val="28"/>
        </w:rPr>
        <w:t>вот</w:t>
      </w:r>
      <w:r w:rsidRPr="00BB6E93">
        <w:rPr>
          <w:color w:val="000000"/>
          <w:spacing w:val="-1"/>
          <w:sz w:val="28"/>
          <w:szCs w:val="28"/>
        </w:rPr>
        <w:t>н</w:t>
      </w:r>
      <w:r w:rsidRPr="00BB6E93">
        <w:rPr>
          <w:color w:val="000000"/>
          <w:sz w:val="28"/>
          <w:szCs w:val="28"/>
        </w:rPr>
        <w:t>ых</w:t>
      </w:r>
    </w:p>
    <w:p w:rsidR="002A4050" w:rsidRPr="00BB6E93" w:rsidRDefault="002A4050" w:rsidP="002A4050">
      <w:pPr>
        <w:spacing w:after="14" w:line="200" w:lineRule="exact"/>
        <w:rPr>
          <w:sz w:val="20"/>
          <w:szCs w:val="20"/>
        </w:rPr>
      </w:pPr>
    </w:p>
    <w:p w:rsidR="002A4050" w:rsidRPr="00BB6E93" w:rsidRDefault="002A4050" w:rsidP="002A4050">
      <w:pPr>
        <w:widowControl w:val="0"/>
        <w:ind w:right="-20"/>
        <w:rPr>
          <w:b/>
          <w:bCs/>
          <w:color w:val="000000"/>
          <w:spacing w:val="1"/>
          <w:sz w:val="28"/>
          <w:szCs w:val="28"/>
        </w:rPr>
      </w:pPr>
    </w:p>
    <w:p w:rsidR="002A4050" w:rsidRDefault="002A4050" w:rsidP="002A4050"/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 xml:space="preserve">Аннотация к рабочей программе учебной дисциплины </w:t>
      </w: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>ОП.03 Основы микробиологии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  <w:r w:rsidRPr="00AF2499">
        <w:rPr>
          <w:b/>
        </w:rPr>
        <w:t>36.02.01 Ветеринария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F2499">
        <w:rPr>
          <w:b/>
        </w:rPr>
        <w:t>Область применения рабочей программы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F2499">
        <w:t>Рабочая программа учебной дисциплины является частью программы подготовки специалистов среднего звена в соответствии с ФГОС по специальности 36.02.01 Ветеринария.</w:t>
      </w:r>
      <w:r w:rsidRPr="00AF2499">
        <w:rPr>
          <w:b/>
        </w:rPr>
        <w:t xml:space="preserve"> 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t xml:space="preserve">          Освоение дисциплины «Основы микробиологии» является базовой основой для последующего изучения  профессиональных модулей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rPr>
          <w:b/>
        </w:rPr>
        <w:t>Цели и задачи учебной дисциплины – требования к результатам освоения учебной дисциплины: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 xml:space="preserve">В результате освоения учебной дисциплины обучающийся должен </w:t>
      </w:r>
      <w:r w:rsidRPr="00AF2499">
        <w:rPr>
          <w:b/>
        </w:rPr>
        <w:t>уметь</w:t>
      </w:r>
      <w:r w:rsidRPr="00AF2499">
        <w:t>:</w:t>
      </w:r>
    </w:p>
    <w:p w:rsidR="00AE6348" w:rsidRPr="00AF2499" w:rsidRDefault="00AE6348" w:rsidP="00AE6348">
      <w:pPr>
        <w:ind w:firstLine="709"/>
        <w:jc w:val="both"/>
      </w:pPr>
      <w:r w:rsidRPr="00AF2499">
        <w:t>- обеспечивать асептические условия работы с биоматериалами;</w:t>
      </w:r>
    </w:p>
    <w:p w:rsidR="00AE6348" w:rsidRPr="00AF2499" w:rsidRDefault="00AE6348" w:rsidP="00AE6348">
      <w:pPr>
        <w:ind w:firstLine="709"/>
        <w:jc w:val="both"/>
      </w:pPr>
      <w:r w:rsidRPr="00AF2499">
        <w:t>- проводить микробиологические исследования и давать оценку полученным результатам;</w:t>
      </w:r>
    </w:p>
    <w:p w:rsidR="00AE6348" w:rsidRPr="00AF2499" w:rsidRDefault="00AE6348" w:rsidP="00AE6348">
      <w:pPr>
        <w:ind w:firstLine="709"/>
        <w:jc w:val="both"/>
      </w:pPr>
      <w:r w:rsidRPr="00AF2499">
        <w:t>- пользоваться микроскопической оптической техникой.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 xml:space="preserve">В результате освоения учебной дисциплины обучающийся должен </w:t>
      </w:r>
      <w:r w:rsidRPr="00AF2499">
        <w:rPr>
          <w:b/>
        </w:rPr>
        <w:t>знать</w:t>
      </w:r>
      <w:r w:rsidRPr="00AF2499">
        <w:t>:</w:t>
      </w:r>
    </w:p>
    <w:p w:rsidR="00AE6348" w:rsidRPr="00AF2499" w:rsidRDefault="00AE6348" w:rsidP="00AE6348">
      <w:pPr>
        <w:ind w:firstLine="709"/>
        <w:jc w:val="both"/>
      </w:pPr>
      <w:r w:rsidRPr="00AF2499">
        <w:t>-основные группы микроорганизмов, их классификацию;</w:t>
      </w:r>
    </w:p>
    <w:p w:rsidR="00AE6348" w:rsidRPr="00AF2499" w:rsidRDefault="00AE6348" w:rsidP="00AE6348">
      <w:pPr>
        <w:ind w:firstLine="709"/>
        <w:jc w:val="both"/>
      </w:pPr>
      <w:r w:rsidRPr="00AF2499">
        <w:t>-значение микроорганизмов в природе, жизни человека и животных;</w:t>
      </w:r>
    </w:p>
    <w:p w:rsidR="00AE6348" w:rsidRPr="00AF2499" w:rsidRDefault="00AE6348" w:rsidP="00AE6348">
      <w:pPr>
        <w:ind w:firstLine="709"/>
        <w:jc w:val="both"/>
      </w:pPr>
      <w:r w:rsidRPr="00AF2499">
        <w:t>-микроскопические, культуральные, серологические и биохимические методы исследования;</w:t>
      </w:r>
    </w:p>
    <w:p w:rsidR="00AE6348" w:rsidRPr="00AF2499" w:rsidRDefault="00AE6348" w:rsidP="00AE6348">
      <w:pPr>
        <w:ind w:firstLine="709"/>
        <w:jc w:val="both"/>
      </w:pPr>
      <w:r w:rsidRPr="00AF2499">
        <w:t>- правила отбора, доставки и хранения биоматериала;</w:t>
      </w:r>
    </w:p>
    <w:p w:rsidR="00AE6348" w:rsidRPr="00AF2499" w:rsidRDefault="00AE6348" w:rsidP="00AE6348">
      <w:pPr>
        <w:ind w:firstLine="709"/>
        <w:jc w:val="both"/>
      </w:pPr>
      <w:r w:rsidRPr="00AF2499">
        <w:t>- методы стерилизации и дезинфекции;</w:t>
      </w:r>
    </w:p>
    <w:p w:rsidR="00AE6348" w:rsidRPr="00AF2499" w:rsidRDefault="00AE6348" w:rsidP="00AE6348">
      <w:pPr>
        <w:ind w:firstLine="709"/>
        <w:jc w:val="both"/>
      </w:pPr>
      <w:r w:rsidRPr="00AF2499">
        <w:t>- понятия патогенности и вирулентности;</w:t>
      </w:r>
    </w:p>
    <w:p w:rsidR="00AE6348" w:rsidRPr="00AF2499" w:rsidRDefault="00AE6348" w:rsidP="00AE6348">
      <w:pPr>
        <w:ind w:firstLine="709"/>
        <w:jc w:val="both"/>
      </w:pPr>
      <w:r w:rsidRPr="00AF2499">
        <w:t>- чувствительность микроорганизмов к антибиотикам;</w:t>
      </w:r>
    </w:p>
    <w:p w:rsidR="00AE6348" w:rsidRPr="00AF2499" w:rsidRDefault="00AE6348" w:rsidP="00AE6348">
      <w:pPr>
        <w:ind w:firstLine="709"/>
        <w:jc w:val="both"/>
      </w:pPr>
      <w:r w:rsidRPr="00AF2499">
        <w:t>- формы воздействия патогенных микроорганизмов на животных.</w:t>
      </w:r>
    </w:p>
    <w:p w:rsidR="00AE6348" w:rsidRPr="00AF2499" w:rsidRDefault="00AE6348" w:rsidP="00AE6348">
      <w:pPr>
        <w:ind w:firstLine="709"/>
        <w:jc w:val="both"/>
        <w:rPr>
          <w:u w:val="single"/>
        </w:rPr>
      </w:pPr>
      <w:r w:rsidRPr="00AF2499">
        <w:rPr>
          <w:b/>
        </w:rPr>
        <w:t>Рекомендуемое количество часов на освоение программы дисциплины:</w:t>
      </w:r>
    </w:p>
    <w:p w:rsidR="00AE6348" w:rsidRPr="00AF2499" w:rsidRDefault="00AE6348" w:rsidP="00AE6348">
      <w:pPr>
        <w:ind w:firstLine="709"/>
        <w:jc w:val="both"/>
      </w:pPr>
      <w:r w:rsidRPr="00AF2499">
        <w:t>максимальной учебной нагрузки обучающегося 48 часов, в том числе:</w:t>
      </w:r>
    </w:p>
    <w:p w:rsidR="00AE6348" w:rsidRPr="00AF2499" w:rsidRDefault="00AE6348" w:rsidP="00AE6348">
      <w:pPr>
        <w:ind w:firstLine="709"/>
        <w:jc w:val="both"/>
      </w:pPr>
      <w:r w:rsidRPr="00AF2499">
        <w:t>обязательной аудиторной учебной нагрузки обучающегося 32 часов;</w:t>
      </w:r>
    </w:p>
    <w:p w:rsidR="00AE6348" w:rsidRPr="00AF2499" w:rsidRDefault="00AE6348" w:rsidP="00AE6348">
      <w:pPr>
        <w:ind w:firstLine="709"/>
        <w:jc w:val="both"/>
      </w:pPr>
      <w:r w:rsidRPr="00AF2499">
        <w:t>самостоятельной работы обучающегося 16часов</w:t>
      </w:r>
    </w:p>
    <w:p w:rsidR="00AE6348" w:rsidRPr="00AF2499" w:rsidRDefault="00AE6348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outlineLvl w:val="0"/>
        <w:rPr>
          <w:b/>
        </w:rPr>
      </w:pPr>
      <w:r w:rsidRPr="00AF2499">
        <w:rPr>
          <w:b/>
        </w:rPr>
        <w:t>Содержание учебной дисциплины</w:t>
      </w:r>
      <w:r w:rsidRPr="00AF2499">
        <w:rPr>
          <w:b/>
          <w:caps/>
        </w:rPr>
        <w:t xml:space="preserve">: </w:t>
      </w:r>
      <w:r w:rsidRPr="00AF2499">
        <w:rPr>
          <w:b/>
        </w:rPr>
        <w:t>Основы микробиологии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1. Классификация микроорганизмов.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2. Физиология микроорганизмов.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3 Генетика микроорганизмов.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4. Экология микроорганизмов.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AF2499">
        <w:rPr>
          <w:bCs/>
        </w:rPr>
        <w:t>Тема 5. Учения  о вирусах.</w:t>
      </w:r>
    </w:p>
    <w:p w:rsidR="00AE6348" w:rsidRDefault="00AE6348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outlineLvl w:val="0"/>
        <w:rPr>
          <w:b/>
        </w:rPr>
      </w:pPr>
    </w:p>
    <w:p w:rsidR="006D1E42" w:rsidRDefault="006D1E42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outlineLvl w:val="0"/>
        <w:rPr>
          <w:b/>
        </w:rPr>
      </w:pPr>
    </w:p>
    <w:p w:rsidR="006D1E42" w:rsidRDefault="006D1E42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outlineLvl w:val="0"/>
        <w:rPr>
          <w:b/>
        </w:rPr>
      </w:pPr>
    </w:p>
    <w:p w:rsidR="006D1E42" w:rsidRDefault="006D1E42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outlineLvl w:val="0"/>
        <w:rPr>
          <w:b/>
        </w:rPr>
      </w:pPr>
    </w:p>
    <w:p w:rsidR="006D1E42" w:rsidRDefault="006D1E42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outlineLvl w:val="0"/>
        <w:rPr>
          <w:b/>
        </w:rPr>
      </w:pPr>
    </w:p>
    <w:p w:rsidR="006D1E42" w:rsidRDefault="006D1E42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outlineLvl w:val="0"/>
        <w:rPr>
          <w:b/>
        </w:rPr>
      </w:pPr>
    </w:p>
    <w:p w:rsidR="006D1E42" w:rsidRDefault="006D1E42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outlineLvl w:val="0"/>
        <w:rPr>
          <w:b/>
        </w:rPr>
      </w:pPr>
    </w:p>
    <w:p w:rsidR="006D1E42" w:rsidRDefault="006D1E42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outlineLvl w:val="0"/>
        <w:rPr>
          <w:b/>
        </w:rPr>
      </w:pPr>
    </w:p>
    <w:p w:rsidR="006D1E42" w:rsidRDefault="006D1E42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outlineLvl w:val="0"/>
        <w:rPr>
          <w:b/>
        </w:rPr>
      </w:pPr>
    </w:p>
    <w:p w:rsidR="006D1E42" w:rsidRDefault="006D1E42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outlineLvl w:val="0"/>
        <w:rPr>
          <w:b/>
        </w:rPr>
      </w:pPr>
    </w:p>
    <w:p w:rsidR="006D1E42" w:rsidRDefault="006D1E42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outlineLvl w:val="0"/>
        <w:rPr>
          <w:b/>
        </w:rPr>
      </w:pPr>
    </w:p>
    <w:p w:rsidR="006D1E42" w:rsidRDefault="006D1E42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outlineLvl w:val="0"/>
        <w:rPr>
          <w:b/>
        </w:rPr>
      </w:pPr>
    </w:p>
    <w:p w:rsidR="006D1E42" w:rsidRPr="00AF2499" w:rsidRDefault="006D1E42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outlineLvl w:val="0"/>
        <w:rPr>
          <w:b/>
        </w:rPr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lastRenderedPageBreak/>
        <w:t>Аннотация к рабочей программе учебной дисциплины</w:t>
      </w: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>ОП.04 Основы зоотехнии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  <w:r w:rsidRPr="00AF2499">
        <w:rPr>
          <w:b/>
        </w:rPr>
        <w:t>36.02.01 Ветеринария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Области применения программы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Рабочая программа учебной дисциплины является частью программы подготовки специалистов среднего звена в  соответствии  с ФГОС по специальности СПО 36.02.01 Ветеринария. </w:t>
      </w:r>
    </w:p>
    <w:p w:rsidR="00AE6348" w:rsidRPr="00AF2499" w:rsidRDefault="00AE6348" w:rsidP="00AE6348">
      <w:pPr>
        <w:ind w:firstLine="709"/>
        <w:jc w:val="both"/>
        <w:rPr>
          <w:u w:val="single"/>
        </w:rPr>
      </w:pPr>
      <w:r w:rsidRPr="00AF2499">
        <w:t xml:space="preserve">          </w:t>
      </w:r>
      <w:r w:rsidRPr="00AF2499">
        <w:rPr>
          <w:b/>
        </w:rPr>
        <w:t>Цели и задачи дисциплины – требования к результатам освоения дисциплины: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t>В результате освоения дисциплины обучающийся должен</w:t>
      </w:r>
      <w:r w:rsidRPr="00AF2499">
        <w:rPr>
          <w:b/>
        </w:rPr>
        <w:t xml:space="preserve"> уметь:</w:t>
      </w:r>
    </w:p>
    <w:p w:rsidR="00AE6348" w:rsidRPr="00AF2499" w:rsidRDefault="00AE6348" w:rsidP="00AE6348">
      <w:pPr>
        <w:ind w:firstLine="709"/>
        <w:jc w:val="both"/>
      </w:pPr>
      <w:r w:rsidRPr="00AF2499">
        <w:t>- определять вид, породу, упитанность, живую массу, масть  сельскохозяйственных животных;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-подбирать режим содержания и кормления различных сельскохозяйственных животных.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t>В результате освоения дисциплины обучающийся должен</w:t>
      </w:r>
      <w:r w:rsidRPr="00AF2499">
        <w:rPr>
          <w:b/>
        </w:rPr>
        <w:t xml:space="preserve"> знать:</w:t>
      </w:r>
    </w:p>
    <w:p w:rsidR="00AE6348" w:rsidRPr="00AF2499" w:rsidRDefault="00AE6348" w:rsidP="00AE6348">
      <w:pPr>
        <w:ind w:firstLine="709"/>
        <w:jc w:val="both"/>
      </w:pPr>
      <w:r w:rsidRPr="00AF2499">
        <w:t>- основные виды и породы сельскохозяйственных животных;</w:t>
      </w:r>
    </w:p>
    <w:p w:rsidR="00AE6348" w:rsidRPr="00AF2499" w:rsidRDefault="00AE6348" w:rsidP="00AE6348">
      <w:pPr>
        <w:ind w:firstLine="709"/>
        <w:jc w:val="both"/>
      </w:pPr>
      <w:r w:rsidRPr="00AF2499">
        <w:t>их хозяйственные особенности;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- факторы, определяющие продуктивные качества 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 сельскохозяйственных животных;</w:t>
      </w:r>
    </w:p>
    <w:p w:rsidR="00AE6348" w:rsidRPr="00AF2499" w:rsidRDefault="00AE6348" w:rsidP="00AE6348">
      <w:pPr>
        <w:ind w:firstLine="709"/>
        <w:jc w:val="both"/>
      </w:pPr>
      <w:r w:rsidRPr="00AF2499">
        <w:t>- технику и способы ухода за сельскохозяйственными животными, их содержания, кормления и разведения;</w:t>
      </w:r>
    </w:p>
    <w:p w:rsidR="00AE6348" w:rsidRPr="00AF2499" w:rsidRDefault="00AE6348" w:rsidP="00AE6348">
      <w:pPr>
        <w:ind w:firstLine="709"/>
        <w:jc w:val="both"/>
      </w:pPr>
      <w:r w:rsidRPr="00AF2499">
        <w:t>- научные основы полноценного питания животных;</w:t>
      </w:r>
    </w:p>
    <w:p w:rsidR="00AE6348" w:rsidRPr="00AF2499" w:rsidRDefault="00AE6348" w:rsidP="00AE6348">
      <w:pPr>
        <w:ind w:firstLine="709"/>
        <w:jc w:val="both"/>
      </w:pPr>
      <w:r w:rsidRPr="00AF2499">
        <w:t>общие гигиенические требования к условиям содержания и транспортировки животных;</w:t>
      </w:r>
    </w:p>
    <w:p w:rsidR="00AE6348" w:rsidRPr="00AF2499" w:rsidRDefault="00AE6348" w:rsidP="00AE6348">
      <w:pPr>
        <w:ind w:firstLine="709"/>
        <w:jc w:val="both"/>
      </w:pPr>
      <w:r w:rsidRPr="00AF2499">
        <w:t>- организацию воспроизводства и выращивания молодняка;</w:t>
      </w:r>
    </w:p>
    <w:p w:rsidR="00AE6348" w:rsidRPr="00AF2499" w:rsidRDefault="00AE6348" w:rsidP="00AE6348">
      <w:pPr>
        <w:ind w:firstLine="709"/>
        <w:jc w:val="both"/>
      </w:pPr>
      <w:r w:rsidRPr="00AF2499">
        <w:t>- технологии производства животноводческой продукции.</w:t>
      </w:r>
    </w:p>
    <w:p w:rsidR="00AE6348" w:rsidRPr="00AF2499" w:rsidRDefault="00AE6348" w:rsidP="00AE6348">
      <w:pPr>
        <w:ind w:firstLine="709"/>
        <w:jc w:val="both"/>
        <w:rPr>
          <w:u w:val="single"/>
        </w:rPr>
      </w:pPr>
      <w:r w:rsidRPr="00AF2499">
        <w:rPr>
          <w:b/>
        </w:rPr>
        <w:t>Рекомендуемое количество часов на освоение программы дисциплины: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максимальной учебной нагрузки обучающегося </w:t>
      </w:r>
      <w:r w:rsidRPr="00AF2499">
        <w:rPr>
          <w:b/>
        </w:rPr>
        <w:t>111</w:t>
      </w:r>
      <w:r w:rsidRPr="00AF2499">
        <w:t xml:space="preserve"> часов, в том числе: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обязательной аудиторной учебной нагрузки обучающегося </w:t>
      </w:r>
      <w:r w:rsidRPr="00AF2499">
        <w:rPr>
          <w:b/>
        </w:rPr>
        <w:t>71</w:t>
      </w:r>
      <w:r w:rsidRPr="00AF2499">
        <w:t xml:space="preserve"> часа;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самостоятельной работы обучающегося </w:t>
      </w:r>
      <w:r w:rsidRPr="00AF2499">
        <w:rPr>
          <w:b/>
        </w:rPr>
        <w:t xml:space="preserve">37 </w:t>
      </w:r>
      <w:r w:rsidRPr="00AF2499">
        <w:t>часов</w:t>
      </w:r>
    </w:p>
    <w:p w:rsidR="00AE6348" w:rsidRPr="00AF2499" w:rsidRDefault="00AE6348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outlineLvl w:val="0"/>
        <w:rPr>
          <w:b/>
          <w:caps/>
        </w:rPr>
      </w:pPr>
      <w:r w:rsidRPr="00AF2499">
        <w:rPr>
          <w:b/>
        </w:rPr>
        <w:t>Содержание учебной дисциплины «Основы зоотехнии»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Calibri"/>
          <w:bCs/>
        </w:rPr>
      </w:pPr>
      <w:r w:rsidRPr="00AF2499">
        <w:rPr>
          <w:bCs/>
        </w:rPr>
        <w:t>Тема 1.2.</w:t>
      </w:r>
      <w:r w:rsidRPr="00AF2499">
        <w:rPr>
          <w:rFonts w:eastAsia="Calibri"/>
          <w:bCs/>
        </w:rPr>
        <w:t>Происхождение и эволюция домашних животных.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1.3.</w:t>
      </w:r>
      <w:r w:rsidRPr="00AF2499">
        <w:rPr>
          <w:rFonts w:eastAsia="Calibri"/>
          <w:bCs/>
        </w:rPr>
        <w:t>Учение о породе.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1.4.Породы сельскохозяйственных животных.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1.5.</w:t>
      </w:r>
      <w:r w:rsidRPr="00AF2499">
        <w:rPr>
          <w:rFonts w:eastAsia="Calibri"/>
          <w:bCs/>
        </w:rPr>
        <w:t>Конституция сельскохозяйственных животных и экстерьер.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1.6.</w:t>
      </w:r>
      <w:r w:rsidRPr="00AF2499">
        <w:rPr>
          <w:rFonts w:eastAsia="Calibri"/>
          <w:bCs/>
        </w:rPr>
        <w:t>Рост и развитие сельскохозяйственных животных (онтогенез)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1.7.</w:t>
      </w:r>
      <w:r w:rsidRPr="00AF2499">
        <w:rPr>
          <w:rFonts w:eastAsia="Calibri"/>
          <w:bCs/>
        </w:rPr>
        <w:t>Отбор и подбор сельскохозяйственных животных.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2.1.</w:t>
      </w:r>
      <w:r w:rsidRPr="00AF2499">
        <w:rPr>
          <w:rFonts w:eastAsia="Calibri"/>
          <w:bCs/>
        </w:rPr>
        <w:t>Методы разведения сельскохозяйственных животных.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2.2.</w:t>
      </w:r>
      <w:r w:rsidRPr="00AF2499">
        <w:rPr>
          <w:rFonts w:eastAsia="Calibri"/>
          <w:bCs/>
        </w:rPr>
        <w:t>Техника разведения сельскохозяйственных животных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Calibri"/>
          <w:bCs/>
        </w:rPr>
      </w:pPr>
      <w:r w:rsidRPr="00AF2499">
        <w:rPr>
          <w:bCs/>
        </w:rPr>
        <w:t>Тема 2.3.</w:t>
      </w:r>
      <w:r w:rsidRPr="00AF2499">
        <w:rPr>
          <w:rFonts w:eastAsia="Calibri"/>
          <w:bCs/>
        </w:rPr>
        <w:t>Племенная работа в животноводстве.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3.1.Биологические особенности сельскохозяйственных животных.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3.2.Технология производства продуктов животноводства.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3.3.Кормление и содержание сельскохозяйственных животных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3.4.Выращивание молодняка сельскохозяйственных животных.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aps/>
        </w:rPr>
      </w:pPr>
      <w:r w:rsidRPr="00AF2499">
        <w:rPr>
          <w:bCs/>
        </w:rPr>
        <w:t>Тема 3.5.Зоогигиенические требования при содержании и транспортировки сельскохозяйственных животных.</w:t>
      </w:r>
    </w:p>
    <w:p w:rsidR="00AE6348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Default="006D1E42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Default="006D1E42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Default="006D1E42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Pr="00AF2499" w:rsidRDefault="006D1E42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lastRenderedPageBreak/>
        <w:t xml:space="preserve">Аннотация к рабочей программе учебной дисциплины </w:t>
      </w: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>ОП.05 Ветеринарная фармакология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  <w:r w:rsidRPr="00AF2499">
        <w:rPr>
          <w:b/>
        </w:rPr>
        <w:t>36.02.01 Ветеринария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F2499">
        <w:rPr>
          <w:b/>
        </w:rPr>
        <w:t>Область применения рабочей программы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Рабочая программа учебной дисциплины является частью программы подготовки специалистов среднего звена в соответствии с ФГОС по специальности СПО 36.02.01. Ветеринария.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rPr>
          <w:b/>
        </w:rPr>
        <w:t>Цели и задачи учебной дисциплины – требования к результатам освоения учебной дисциплины: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F2499">
        <w:t xml:space="preserve">В результате освоения учебной дисциплины обучающийся должен </w:t>
      </w:r>
      <w:r w:rsidRPr="00AF2499">
        <w:rPr>
          <w:b/>
        </w:rPr>
        <w:t>уметь:</w:t>
      </w:r>
    </w:p>
    <w:p w:rsidR="00AE6348" w:rsidRPr="00AF2499" w:rsidRDefault="00AE6348" w:rsidP="00AE6348">
      <w:pPr>
        <w:ind w:firstLine="709"/>
        <w:jc w:val="both"/>
      </w:pPr>
      <w:r w:rsidRPr="00AF2499">
        <w:t>- применять фармакологические средства при лечении животных в соответствии с правилами их использования и хранения;</w:t>
      </w:r>
    </w:p>
    <w:p w:rsidR="00AE6348" w:rsidRPr="00AF2499" w:rsidRDefault="00AE6348" w:rsidP="00AE6348">
      <w:pPr>
        <w:ind w:firstLine="709"/>
        <w:jc w:val="both"/>
      </w:pPr>
      <w:r w:rsidRPr="00AF2499">
        <w:t>- готовить жидкие и мягкие лекарственные формы;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- рассчитывать дозировку для различных животных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F2499">
        <w:t xml:space="preserve"> В результате освоения учебной дисциплины обучающийся должен </w:t>
      </w:r>
      <w:r w:rsidRPr="00AF2499">
        <w:rPr>
          <w:b/>
        </w:rPr>
        <w:t>знать:</w:t>
      </w:r>
    </w:p>
    <w:p w:rsidR="00AE6348" w:rsidRPr="00AF2499" w:rsidRDefault="00AE6348" w:rsidP="00AE6348">
      <w:pPr>
        <w:ind w:firstLine="709"/>
        <w:jc w:val="both"/>
      </w:pPr>
      <w:r w:rsidRPr="00AF2499">
        <w:t>- ветеринарные лекарственные средства, их состав и свойства;</w:t>
      </w:r>
    </w:p>
    <w:p w:rsidR="00AE6348" w:rsidRPr="00AF2499" w:rsidRDefault="00AE6348" w:rsidP="00AE6348">
      <w:pPr>
        <w:ind w:firstLine="709"/>
        <w:jc w:val="both"/>
      </w:pPr>
      <w:r w:rsidRPr="00AF2499">
        <w:t>- нормы дозировки для разных видов сельскохозяйственных животных;</w:t>
      </w:r>
    </w:p>
    <w:p w:rsidR="00AE6348" w:rsidRPr="00AF2499" w:rsidRDefault="00AE6348" w:rsidP="00AE6348">
      <w:pPr>
        <w:ind w:firstLine="709"/>
        <w:jc w:val="both"/>
      </w:pPr>
      <w:r w:rsidRPr="00AF2499">
        <w:t>- принципы производства лекарственных средств;</w:t>
      </w:r>
    </w:p>
    <w:p w:rsidR="00AE6348" w:rsidRPr="00AF2499" w:rsidRDefault="00AE6348" w:rsidP="00AE6348">
      <w:pPr>
        <w:ind w:firstLine="709"/>
        <w:jc w:val="both"/>
      </w:pPr>
      <w:r w:rsidRPr="00AF2499">
        <w:t>- основы фармакокинетики и фармакодинамики;</w:t>
      </w:r>
    </w:p>
    <w:p w:rsidR="00AE6348" w:rsidRPr="00AF2499" w:rsidRDefault="00AE6348" w:rsidP="00AE6348">
      <w:pPr>
        <w:ind w:firstLine="709"/>
        <w:jc w:val="both"/>
      </w:pPr>
      <w:r w:rsidRPr="00AF2499">
        <w:t>- ядовитые, токсичные и вредные вещества, потенциальную опасность их воздействия на организмы и экосистемы;</w:t>
      </w:r>
    </w:p>
    <w:p w:rsidR="00AE6348" w:rsidRPr="00AF2499" w:rsidRDefault="00AE6348" w:rsidP="00AE6348">
      <w:pPr>
        <w:ind w:firstLine="709"/>
        <w:jc w:val="both"/>
      </w:pPr>
      <w:r w:rsidRPr="00AF2499">
        <w:t>- механизмы токсического действия;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t>- методы диагностики, профилактики и лечения заболеваний, развивающихся вследствие токсического воздействия.</w:t>
      </w:r>
    </w:p>
    <w:p w:rsidR="00AE6348" w:rsidRPr="00AF2499" w:rsidRDefault="00AE6348" w:rsidP="00AE6348">
      <w:pPr>
        <w:ind w:firstLine="709"/>
        <w:jc w:val="both"/>
        <w:rPr>
          <w:u w:val="single"/>
        </w:rPr>
      </w:pPr>
      <w:r w:rsidRPr="00AF2499">
        <w:rPr>
          <w:b/>
        </w:rPr>
        <w:t>Рекомендуемое количество часов на освоение программы дисциплины:</w:t>
      </w:r>
    </w:p>
    <w:p w:rsidR="00AE6348" w:rsidRPr="00AF2499" w:rsidRDefault="00AE6348" w:rsidP="00AE6348">
      <w:pPr>
        <w:ind w:firstLine="709"/>
        <w:jc w:val="both"/>
      </w:pPr>
      <w:r w:rsidRPr="00AF2499">
        <w:t>максимальной учебной нагрузки обучающегося 168 часа, в том числе:</w:t>
      </w:r>
    </w:p>
    <w:p w:rsidR="00AE6348" w:rsidRPr="00AF2499" w:rsidRDefault="00AE6348" w:rsidP="00AE6348">
      <w:pPr>
        <w:ind w:firstLine="709"/>
        <w:jc w:val="both"/>
      </w:pPr>
      <w:r w:rsidRPr="00AF2499">
        <w:t>обязательной аудиторной учебной нагрузки обучающегося 112 часов;</w:t>
      </w:r>
    </w:p>
    <w:p w:rsidR="00AE6348" w:rsidRPr="00AF2499" w:rsidRDefault="00AE6348" w:rsidP="00AE6348">
      <w:pPr>
        <w:ind w:firstLine="709"/>
        <w:jc w:val="both"/>
      </w:pPr>
      <w:r w:rsidRPr="00AF2499">
        <w:t>самостоятельной работы обучающегося 56часа</w:t>
      </w:r>
    </w:p>
    <w:p w:rsidR="00AE6348" w:rsidRPr="00AF2499" w:rsidRDefault="00AE6348" w:rsidP="00AE6348">
      <w:pPr>
        <w:tabs>
          <w:tab w:val="left" w:pos="0"/>
        </w:tabs>
        <w:jc w:val="both"/>
        <w:rPr>
          <w:b/>
          <w:spacing w:val="-3"/>
        </w:rPr>
      </w:pPr>
      <w:r w:rsidRPr="00AF2499">
        <w:rPr>
          <w:b/>
        </w:rPr>
        <w:t>Содержание учебной дисциплины</w:t>
      </w:r>
      <w:r w:rsidRPr="00AF2499">
        <w:rPr>
          <w:b/>
          <w:caps/>
        </w:rPr>
        <w:t xml:space="preserve"> «</w:t>
      </w:r>
      <w:r w:rsidRPr="00AF2499">
        <w:rPr>
          <w:b/>
          <w:spacing w:val="-3"/>
        </w:rPr>
        <w:t>Ветеринарная фармакология»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1. Рецептура и лекарственные формы.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2.</w:t>
      </w:r>
      <w:r w:rsidRPr="00AF2499">
        <w:t xml:space="preserve"> Общая фармакология.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pacing w:val="-3"/>
        </w:rPr>
      </w:pPr>
      <w:r w:rsidRPr="00AF2499">
        <w:rPr>
          <w:bCs/>
        </w:rPr>
        <w:t>Тема 3 Частная фармакология.</w:t>
      </w:r>
    </w:p>
    <w:p w:rsidR="00AE6348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Default="006D1E42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Default="006D1E42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Default="006D1E42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Default="006D1E42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Default="006D1E42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Default="006D1E42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Default="006D1E42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Default="006D1E42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Default="006D1E42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Default="006D1E42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Default="006D1E42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Default="006D1E42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Default="006D1E42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Default="006D1E42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Default="006D1E42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Default="006D1E42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6D1E42" w:rsidRPr="00AF2499" w:rsidRDefault="006D1E42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lastRenderedPageBreak/>
        <w:t xml:space="preserve">Аннотация к рабочей программе учебной дисциплины </w:t>
      </w: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>ОП. 06 Информационные технологии в профессиональной деятельности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  <w:r w:rsidRPr="00AF2499">
        <w:rPr>
          <w:b/>
        </w:rPr>
        <w:t>36.02.01 Ветеринария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Область применения рабочей  программы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Рабочая программа учебной дисциплины является частью программы подготовки специалистов среднего звена в соответствии с ФГОС по специальности СПО 36.02.01 Ветеринария. 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Цели и задачи дисциплины – требования к результатам освоения учебной дисциплины:</w:t>
      </w:r>
    </w:p>
    <w:p w:rsidR="00AE6348" w:rsidRPr="00AF2499" w:rsidRDefault="00AE6348" w:rsidP="00AE6348">
      <w:pPr>
        <w:ind w:firstLine="709"/>
        <w:jc w:val="both"/>
        <w:rPr>
          <w:lang w:eastAsia="ar-SA"/>
        </w:rPr>
      </w:pPr>
      <w:r w:rsidRPr="00AF2499">
        <w:rPr>
          <w:lang w:eastAsia="ar-SA"/>
        </w:rPr>
        <w:t>Рабочая программа ориентирована на достижение следующих целей:</w:t>
      </w:r>
    </w:p>
    <w:p w:rsidR="00AE6348" w:rsidRPr="00AF2499" w:rsidRDefault="00AE6348" w:rsidP="00AE6348">
      <w:pPr>
        <w:pStyle w:val="a9"/>
        <w:numPr>
          <w:ilvl w:val="0"/>
          <w:numId w:val="9"/>
        </w:numPr>
        <w:tabs>
          <w:tab w:val="left" w:pos="1560"/>
        </w:tabs>
        <w:spacing w:after="0" w:line="240" w:lineRule="auto"/>
        <w:ind w:left="0" w:firstLine="709"/>
        <w:jc w:val="both"/>
        <w:rPr>
          <w:i/>
          <w:sz w:val="24"/>
          <w:szCs w:val="24"/>
          <w:lang w:eastAsia="ar-SA"/>
        </w:rPr>
      </w:pPr>
      <w:r w:rsidRPr="00AF2499">
        <w:rPr>
          <w:sz w:val="24"/>
          <w:szCs w:val="24"/>
          <w:lang w:eastAsia="ar-SA"/>
        </w:rPr>
        <w:t>освоение системы базовых знаний, отражающих вклад информатики в формирование современной научной картины мира, роль информационных процессов в обществе, биологических и технических системах;</w:t>
      </w:r>
    </w:p>
    <w:p w:rsidR="00AE6348" w:rsidRPr="00AF2499" w:rsidRDefault="00AE6348" w:rsidP="00AE6348">
      <w:pPr>
        <w:pStyle w:val="a9"/>
        <w:numPr>
          <w:ilvl w:val="0"/>
          <w:numId w:val="9"/>
        </w:numPr>
        <w:tabs>
          <w:tab w:val="left" w:pos="1560"/>
        </w:tabs>
        <w:spacing w:after="0" w:line="240" w:lineRule="auto"/>
        <w:ind w:left="0" w:firstLine="709"/>
        <w:jc w:val="both"/>
        <w:rPr>
          <w:i/>
          <w:sz w:val="24"/>
          <w:szCs w:val="24"/>
          <w:lang w:eastAsia="ar-SA"/>
        </w:rPr>
      </w:pPr>
      <w:r w:rsidRPr="00AF2499">
        <w:rPr>
          <w:sz w:val="24"/>
          <w:szCs w:val="24"/>
          <w:lang w:eastAsia="ar-SA"/>
        </w:rPr>
        <w:t>овладение умениями применять, анализировать, преобразовывать информационные модели реальных объектов и процессов, используя при этом ИКТ, в том числе при изучении других дисциплин;</w:t>
      </w:r>
    </w:p>
    <w:p w:rsidR="00AE6348" w:rsidRPr="00AF2499" w:rsidRDefault="00AE6348" w:rsidP="00AE6348">
      <w:pPr>
        <w:pStyle w:val="a9"/>
        <w:numPr>
          <w:ilvl w:val="0"/>
          <w:numId w:val="9"/>
        </w:numPr>
        <w:tabs>
          <w:tab w:val="left" w:pos="1560"/>
        </w:tabs>
        <w:spacing w:after="0" w:line="240" w:lineRule="auto"/>
        <w:ind w:left="0" w:firstLine="709"/>
        <w:jc w:val="both"/>
        <w:rPr>
          <w:i/>
          <w:sz w:val="24"/>
          <w:szCs w:val="24"/>
          <w:lang w:eastAsia="ar-SA"/>
        </w:rPr>
      </w:pPr>
      <w:r w:rsidRPr="00AF2499">
        <w:rPr>
          <w:sz w:val="24"/>
          <w:szCs w:val="24"/>
          <w:lang w:eastAsia="ar-SA"/>
        </w:rPr>
        <w:t>развитие познавательных интересов,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предметов;</w:t>
      </w:r>
    </w:p>
    <w:p w:rsidR="00AE6348" w:rsidRPr="00AF2499" w:rsidRDefault="00AE6348" w:rsidP="00AE6348">
      <w:pPr>
        <w:pStyle w:val="a9"/>
        <w:numPr>
          <w:ilvl w:val="0"/>
          <w:numId w:val="9"/>
        </w:numPr>
        <w:tabs>
          <w:tab w:val="left" w:pos="1560"/>
        </w:tabs>
        <w:spacing w:after="0" w:line="240" w:lineRule="auto"/>
        <w:ind w:left="0" w:firstLine="709"/>
        <w:jc w:val="both"/>
        <w:rPr>
          <w:i/>
          <w:sz w:val="24"/>
          <w:szCs w:val="24"/>
          <w:lang w:eastAsia="ar-SA"/>
        </w:rPr>
      </w:pPr>
      <w:r w:rsidRPr="00AF2499">
        <w:rPr>
          <w:sz w:val="24"/>
          <w:szCs w:val="24"/>
          <w:lang w:eastAsia="ar-SA"/>
        </w:rPr>
        <w:t xml:space="preserve">воспитание ответственного отношения к соблюдению этических и правовых норм информационной деятельности; </w:t>
      </w:r>
    </w:p>
    <w:p w:rsidR="00AE6348" w:rsidRPr="00AF2499" w:rsidRDefault="00AE6348" w:rsidP="00AE6348">
      <w:pPr>
        <w:pStyle w:val="a9"/>
        <w:numPr>
          <w:ilvl w:val="0"/>
          <w:numId w:val="9"/>
        </w:numPr>
        <w:tabs>
          <w:tab w:val="left" w:pos="1560"/>
        </w:tabs>
        <w:spacing w:after="0" w:line="240" w:lineRule="auto"/>
        <w:ind w:left="0" w:firstLine="709"/>
        <w:jc w:val="both"/>
        <w:rPr>
          <w:i/>
          <w:sz w:val="24"/>
          <w:szCs w:val="24"/>
          <w:lang w:eastAsia="ar-SA"/>
        </w:rPr>
      </w:pPr>
      <w:r w:rsidRPr="00AF2499">
        <w:rPr>
          <w:sz w:val="24"/>
          <w:szCs w:val="24"/>
          <w:lang w:eastAsia="ar-SA"/>
        </w:rPr>
        <w:t>приобретение опыта использования информационных технологий в индивидуальной и коллективной учебной и познавательной, в том числе проектной деятельности.</w:t>
      </w:r>
    </w:p>
    <w:p w:rsidR="00AE6348" w:rsidRPr="00AF2499" w:rsidRDefault="00AE6348" w:rsidP="00AE6348">
      <w:pPr>
        <w:pStyle w:val="aa"/>
        <w:spacing w:line="240" w:lineRule="auto"/>
        <w:ind w:firstLine="709"/>
        <w:jc w:val="both"/>
        <w:rPr>
          <w:b w:val="0"/>
          <w:szCs w:val="24"/>
        </w:rPr>
      </w:pPr>
      <w:r w:rsidRPr="00AF2499">
        <w:rPr>
          <w:b w:val="0"/>
          <w:szCs w:val="24"/>
        </w:rPr>
        <w:t>В результате изучения учебной дисциплины «Информатика» обучающийся должен: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знать/понимать</w:t>
      </w:r>
    </w:p>
    <w:p w:rsidR="00AE6348" w:rsidRPr="00AF2499" w:rsidRDefault="00AE6348" w:rsidP="00AE6348">
      <w:pPr>
        <w:numPr>
          <w:ilvl w:val="0"/>
          <w:numId w:val="10"/>
        </w:numPr>
        <w:tabs>
          <w:tab w:val="left" w:pos="1560"/>
        </w:tabs>
        <w:ind w:left="0" w:firstLine="709"/>
        <w:jc w:val="both"/>
      </w:pPr>
      <w:r w:rsidRPr="00AF2499">
        <w:t>различные подходы к определению понятия «информация»;</w:t>
      </w:r>
    </w:p>
    <w:p w:rsidR="00AE6348" w:rsidRPr="00AF2499" w:rsidRDefault="00AE6348" w:rsidP="00AE6348">
      <w:pPr>
        <w:numPr>
          <w:ilvl w:val="0"/>
          <w:numId w:val="10"/>
        </w:numPr>
        <w:tabs>
          <w:tab w:val="left" w:pos="1560"/>
        </w:tabs>
        <w:ind w:left="0" w:firstLine="709"/>
        <w:jc w:val="both"/>
      </w:pPr>
      <w:r w:rsidRPr="00AF2499">
        <w:t>методы измерения количества информации: вероятностный и алфавитный. Знать единицы измерения информации;</w:t>
      </w:r>
    </w:p>
    <w:p w:rsidR="00AE6348" w:rsidRPr="00AF2499" w:rsidRDefault="00AE6348" w:rsidP="00AE6348">
      <w:pPr>
        <w:numPr>
          <w:ilvl w:val="0"/>
          <w:numId w:val="10"/>
        </w:numPr>
        <w:tabs>
          <w:tab w:val="left" w:pos="1560"/>
        </w:tabs>
        <w:ind w:left="0" w:firstLine="709"/>
        <w:jc w:val="both"/>
      </w:pPr>
      <w:r w:rsidRPr="00AF2499">
        <w:t>назначение наиболее распространенных средств автоматизации информационной деятельности (текстовых редакторов, текстовых процессоров, графических редакторов, электронных таблиц, баз данных, компьютерных сетей);</w:t>
      </w:r>
    </w:p>
    <w:p w:rsidR="00AE6348" w:rsidRPr="00AF2499" w:rsidRDefault="00AE6348" w:rsidP="00AE6348">
      <w:pPr>
        <w:numPr>
          <w:ilvl w:val="0"/>
          <w:numId w:val="10"/>
        </w:numPr>
        <w:tabs>
          <w:tab w:val="left" w:pos="1560"/>
        </w:tabs>
        <w:ind w:left="0" w:firstLine="709"/>
        <w:jc w:val="both"/>
      </w:pPr>
      <w:r w:rsidRPr="00AF2499">
        <w:t>назначение и виды информационных моделей, описывающих реальные объекты или процессы;</w:t>
      </w:r>
    </w:p>
    <w:p w:rsidR="00AE6348" w:rsidRPr="00AF2499" w:rsidRDefault="00AE6348" w:rsidP="00AE6348">
      <w:pPr>
        <w:numPr>
          <w:ilvl w:val="0"/>
          <w:numId w:val="10"/>
        </w:numPr>
        <w:tabs>
          <w:tab w:val="left" w:pos="1560"/>
        </w:tabs>
        <w:ind w:left="0" w:firstLine="709"/>
        <w:jc w:val="both"/>
      </w:pPr>
      <w:r w:rsidRPr="00AF2499">
        <w:t>использование алгоритма как способа автоматизации деятельности;</w:t>
      </w:r>
    </w:p>
    <w:p w:rsidR="00AE6348" w:rsidRPr="00AF2499" w:rsidRDefault="00AE6348" w:rsidP="00AE6348">
      <w:pPr>
        <w:numPr>
          <w:ilvl w:val="0"/>
          <w:numId w:val="10"/>
        </w:numPr>
        <w:tabs>
          <w:tab w:val="left" w:pos="1560"/>
        </w:tabs>
        <w:ind w:left="0" w:firstLine="709"/>
        <w:jc w:val="both"/>
      </w:pPr>
      <w:r w:rsidRPr="00AF2499">
        <w:t>назначение и функции операционных систем;</w:t>
      </w:r>
    </w:p>
    <w:p w:rsidR="00AE6348" w:rsidRPr="00AF2499" w:rsidRDefault="00AE6348" w:rsidP="00AE6348">
      <w:pPr>
        <w:tabs>
          <w:tab w:val="left" w:pos="1560"/>
        </w:tabs>
        <w:ind w:firstLine="709"/>
        <w:jc w:val="both"/>
        <w:rPr>
          <w:b/>
        </w:rPr>
      </w:pPr>
      <w:r w:rsidRPr="00AF2499">
        <w:rPr>
          <w:b/>
        </w:rPr>
        <w:t>уметь</w:t>
      </w:r>
    </w:p>
    <w:p w:rsidR="00AE6348" w:rsidRPr="00AF2499" w:rsidRDefault="00AE6348" w:rsidP="00AE6348">
      <w:pPr>
        <w:numPr>
          <w:ilvl w:val="0"/>
          <w:numId w:val="10"/>
        </w:numPr>
        <w:tabs>
          <w:tab w:val="left" w:pos="1560"/>
        </w:tabs>
        <w:ind w:left="0" w:firstLine="709"/>
        <w:jc w:val="both"/>
      </w:pPr>
      <w:r w:rsidRPr="00AF2499">
        <w:t>оценивать достоверность информации, сопоставляя различные источники;</w:t>
      </w:r>
    </w:p>
    <w:p w:rsidR="00AE6348" w:rsidRPr="00AF2499" w:rsidRDefault="00AE6348" w:rsidP="00AE6348">
      <w:pPr>
        <w:numPr>
          <w:ilvl w:val="0"/>
          <w:numId w:val="10"/>
        </w:numPr>
        <w:tabs>
          <w:tab w:val="left" w:pos="1560"/>
        </w:tabs>
        <w:ind w:left="0" w:firstLine="709"/>
        <w:jc w:val="both"/>
      </w:pPr>
      <w:r w:rsidRPr="00AF2499">
        <w:t>распознавать информационные процессы в различных системах;</w:t>
      </w:r>
    </w:p>
    <w:p w:rsidR="00AE6348" w:rsidRPr="00AF2499" w:rsidRDefault="00AE6348" w:rsidP="00AE6348">
      <w:pPr>
        <w:numPr>
          <w:ilvl w:val="0"/>
          <w:numId w:val="10"/>
        </w:numPr>
        <w:tabs>
          <w:tab w:val="left" w:pos="1560"/>
        </w:tabs>
        <w:ind w:left="0" w:firstLine="709"/>
        <w:jc w:val="both"/>
      </w:pPr>
      <w:r w:rsidRPr="00AF2499">
        <w:t>использовать готовые информационные модели, оценивать их соответствие реальному объекту и целям моделирования;</w:t>
      </w:r>
    </w:p>
    <w:p w:rsidR="00AE6348" w:rsidRPr="00AF2499" w:rsidRDefault="00AE6348" w:rsidP="00AE6348">
      <w:pPr>
        <w:numPr>
          <w:ilvl w:val="0"/>
          <w:numId w:val="10"/>
        </w:numPr>
        <w:tabs>
          <w:tab w:val="left" w:pos="1560"/>
        </w:tabs>
        <w:ind w:left="0" w:firstLine="709"/>
        <w:jc w:val="both"/>
      </w:pPr>
      <w:r w:rsidRPr="00AF2499">
        <w:t>осуществлять выбор способа представления информации в соответствии с поставленной задачей;</w:t>
      </w:r>
    </w:p>
    <w:p w:rsidR="00AE6348" w:rsidRPr="00AF2499" w:rsidRDefault="00AE6348" w:rsidP="00AE6348">
      <w:pPr>
        <w:numPr>
          <w:ilvl w:val="0"/>
          <w:numId w:val="10"/>
        </w:numPr>
        <w:tabs>
          <w:tab w:val="left" w:pos="1560"/>
        </w:tabs>
        <w:ind w:left="0" w:firstLine="709"/>
        <w:jc w:val="both"/>
      </w:pPr>
      <w:r w:rsidRPr="00AF2499">
        <w:t>иллюстрировать учебные работы с использованием средств информационных технологий;</w:t>
      </w:r>
    </w:p>
    <w:p w:rsidR="00AE6348" w:rsidRPr="00AF2499" w:rsidRDefault="00AE6348" w:rsidP="00AE6348">
      <w:pPr>
        <w:numPr>
          <w:ilvl w:val="0"/>
          <w:numId w:val="10"/>
        </w:numPr>
        <w:tabs>
          <w:tab w:val="left" w:pos="1560"/>
        </w:tabs>
        <w:ind w:left="0" w:firstLine="709"/>
        <w:jc w:val="both"/>
      </w:pPr>
      <w:r w:rsidRPr="00AF2499">
        <w:t>создавать информационные объекты сложной структуры, в том числе гипертекстовые;</w:t>
      </w:r>
    </w:p>
    <w:p w:rsidR="00AE6348" w:rsidRPr="00AF2499" w:rsidRDefault="00AE6348" w:rsidP="00AE6348">
      <w:pPr>
        <w:numPr>
          <w:ilvl w:val="0"/>
          <w:numId w:val="10"/>
        </w:numPr>
        <w:tabs>
          <w:tab w:val="left" w:pos="1560"/>
        </w:tabs>
        <w:ind w:left="0" w:firstLine="709"/>
        <w:jc w:val="both"/>
      </w:pPr>
      <w:r w:rsidRPr="00AF2499">
        <w:t>просматривать, создавать, редактировать, сохранять записи в базах данных;</w:t>
      </w:r>
    </w:p>
    <w:p w:rsidR="00AE6348" w:rsidRPr="00AF2499" w:rsidRDefault="00AE6348" w:rsidP="00AE6348">
      <w:pPr>
        <w:numPr>
          <w:ilvl w:val="0"/>
          <w:numId w:val="10"/>
        </w:numPr>
        <w:tabs>
          <w:tab w:val="left" w:pos="1560"/>
        </w:tabs>
        <w:ind w:left="0" w:firstLine="709"/>
        <w:jc w:val="both"/>
      </w:pPr>
      <w:r w:rsidRPr="00AF2499">
        <w:t>осуществлять поиск информации в базах данных, компьютерных сетях и пр.;</w:t>
      </w:r>
    </w:p>
    <w:p w:rsidR="00AE6348" w:rsidRPr="00AF2499" w:rsidRDefault="00AE6348" w:rsidP="00AE6348">
      <w:pPr>
        <w:numPr>
          <w:ilvl w:val="0"/>
          <w:numId w:val="10"/>
        </w:numPr>
        <w:tabs>
          <w:tab w:val="left" w:pos="1560"/>
        </w:tabs>
        <w:ind w:left="0" w:firstLine="709"/>
        <w:jc w:val="both"/>
      </w:pPr>
      <w:r w:rsidRPr="00AF2499">
        <w:lastRenderedPageBreak/>
        <w:t>представлять числовую информацию различными способами (таблица, массив, график, диаграмма и пр.);</w:t>
      </w:r>
    </w:p>
    <w:p w:rsidR="00AE6348" w:rsidRPr="00AF2499" w:rsidRDefault="00AE6348" w:rsidP="00AE6348">
      <w:pPr>
        <w:numPr>
          <w:ilvl w:val="0"/>
          <w:numId w:val="10"/>
        </w:numPr>
        <w:tabs>
          <w:tab w:val="left" w:pos="1560"/>
        </w:tabs>
        <w:ind w:left="0" w:firstLine="709"/>
        <w:jc w:val="both"/>
      </w:pPr>
      <w:r w:rsidRPr="00AF2499">
        <w:t>соблюдать правила техники безопасности и гигиенические рекомендации при использовании средств ИКТ;</w:t>
      </w:r>
    </w:p>
    <w:p w:rsidR="00AE6348" w:rsidRPr="00AF2499" w:rsidRDefault="00AE6348" w:rsidP="00AE6348">
      <w:pPr>
        <w:numPr>
          <w:ilvl w:val="0"/>
          <w:numId w:val="10"/>
        </w:numPr>
        <w:tabs>
          <w:tab w:val="left" w:pos="1560"/>
        </w:tabs>
        <w:ind w:left="0" w:firstLine="709"/>
        <w:jc w:val="both"/>
      </w:pPr>
      <w:r w:rsidRPr="00AF2499">
        <w:t>использовать приобретенные знания и умения в практической деятельности и повседневной жизни для:</w:t>
      </w:r>
    </w:p>
    <w:p w:rsidR="00AE6348" w:rsidRPr="00AF2499" w:rsidRDefault="00AE6348" w:rsidP="00AE6348">
      <w:pPr>
        <w:pStyle w:val="a9"/>
        <w:numPr>
          <w:ilvl w:val="0"/>
          <w:numId w:val="11"/>
        </w:numPr>
        <w:spacing w:after="0" w:line="240" w:lineRule="auto"/>
        <w:ind w:left="0" w:firstLine="709"/>
        <w:jc w:val="both"/>
        <w:rPr>
          <w:i/>
          <w:sz w:val="24"/>
          <w:szCs w:val="24"/>
        </w:rPr>
      </w:pPr>
      <w:r w:rsidRPr="00AF2499">
        <w:rPr>
          <w:sz w:val="24"/>
          <w:szCs w:val="24"/>
        </w:rPr>
        <w:t>эффективной организации индивидуального информационного пространства;</w:t>
      </w:r>
    </w:p>
    <w:p w:rsidR="00AE6348" w:rsidRPr="00AF2499" w:rsidRDefault="00AE6348" w:rsidP="00AE6348">
      <w:pPr>
        <w:pStyle w:val="a9"/>
        <w:numPr>
          <w:ilvl w:val="0"/>
          <w:numId w:val="11"/>
        </w:numPr>
        <w:spacing w:after="0" w:line="240" w:lineRule="auto"/>
        <w:ind w:left="0" w:firstLine="709"/>
        <w:jc w:val="both"/>
        <w:rPr>
          <w:i/>
          <w:sz w:val="24"/>
          <w:szCs w:val="24"/>
        </w:rPr>
      </w:pPr>
      <w:r w:rsidRPr="00AF2499">
        <w:rPr>
          <w:sz w:val="24"/>
          <w:szCs w:val="24"/>
        </w:rPr>
        <w:t>автоматизации коммуникационной деятельности;</w:t>
      </w:r>
    </w:p>
    <w:p w:rsidR="00AE6348" w:rsidRPr="00AF2499" w:rsidRDefault="00AE6348" w:rsidP="00AE6348">
      <w:pPr>
        <w:pStyle w:val="a9"/>
        <w:numPr>
          <w:ilvl w:val="0"/>
          <w:numId w:val="11"/>
        </w:numPr>
        <w:spacing w:after="0" w:line="240" w:lineRule="auto"/>
        <w:ind w:left="0" w:firstLine="709"/>
        <w:jc w:val="both"/>
        <w:rPr>
          <w:i/>
          <w:sz w:val="24"/>
          <w:szCs w:val="24"/>
        </w:rPr>
      </w:pPr>
      <w:r w:rsidRPr="00AF2499">
        <w:rPr>
          <w:sz w:val="24"/>
          <w:szCs w:val="24"/>
        </w:rPr>
        <w:t>эффективного применения информационных образовательных ресурсов в учебной деятельности.</w:t>
      </w:r>
    </w:p>
    <w:p w:rsidR="00AE6348" w:rsidRPr="00AF2499" w:rsidRDefault="00AE6348" w:rsidP="00AE6348">
      <w:pPr>
        <w:ind w:firstLine="709"/>
        <w:jc w:val="both"/>
      </w:pPr>
      <w:r w:rsidRPr="00AF2499">
        <w:rPr>
          <w:b/>
        </w:rPr>
        <w:t>Количество часов на освоение рабочей программы дисциплины</w:t>
      </w:r>
      <w:r w:rsidRPr="00AF2499">
        <w:t>: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максимальной учебной нагрузки обучающегося </w:t>
      </w:r>
      <w:r w:rsidRPr="00AF2499">
        <w:rPr>
          <w:b/>
        </w:rPr>
        <w:t>84 часа</w:t>
      </w:r>
      <w:r w:rsidRPr="00AF2499">
        <w:t>, в том числе:</w:t>
      </w:r>
    </w:p>
    <w:p w:rsidR="00AE6348" w:rsidRPr="00AF2499" w:rsidRDefault="00AE6348" w:rsidP="00AE6348">
      <w:pPr>
        <w:ind w:firstLine="709"/>
        <w:jc w:val="both"/>
      </w:pPr>
      <w:r w:rsidRPr="00AF2499">
        <w:t>обязательной аудиторной учебной нагрузки обучающегося</w:t>
      </w:r>
      <w:r w:rsidRPr="00AF2499">
        <w:rPr>
          <w:b/>
        </w:rPr>
        <w:t> 56 часов</w:t>
      </w:r>
      <w:r w:rsidRPr="00AF2499">
        <w:t>;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самостоятельной работы обучающегося </w:t>
      </w:r>
      <w:r w:rsidRPr="00AF2499">
        <w:rPr>
          <w:b/>
        </w:rPr>
        <w:t>28 часов</w:t>
      </w:r>
      <w:r w:rsidRPr="00AF2499">
        <w:t>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 w:rsidRPr="00AF2499">
        <w:rPr>
          <w:b/>
        </w:rPr>
        <w:t>Содержание учебной дисциплины «Информационные технологии в профессиональной деятельности»</w:t>
      </w:r>
    </w:p>
    <w:p w:rsidR="00AE6348" w:rsidRPr="00AF2499" w:rsidRDefault="00AE6348" w:rsidP="00AE6348">
      <w:pPr>
        <w:rPr>
          <w:bCs/>
        </w:rPr>
      </w:pPr>
      <w:r w:rsidRPr="00AF2499">
        <w:rPr>
          <w:bCs/>
        </w:rPr>
        <w:t>Тема 1.1. Информационные системы  и процессы.</w:t>
      </w:r>
    </w:p>
    <w:p w:rsidR="00AE6348" w:rsidRPr="00AF2499" w:rsidRDefault="00AE6348" w:rsidP="00AE6348">
      <w:pPr>
        <w:rPr>
          <w:bCs/>
        </w:rPr>
      </w:pPr>
      <w:r w:rsidRPr="00AF2499">
        <w:rPr>
          <w:bCs/>
        </w:rPr>
        <w:t>Тема 1.2. Основные методы и приемы обеспечения информационной безопасности</w:t>
      </w:r>
    </w:p>
    <w:p w:rsidR="00AE6348" w:rsidRPr="00AF2499" w:rsidRDefault="00AE6348" w:rsidP="00AE6348">
      <w:pPr>
        <w:rPr>
          <w:bCs/>
        </w:rPr>
      </w:pPr>
      <w:r w:rsidRPr="00AF2499">
        <w:rPr>
          <w:bCs/>
        </w:rPr>
        <w:t>Раздел 2. Компьютерные и телекоммуникационные средства в профессиональной деятельности.</w:t>
      </w:r>
    </w:p>
    <w:p w:rsidR="00AE6348" w:rsidRPr="00AF2499" w:rsidRDefault="00AE6348" w:rsidP="00AE6348">
      <w:pPr>
        <w:rPr>
          <w:bCs/>
        </w:rPr>
      </w:pPr>
      <w:r w:rsidRPr="00AF2499">
        <w:rPr>
          <w:bCs/>
        </w:rPr>
        <w:t>Тема 2.1. Общий     состав     и     структура персональных компьютеров и вычислительных систем</w:t>
      </w:r>
    </w:p>
    <w:p w:rsidR="00AE6348" w:rsidRPr="00AF2499" w:rsidRDefault="00AE6348" w:rsidP="00AE6348">
      <w:pPr>
        <w:rPr>
          <w:bCs/>
        </w:rPr>
      </w:pPr>
      <w:r w:rsidRPr="00AF2499">
        <w:rPr>
          <w:bCs/>
        </w:rPr>
        <w:t>Тема 2.2.  Телекоммуникационные технологии в профессиональной деятельности.</w:t>
      </w:r>
    </w:p>
    <w:p w:rsidR="00AE6348" w:rsidRPr="00AF2499" w:rsidRDefault="00AE6348" w:rsidP="00AE6348">
      <w:pPr>
        <w:rPr>
          <w:bCs/>
        </w:rPr>
      </w:pPr>
      <w:r w:rsidRPr="00AF2499">
        <w:rPr>
          <w:bCs/>
        </w:rPr>
        <w:t>Раздел 3. Программное обеспечение.</w:t>
      </w:r>
    </w:p>
    <w:p w:rsidR="00AE6348" w:rsidRPr="00AF2499" w:rsidRDefault="00AE6348" w:rsidP="00AE6348">
      <w:pPr>
        <w:rPr>
          <w:bCs/>
        </w:rPr>
      </w:pPr>
      <w:r w:rsidRPr="00AF2499">
        <w:rPr>
          <w:bCs/>
        </w:rPr>
        <w:t>Тема 3.1. Программное обеспечение процессов производства и управления.</w:t>
      </w:r>
    </w:p>
    <w:p w:rsidR="00AE6348" w:rsidRPr="00AF2499" w:rsidRDefault="00AE6348" w:rsidP="00AE6348">
      <w:pPr>
        <w:rPr>
          <w:bCs/>
        </w:rPr>
      </w:pPr>
      <w:r w:rsidRPr="00AF2499">
        <w:rPr>
          <w:bCs/>
        </w:rPr>
        <w:t>Тема 3.2. Базовые системные программные продукты  в области профессиональной деятельности</w:t>
      </w:r>
    </w:p>
    <w:p w:rsidR="00AE6348" w:rsidRPr="00AF2499" w:rsidRDefault="00AE6348" w:rsidP="00AE6348">
      <w:pPr>
        <w:rPr>
          <w:bCs/>
        </w:rPr>
      </w:pPr>
      <w:r w:rsidRPr="00AF2499">
        <w:rPr>
          <w:bCs/>
        </w:rPr>
        <w:t>Тема 3.3. Базовые пакеты прикладных программ  в области профессиональной деятельности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</w:pPr>
      <w:r w:rsidRPr="00AF2499">
        <w:rPr>
          <w:bCs/>
        </w:rPr>
        <w:t>Тема 3.4. Прикладное программное обеспечение специального назначения.</w:t>
      </w:r>
    </w:p>
    <w:p w:rsidR="00AE6348" w:rsidRDefault="00AE6348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Default="006D1E42" w:rsidP="00AE6348">
      <w:pPr>
        <w:ind w:firstLine="709"/>
      </w:pPr>
    </w:p>
    <w:p w:rsidR="006D1E42" w:rsidRPr="00AF2499" w:rsidRDefault="006D1E42" w:rsidP="00AE6348">
      <w:pPr>
        <w:ind w:firstLine="709"/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 xml:space="preserve">Аннотация к рабочей программе учебной дисциплины </w:t>
      </w: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>ОП.07 Правовое обеспечение ветеринарной деятельности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  <w:r w:rsidRPr="00AF2499">
        <w:rPr>
          <w:b/>
        </w:rPr>
        <w:t>36.02.01 Ветеринария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b/>
        </w:rPr>
      </w:pPr>
      <w:r w:rsidRPr="00AF2499">
        <w:rPr>
          <w:b/>
        </w:rPr>
        <w:t>Область применения рабочей программы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</w:pPr>
      <w:r w:rsidRPr="00AF2499">
        <w:t>Рабочая программа учебной дисциплины является частью программы подготовки специалистов среднего звена в соответствии с ФГОС по специальности СПО 36.02.01 Ветеринария.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</w:pPr>
      <w:r w:rsidRPr="00AF2499">
        <w:rPr>
          <w:b/>
        </w:rPr>
        <w:t>Цели и задачи учебной дисциплины – требования к результатам освоения учебной дисциплины: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b/>
        </w:rPr>
      </w:pPr>
      <w:r w:rsidRPr="00AF2499">
        <w:t xml:space="preserve">В результате освоения учебной дисциплины обучающийся должен </w:t>
      </w:r>
      <w:r w:rsidRPr="00AF2499">
        <w:rPr>
          <w:b/>
        </w:rPr>
        <w:t>уметь: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 - использовать в профессиональной деятельности необходимые нормативно-правовые документы;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 - вести ветеринарную документацию установленного образца;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 - защищать свои права в соответствии с гражданским, гражданско-процессуальным и трудовым законодательством;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 - анализировать и оценивать результаты и последствия деятельности (бездействия) с правовой точки зрения;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919"/>
        <w:jc w:val="both"/>
        <w:rPr>
          <w:b/>
        </w:rPr>
      </w:pPr>
      <w:r w:rsidRPr="00AF2499">
        <w:t xml:space="preserve">В результате освоения учебной дисциплины обучающийся должен </w:t>
      </w:r>
      <w:r w:rsidRPr="00AF2499">
        <w:rPr>
          <w:b/>
        </w:rPr>
        <w:t>знать: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 - понятие правого регулирования в сфере профессиональной деятельности;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 - основные законодательные акты Российской Федерации в области ветеринарии;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 - систему организации ветеринарной службы;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 - нормы материально-технического обеспечения ветеринарной службы;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 - порядок регистрации ветеринарных препаратов и средств по уходу за животными;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 - правила учета, отчетности и делопроизводства в ветеринарии;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 - обязанности ветеринарного фельдшера;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 - организационно-правовые формы юридических лиц;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 - правовое положение субъектов предпринимательской деятельности;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 - порядок заключения трудового договора и основания его прекращения;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- правила оплаты труда;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- роль государственного регулирования в обеспечении занятости населения;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- право социальной защиты граждан;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- понятие дисциплинарной и материальной ответственности работника;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- виды административных правонарушений и административной ответственности;</w:t>
      </w:r>
    </w:p>
    <w:p w:rsidR="00AE6348" w:rsidRPr="00AF2499" w:rsidRDefault="00AE6348" w:rsidP="00AE6348">
      <w:pPr>
        <w:ind w:firstLine="919"/>
        <w:jc w:val="both"/>
      </w:pPr>
      <w:r w:rsidRPr="00AF2499">
        <w:t xml:space="preserve">   - нормы защиты нарушенных прав и судебный порядок разрешения споров;</w:t>
      </w:r>
    </w:p>
    <w:p w:rsidR="00AE6348" w:rsidRPr="00AF2499" w:rsidRDefault="00AE6348" w:rsidP="00AE6348">
      <w:pPr>
        <w:ind w:firstLine="919"/>
        <w:jc w:val="both"/>
        <w:rPr>
          <w:b/>
        </w:rPr>
      </w:pPr>
      <w:r w:rsidRPr="00AF2499">
        <w:rPr>
          <w:b/>
        </w:rPr>
        <w:t>Рекомендуемое количество часов на освоение программы дисциплины:</w:t>
      </w:r>
    </w:p>
    <w:p w:rsidR="00AE6348" w:rsidRPr="00AF2499" w:rsidRDefault="00AE6348" w:rsidP="00AE6348">
      <w:pPr>
        <w:ind w:firstLine="919"/>
        <w:jc w:val="both"/>
      </w:pPr>
      <w:r w:rsidRPr="00AF2499">
        <w:t>максимальной учебной нагрузки обучающегося 48 часов, в том числе:</w:t>
      </w:r>
    </w:p>
    <w:p w:rsidR="00AE6348" w:rsidRPr="00AF2499" w:rsidRDefault="00AE6348" w:rsidP="00AE6348">
      <w:pPr>
        <w:ind w:firstLine="919"/>
        <w:jc w:val="both"/>
      </w:pPr>
      <w:r w:rsidRPr="00AF2499">
        <w:t>обязательной аудиторной учебной нагрузки обучающегося 32 часа;</w:t>
      </w:r>
    </w:p>
    <w:p w:rsidR="00AE6348" w:rsidRPr="00AF2499" w:rsidRDefault="00AE6348" w:rsidP="00AE6348">
      <w:pPr>
        <w:ind w:firstLine="919"/>
        <w:jc w:val="both"/>
      </w:pPr>
      <w:r w:rsidRPr="00AF2499">
        <w:t>самостоятельной работы обучающегося 16 часов</w:t>
      </w:r>
    </w:p>
    <w:p w:rsidR="00AE6348" w:rsidRPr="00AF2499" w:rsidRDefault="00AE6348" w:rsidP="00AE6348">
      <w:pPr>
        <w:ind w:left="560"/>
        <w:jc w:val="both"/>
        <w:rPr>
          <w:b/>
        </w:rPr>
      </w:pPr>
      <w:r w:rsidRPr="00AF2499">
        <w:rPr>
          <w:b/>
        </w:rPr>
        <w:t>Содержание учебной дисциплины «Правовое обеспечение ветеринарной деятельности»</w:t>
      </w:r>
    </w:p>
    <w:p w:rsidR="00AE6348" w:rsidRPr="00AF2499" w:rsidRDefault="00AE6348" w:rsidP="00AE6348">
      <w:pPr>
        <w:ind w:left="560"/>
        <w:jc w:val="both"/>
      </w:pPr>
    </w:p>
    <w:p w:rsidR="00AE6348" w:rsidRPr="00AF2499" w:rsidRDefault="00AE6348" w:rsidP="00AE6348">
      <w:r w:rsidRPr="00AF2499">
        <w:rPr>
          <w:b/>
        </w:rPr>
        <w:t xml:space="preserve">Тема 1. </w:t>
      </w:r>
      <w:r w:rsidRPr="00AF2499">
        <w:t>Законодательство по вопросам ветеринарии в Российской Федерации</w:t>
      </w:r>
    </w:p>
    <w:p w:rsidR="00AE6348" w:rsidRPr="00AF2499" w:rsidRDefault="00AE6348" w:rsidP="00AE6348">
      <w:r w:rsidRPr="00AF2499">
        <w:rPr>
          <w:b/>
        </w:rPr>
        <w:t xml:space="preserve">Тема 2. </w:t>
      </w:r>
      <w:r w:rsidRPr="00AF2499">
        <w:t>Организация ветеринарной службы</w:t>
      </w:r>
    </w:p>
    <w:p w:rsidR="00AE6348" w:rsidRPr="00AF2499" w:rsidRDefault="00AE6348" w:rsidP="00AE6348">
      <w:pPr>
        <w:rPr>
          <w:b/>
        </w:rPr>
      </w:pPr>
      <w:r w:rsidRPr="00AF2499">
        <w:rPr>
          <w:b/>
        </w:rPr>
        <w:t xml:space="preserve">Тема 3. </w:t>
      </w:r>
      <w:r w:rsidRPr="00AF2499">
        <w:t>Организация ветеринарного надзора.</w:t>
      </w:r>
    </w:p>
    <w:p w:rsidR="00AE6348" w:rsidRPr="00AF2499" w:rsidRDefault="00AE6348" w:rsidP="00AE6348">
      <w:pPr>
        <w:rPr>
          <w:b/>
        </w:rPr>
      </w:pPr>
      <w:r w:rsidRPr="00AF2499">
        <w:rPr>
          <w:b/>
        </w:rPr>
        <w:t xml:space="preserve">Тема 4. </w:t>
      </w:r>
      <w:r w:rsidRPr="00AF2499">
        <w:t>Материально-техническое обеспечение ветеринарной службы.</w:t>
      </w:r>
    </w:p>
    <w:p w:rsidR="00AE6348" w:rsidRPr="00AF2499" w:rsidRDefault="00AE6348" w:rsidP="00AE6348">
      <w:pPr>
        <w:rPr>
          <w:b/>
        </w:rPr>
      </w:pPr>
      <w:r w:rsidRPr="00AF2499">
        <w:rPr>
          <w:b/>
        </w:rPr>
        <w:t xml:space="preserve">Тема 5. </w:t>
      </w:r>
      <w:r w:rsidRPr="00AF2499">
        <w:t>Ветеринарный учет, отчетность и делопроизводство в ветеринарии</w:t>
      </w:r>
    </w:p>
    <w:p w:rsidR="00AE6348" w:rsidRPr="00AF2499" w:rsidRDefault="00AE6348" w:rsidP="00AE6348">
      <w:r w:rsidRPr="00AF2499">
        <w:rPr>
          <w:b/>
        </w:rPr>
        <w:t xml:space="preserve">Тема 6. </w:t>
      </w:r>
      <w:r w:rsidRPr="00AF2499">
        <w:t>Государственное регулирование обеспечения занятости населения.</w:t>
      </w:r>
    </w:p>
    <w:p w:rsidR="00AE6348" w:rsidRPr="00AF2499" w:rsidRDefault="00AE6348" w:rsidP="00AE6348">
      <w:pPr>
        <w:jc w:val="center"/>
        <w:rPr>
          <w:b/>
        </w:rPr>
      </w:pPr>
    </w:p>
    <w:p w:rsidR="00AE6348" w:rsidRPr="00AF2499" w:rsidRDefault="00AE6348" w:rsidP="00AE6348">
      <w:pPr>
        <w:jc w:val="both"/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 xml:space="preserve">Аннотация к рабочей программе учебной дисциплины </w:t>
      </w: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>ОП.08 Метрология, стандартизация и подтверждение качества.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  <w:r w:rsidRPr="00AF2499">
        <w:rPr>
          <w:b/>
        </w:rPr>
        <w:t>36.02.01 Ветеринария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F2499">
        <w:rPr>
          <w:b/>
        </w:rPr>
        <w:t>Область применения рабочей программы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Рабочая программа учебной дисциплины является частью программы подготовки специалистов среднего звена  в соответствии с ФГОС по специальности СПО 36.02.01 Ветеринария.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rPr>
          <w:b/>
        </w:rPr>
        <w:t>Цели и задачи учебной дисциплины – требования к результатам освоения учебной дисциплины: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F2499">
        <w:t xml:space="preserve">В результате освоения учебной дисциплины обучающийся должен </w:t>
      </w:r>
      <w:r w:rsidRPr="00AF2499">
        <w:rPr>
          <w:b/>
        </w:rPr>
        <w:t>уметь:</w:t>
      </w:r>
    </w:p>
    <w:p w:rsidR="00AE6348" w:rsidRPr="00AF2499" w:rsidRDefault="00AE6348" w:rsidP="00AE6348">
      <w:pPr>
        <w:numPr>
          <w:ilvl w:val="0"/>
          <w:numId w:val="12"/>
        </w:numPr>
        <w:ind w:left="0" w:firstLine="709"/>
        <w:jc w:val="both"/>
      </w:pPr>
      <w:r w:rsidRPr="00AF2499">
        <w:t>использовать в профессиональной деятельности документацию систем качеств;</w:t>
      </w:r>
    </w:p>
    <w:p w:rsidR="00AE6348" w:rsidRPr="00AF2499" w:rsidRDefault="00AE6348" w:rsidP="00AE6348">
      <w:pPr>
        <w:numPr>
          <w:ilvl w:val="0"/>
          <w:numId w:val="12"/>
        </w:numPr>
        <w:ind w:left="0" w:firstLine="709"/>
        <w:jc w:val="both"/>
      </w:pPr>
      <w:r w:rsidRPr="00AF2499">
        <w:t>применять требования нормативных документов к основным видам продукции, услуг и процессов</w:t>
      </w:r>
    </w:p>
    <w:p w:rsidR="00AE6348" w:rsidRPr="00AF2499" w:rsidRDefault="00AE6348" w:rsidP="00AE6348">
      <w:pPr>
        <w:numPr>
          <w:ilvl w:val="0"/>
          <w:numId w:val="12"/>
        </w:numPr>
        <w:ind w:left="0" w:firstLine="709"/>
        <w:jc w:val="both"/>
      </w:pPr>
      <w:r w:rsidRPr="00AF2499">
        <w:t>оформлять документацию в соответствии с действующей нормативной базой</w:t>
      </w:r>
    </w:p>
    <w:p w:rsidR="00AE6348" w:rsidRPr="00AF2499" w:rsidRDefault="00AE6348" w:rsidP="00AE6348">
      <w:pPr>
        <w:numPr>
          <w:ilvl w:val="0"/>
          <w:numId w:val="12"/>
        </w:numPr>
        <w:ind w:left="0" w:firstLine="709"/>
        <w:jc w:val="both"/>
      </w:pPr>
      <w:r w:rsidRPr="00AF2499">
        <w:t>приводить не системные величины измерений в соответствие с действующими стандартами и международной системой единиц СИ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F2499">
        <w:t xml:space="preserve">В результате освоения учебной дисциплины обучающийся должен </w:t>
      </w:r>
      <w:r w:rsidRPr="00AF2499">
        <w:rPr>
          <w:b/>
        </w:rPr>
        <w:t>знать:</w:t>
      </w:r>
    </w:p>
    <w:p w:rsidR="00AE6348" w:rsidRPr="00AF2499" w:rsidRDefault="00AE6348" w:rsidP="00AE6348">
      <w:pPr>
        <w:tabs>
          <w:tab w:val="num" w:pos="700"/>
        </w:tabs>
        <w:ind w:firstLine="709"/>
        <w:jc w:val="both"/>
      </w:pPr>
      <w:r w:rsidRPr="00AF2499">
        <w:t xml:space="preserve">    - основные понятия управления качеством в соответствии с действующими </w:t>
      </w:r>
    </w:p>
    <w:p w:rsidR="00AE6348" w:rsidRPr="00AF2499" w:rsidRDefault="00AE6348" w:rsidP="00AE6348">
      <w:pPr>
        <w:tabs>
          <w:tab w:val="num" w:pos="700"/>
        </w:tabs>
        <w:ind w:firstLine="709"/>
        <w:jc w:val="both"/>
      </w:pPr>
      <w:r w:rsidRPr="00AF2499">
        <w:t xml:space="preserve">      национальными и международными стандартами;</w:t>
      </w:r>
    </w:p>
    <w:p w:rsidR="00AE6348" w:rsidRPr="00AF2499" w:rsidRDefault="00AE6348" w:rsidP="00AE6348">
      <w:pPr>
        <w:tabs>
          <w:tab w:val="num" w:pos="700"/>
        </w:tabs>
        <w:ind w:firstLine="709"/>
        <w:jc w:val="both"/>
      </w:pPr>
      <w:r w:rsidRPr="00AF2499">
        <w:t xml:space="preserve">    - сущность основных систем управления качеством;</w:t>
      </w:r>
    </w:p>
    <w:p w:rsidR="00AE6348" w:rsidRPr="00AF2499" w:rsidRDefault="00AE6348" w:rsidP="00AE6348">
      <w:pPr>
        <w:tabs>
          <w:tab w:val="num" w:pos="700"/>
        </w:tabs>
        <w:ind w:firstLine="709"/>
        <w:jc w:val="both"/>
      </w:pPr>
      <w:r w:rsidRPr="00AF2499">
        <w:t xml:space="preserve">    - основные принципы организации, координации и регулирования процесса</w:t>
      </w:r>
    </w:p>
    <w:p w:rsidR="00AE6348" w:rsidRPr="00AF2499" w:rsidRDefault="00AE6348" w:rsidP="00AE6348">
      <w:pPr>
        <w:tabs>
          <w:tab w:val="num" w:pos="700"/>
        </w:tabs>
        <w:ind w:firstLine="709"/>
        <w:jc w:val="both"/>
      </w:pPr>
      <w:r w:rsidRPr="00AF2499">
        <w:t xml:space="preserve">       управления качеством;</w:t>
      </w:r>
    </w:p>
    <w:p w:rsidR="00AE6348" w:rsidRPr="00AF2499" w:rsidRDefault="00AE6348" w:rsidP="00AE6348">
      <w:pPr>
        <w:tabs>
          <w:tab w:val="num" w:pos="700"/>
        </w:tabs>
        <w:ind w:firstLine="709"/>
        <w:jc w:val="both"/>
      </w:pPr>
      <w:r w:rsidRPr="00AF2499">
        <w:t xml:space="preserve">    - задачи стандартизации, ее экономическую эффективность;</w:t>
      </w:r>
    </w:p>
    <w:p w:rsidR="00AE6348" w:rsidRPr="00AF2499" w:rsidRDefault="00AE6348" w:rsidP="00AE6348">
      <w:pPr>
        <w:tabs>
          <w:tab w:val="num" w:pos="700"/>
        </w:tabs>
        <w:ind w:firstLine="709"/>
        <w:jc w:val="both"/>
      </w:pPr>
      <w:r w:rsidRPr="00AF2499">
        <w:t xml:space="preserve">    - терминологию и единицы измерения величин в соответствии с </w:t>
      </w:r>
    </w:p>
    <w:p w:rsidR="00AE6348" w:rsidRPr="00AF2499" w:rsidRDefault="00AE6348" w:rsidP="00AE6348">
      <w:pPr>
        <w:tabs>
          <w:tab w:val="num" w:pos="700"/>
        </w:tabs>
        <w:ind w:firstLine="709"/>
        <w:jc w:val="both"/>
      </w:pPr>
      <w:r w:rsidRPr="00AF2499">
        <w:t xml:space="preserve">      действующими стандартами и международной системой единиц СИ;</w:t>
      </w:r>
    </w:p>
    <w:p w:rsidR="00AE6348" w:rsidRPr="00AF2499" w:rsidRDefault="00AE6348" w:rsidP="00AE6348">
      <w:pPr>
        <w:tabs>
          <w:tab w:val="num" w:pos="700"/>
        </w:tabs>
        <w:ind w:firstLine="709"/>
        <w:jc w:val="both"/>
      </w:pPr>
      <w:r w:rsidRPr="00AF2499">
        <w:t xml:space="preserve">    - формы подтверждения качества;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t xml:space="preserve">         - примеры отечественной и международной практики подтверждения качества</w:t>
      </w:r>
    </w:p>
    <w:p w:rsidR="00AE6348" w:rsidRPr="00AF2499" w:rsidRDefault="00AE6348" w:rsidP="00AE6348">
      <w:pPr>
        <w:ind w:firstLine="709"/>
        <w:jc w:val="both"/>
        <w:rPr>
          <w:u w:val="single"/>
        </w:rPr>
      </w:pPr>
      <w:r w:rsidRPr="00AF2499">
        <w:rPr>
          <w:b/>
        </w:rPr>
        <w:t>Рекомендуемое количество часов на освоение программы дисциплины:</w:t>
      </w:r>
    </w:p>
    <w:p w:rsidR="00AE6348" w:rsidRPr="00AF2499" w:rsidRDefault="00AE6348" w:rsidP="00AE6348">
      <w:pPr>
        <w:ind w:firstLine="709"/>
        <w:jc w:val="both"/>
      </w:pPr>
      <w:r w:rsidRPr="00AF2499">
        <w:t>максимальной учебной нагрузки обучающегося 105 часов, в том числе:</w:t>
      </w:r>
    </w:p>
    <w:p w:rsidR="00AE6348" w:rsidRPr="00AF2499" w:rsidRDefault="00AE6348" w:rsidP="00AE6348">
      <w:pPr>
        <w:ind w:firstLine="709"/>
        <w:jc w:val="both"/>
      </w:pPr>
      <w:r w:rsidRPr="00AF2499">
        <w:t>обязательной аудиторной учебной нагрузки обучающегося 70 часов;</w:t>
      </w:r>
    </w:p>
    <w:p w:rsidR="00AE6348" w:rsidRPr="00AF2499" w:rsidRDefault="00AE6348" w:rsidP="00AE6348">
      <w:pPr>
        <w:ind w:firstLine="709"/>
        <w:jc w:val="both"/>
      </w:pPr>
      <w:r w:rsidRPr="00AF2499">
        <w:t>самостоятельной работы обучающегося 35часов</w:t>
      </w:r>
    </w:p>
    <w:p w:rsidR="00AE6348" w:rsidRPr="00AF2499" w:rsidRDefault="00AE6348" w:rsidP="00AE6348">
      <w:pPr>
        <w:ind w:left="560"/>
        <w:jc w:val="both"/>
        <w:rPr>
          <w:b/>
        </w:rPr>
      </w:pPr>
      <w:r w:rsidRPr="00AF2499">
        <w:rPr>
          <w:b/>
        </w:rPr>
        <w:t>Содержание учебной дисциплины «Метрология стандартизация и подтверждение качества»</w:t>
      </w:r>
    </w:p>
    <w:p w:rsidR="00AE6348" w:rsidRPr="00AF2499" w:rsidRDefault="00AE6348" w:rsidP="00AE6348">
      <w:r w:rsidRPr="00AF2499">
        <w:t>Тема 1. Основы метрологии</w:t>
      </w:r>
    </w:p>
    <w:p w:rsidR="00AE6348" w:rsidRPr="00AF2499" w:rsidRDefault="00AE6348" w:rsidP="00AE6348">
      <w:r w:rsidRPr="00AF2499">
        <w:t>Тема 2.  Сущность и задачи стандартизации</w:t>
      </w:r>
    </w:p>
    <w:p w:rsidR="00AE6348" w:rsidRPr="00AF2499" w:rsidRDefault="00AE6348" w:rsidP="00AE6348">
      <w:r w:rsidRPr="00AF2499">
        <w:t>Тема 3. Система стандартов и их разработка</w:t>
      </w:r>
    </w:p>
    <w:p w:rsidR="00AE6348" w:rsidRPr="00AF2499" w:rsidRDefault="00AE6348" w:rsidP="00AE6348">
      <w:pPr>
        <w:jc w:val="both"/>
      </w:pPr>
      <w:r w:rsidRPr="00AF2499">
        <w:t>Тема 4. Международные стандарты качества</w:t>
      </w:r>
    </w:p>
    <w:p w:rsidR="00AE6348" w:rsidRDefault="00AE6348" w:rsidP="00AE6348">
      <w:pPr>
        <w:ind w:left="560"/>
        <w:jc w:val="both"/>
      </w:pPr>
    </w:p>
    <w:p w:rsidR="006D1E42" w:rsidRDefault="006D1E42" w:rsidP="00AE6348">
      <w:pPr>
        <w:ind w:left="560"/>
        <w:jc w:val="both"/>
      </w:pPr>
    </w:p>
    <w:p w:rsidR="006D1E42" w:rsidRDefault="006D1E42" w:rsidP="00AE6348">
      <w:pPr>
        <w:ind w:left="560"/>
        <w:jc w:val="both"/>
      </w:pPr>
    </w:p>
    <w:p w:rsidR="006D1E42" w:rsidRDefault="006D1E42" w:rsidP="00AE6348">
      <w:pPr>
        <w:ind w:left="560"/>
        <w:jc w:val="both"/>
      </w:pPr>
    </w:p>
    <w:p w:rsidR="006D1E42" w:rsidRDefault="006D1E42" w:rsidP="00AE6348">
      <w:pPr>
        <w:ind w:left="560"/>
        <w:jc w:val="both"/>
      </w:pPr>
    </w:p>
    <w:p w:rsidR="006D1E42" w:rsidRDefault="006D1E42" w:rsidP="00AE6348">
      <w:pPr>
        <w:ind w:left="560"/>
        <w:jc w:val="both"/>
      </w:pPr>
    </w:p>
    <w:p w:rsidR="006D1E42" w:rsidRDefault="006D1E42" w:rsidP="00AE6348">
      <w:pPr>
        <w:ind w:left="560"/>
        <w:jc w:val="both"/>
      </w:pPr>
    </w:p>
    <w:p w:rsidR="006D1E42" w:rsidRDefault="006D1E42" w:rsidP="00AE6348">
      <w:pPr>
        <w:ind w:left="560"/>
        <w:jc w:val="both"/>
      </w:pPr>
    </w:p>
    <w:p w:rsidR="006D1E42" w:rsidRDefault="006D1E42" w:rsidP="00AE6348">
      <w:pPr>
        <w:ind w:left="560"/>
        <w:jc w:val="both"/>
      </w:pPr>
    </w:p>
    <w:p w:rsidR="006D1E42" w:rsidRDefault="006D1E42" w:rsidP="00AE6348">
      <w:pPr>
        <w:ind w:left="560"/>
        <w:jc w:val="both"/>
      </w:pPr>
    </w:p>
    <w:p w:rsidR="006D1E42" w:rsidRDefault="006D1E42" w:rsidP="00AE6348">
      <w:pPr>
        <w:ind w:left="560"/>
        <w:jc w:val="both"/>
      </w:pPr>
    </w:p>
    <w:p w:rsidR="006D1E42" w:rsidRDefault="006D1E42" w:rsidP="00AE6348">
      <w:pPr>
        <w:ind w:left="560"/>
        <w:jc w:val="both"/>
      </w:pPr>
    </w:p>
    <w:p w:rsidR="006D1E42" w:rsidRDefault="006D1E42" w:rsidP="00AE6348">
      <w:pPr>
        <w:ind w:left="560"/>
        <w:jc w:val="both"/>
      </w:pPr>
    </w:p>
    <w:p w:rsidR="006D1E42" w:rsidRPr="00AF2499" w:rsidRDefault="006D1E42" w:rsidP="00AE6348">
      <w:pPr>
        <w:ind w:left="560"/>
        <w:jc w:val="both"/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b/>
        </w:rPr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 xml:space="preserve">Аннотация к рабочей программе учебной дисциплины </w:t>
      </w: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>ОП.09 Основы экономики, менеджмента и маркетинга.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  <w:r w:rsidRPr="00AF2499">
        <w:rPr>
          <w:b/>
        </w:rPr>
        <w:t>36.02.01 Ветеринария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Области применения программы</w:t>
      </w:r>
    </w:p>
    <w:p w:rsidR="00AE6348" w:rsidRPr="00AF2499" w:rsidRDefault="00AE6348" w:rsidP="00AE6348">
      <w:pPr>
        <w:ind w:firstLine="709"/>
        <w:jc w:val="both"/>
      </w:pPr>
      <w:r w:rsidRPr="00AF2499">
        <w:t>Рабочая программа учебной дисциплины является частью программы подготовки специалистов среднего звена в соответствии с ФГОС по специальности СПО 36.02.01</w:t>
      </w:r>
      <w:r w:rsidRPr="00AF2499">
        <w:rPr>
          <w:b/>
        </w:rPr>
        <w:t xml:space="preserve"> </w:t>
      </w:r>
      <w:r w:rsidRPr="00AF2499">
        <w:t>Ветеринария</w:t>
      </w:r>
      <w:r w:rsidRPr="00AF2499">
        <w:rPr>
          <w:b/>
        </w:rPr>
        <w:t xml:space="preserve"> </w:t>
      </w:r>
      <w:r w:rsidRPr="00AF2499">
        <w:t>(базовая подготовка).</w:t>
      </w:r>
    </w:p>
    <w:p w:rsidR="00AE6348" w:rsidRPr="00AF2499" w:rsidRDefault="00AE6348" w:rsidP="00AE6348">
      <w:pPr>
        <w:ind w:firstLine="709"/>
        <w:jc w:val="both"/>
        <w:rPr>
          <w:u w:val="single"/>
        </w:rPr>
      </w:pPr>
      <w:r w:rsidRPr="00AF2499">
        <w:rPr>
          <w:b/>
        </w:rPr>
        <w:t>Цели и задачи дисциплины – требования к результатам освоения дисциплины: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В результате освоения дисциплины обучающийся должен </w:t>
      </w:r>
      <w:r w:rsidRPr="00AF2499">
        <w:rPr>
          <w:b/>
        </w:rPr>
        <w:t>уметь:</w:t>
      </w:r>
    </w:p>
    <w:p w:rsidR="00AE6348" w:rsidRPr="00AF2499" w:rsidRDefault="00AE6348" w:rsidP="00AE6348">
      <w:pPr>
        <w:numPr>
          <w:ilvl w:val="0"/>
          <w:numId w:val="13"/>
        </w:numPr>
        <w:ind w:left="0" w:firstLine="709"/>
        <w:jc w:val="both"/>
      </w:pPr>
      <w:r w:rsidRPr="00AF2499">
        <w:t>определять организационно-правовые формы организаций;</w:t>
      </w:r>
    </w:p>
    <w:p w:rsidR="00AE6348" w:rsidRPr="00AF2499" w:rsidRDefault="00AE6348" w:rsidP="00AE6348">
      <w:pPr>
        <w:numPr>
          <w:ilvl w:val="0"/>
          <w:numId w:val="13"/>
        </w:numPr>
        <w:ind w:left="0" w:firstLine="709"/>
        <w:jc w:val="both"/>
      </w:pPr>
      <w:r w:rsidRPr="00AF2499">
        <w:t>определять состав материальных, трудовых и финансовых ресурсов организации;</w:t>
      </w:r>
    </w:p>
    <w:p w:rsidR="00AE6348" w:rsidRPr="00AF2499" w:rsidRDefault="00AE6348" w:rsidP="00AE6348">
      <w:pPr>
        <w:numPr>
          <w:ilvl w:val="0"/>
          <w:numId w:val="13"/>
        </w:numPr>
        <w:ind w:left="0" w:firstLine="709"/>
        <w:jc w:val="both"/>
      </w:pPr>
      <w:r w:rsidRPr="00AF2499">
        <w:t>рассчитывать основные технико-экономические показатели деятельности организации;</w:t>
      </w:r>
    </w:p>
    <w:p w:rsidR="00AE6348" w:rsidRPr="00AF2499" w:rsidRDefault="00AE6348" w:rsidP="00AE6348">
      <w:pPr>
        <w:numPr>
          <w:ilvl w:val="0"/>
          <w:numId w:val="13"/>
        </w:numPr>
        <w:shd w:val="clear" w:color="auto" w:fill="FFFFFF"/>
        <w:tabs>
          <w:tab w:val="left" w:pos="240"/>
        </w:tabs>
        <w:ind w:left="0" w:firstLine="709"/>
        <w:jc w:val="both"/>
      </w:pPr>
      <w:r w:rsidRPr="00AF2499">
        <w:rPr>
          <w:spacing w:val="-2"/>
        </w:rPr>
        <w:t>применять   в   профессиональной   деятельности</w:t>
      </w:r>
      <w:r w:rsidRPr="00AF2499">
        <w:rPr>
          <w:spacing w:val="-2"/>
        </w:rPr>
        <w:br/>
      </w:r>
      <w:r w:rsidRPr="00AF2499">
        <w:rPr>
          <w:spacing w:val="-1"/>
        </w:rPr>
        <w:t>приемы делового и управленческого общения; .</w:t>
      </w:r>
    </w:p>
    <w:p w:rsidR="00AE6348" w:rsidRPr="00AF2499" w:rsidRDefault="00AE6348" w:rsidP="00AE6348">
      <w:pPr>
        <w:numPr>
          <w:ilvl w:val="0"/>
          <w:numId w:val="13"/>
        </w:numPr>
        <w:shd w:val="clear" w:color="auto" w:fill="FFFFFF"/>
        <w:tabs>
          <w:tab w:val="left" w:pos="240"/>
        </w:tabs>
        <w:ind w:left="0" w:firstLine="709"/>
        <w:jc w:val="both"/>
      </w:pPr>
      <w:r w:rsidRPr="00AF2499">
        <w:t>анализировать  ситуацию  на рынке товаров  и</w:t>
      </w:r>
      <w:r w:rsidRPr="00AF2499">
        <w:br/>
        <w:t>услуг.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В результате освоения дисциплины обучающийся должен </w:t>
      </w:r>
      <w:r w:rsidRPr="00AF2499">
        <w:rPr>
          <w:b/>
        </w:rPr>
        <w:t>знать:</w:t>
      </w:r>
    </w:p>
    <w:p w:rsidR="00AE6348" w:rsidRPr="00AF2499" w:rsidRDefault="00AE6348" w:rsidP="00AE6348">
      <w:pPr>
        <w:numPr>
          <w:ilvl w:val="0"/>
          <w:numId w:val="14"/>
        </w:numPr>
        <w:shd w:val="clear" w:color="auto" w:fill="FFFFFF"/>
        <w:tabs>
          <w:tab w:val="left" w:pos="240"/>
        </w:tabs>
        <w:ind w:left="0" w:firstLine="709"/>
        <w:jc w:val="both"/>
      </w:pPr>
      <w:r w:rsidRPr="00AF2499">
        <w:rPr>
          <w:spacing w:val="-2"/>
        </w:rPr>
        <w:t>основные положения экономической теории;</w:t>
      </w:r>
    </w:p>
    <w:p w:rsidR="00AE6348" w:rsidRPr="00AF2499" w:rsidRDefault="00AE6348" w:rsidP="00AE6348">
      <w:pPr>
        <w:numPr>
          <w:ilvl w:val="0"/>
          <w:numId w:val="14"/>
        </w:numPr>
        <w:shd w:val="clear" w:color="auto" w:fill="FFFFFF"/>
        <w:tabs>
          <w:tab w:val="left" w:pos="240"/>
        </w:tabs>
        <w:ind w:left="0" w:firstLine="709"/>
        <w:jc w:val="both"/>
      </w:pPr>
      <w:r w:rsidRPr="00AF2499">
        <w:t>принципы рыночной экономики;</w:t>
      </w:r>
    </w:p>
    <w:p w:rsidR="00AE6348" w:rsidRPr="00AF2499" w:rsidRDefault="00AE6348" w:rsidP="00AE6348">
      <w:pPr>
        <w:numPr>
          <w:ilvl w:val="0"/>
          <w:numId w:val="14"/>
        </w:numPr>
        <w:shd w:val="clear" w:color="auto" w:fill="FFFFFF"/>
        <w:tabs>
          <w:tab w:val="left" w:pos="240"/>
        </w:tabs>
        <w:ind w:left="0" w:firstLine="709"/>
        <w:jc w:val="both"/>
      </w:pPr>
      <w:r w:rsidRPr="00AF2499">
        <w:t>современное состояние и перспективы развития</w:t>
      </w:r>
      <w:r w:rsidRPr="00AF2499">
        <w:br/>
        <w:t>сельского хозяйства и ветеринарии;</w:t>
      </w:r>
    </w:p>
    <w:p w:rsidR="00AE6348" w:rsidRPr="00AF2499" w:rsidRDefault="00AE6348" w:rsidP="00AE6348">
      <w:pPr>
        <w:numPr>
          <w:ilvl w:val="0"/>
          <w:numId w:val="14"/>
        </w:numPr>
        <w:shd w:val="clear" w:color="auto" w:fill="FFFFFF"/>
        <w:tabs>
          <w:tab w:val="left" w:pos="240"/>
        </w:tabs>
        <w:ind w:left="0" w:firstLine="709"/>
        <w:jc w:val="both"/>
      </w:pPr>
      <w:r w:rsidRPr="00AF2499">
        <w:rPr>
          <w:spacing w:val="-1"/>
        </w:rPr>
        <w:t>роли и организацию хозяйствующих субъектов в</w:t>
      </w:r>
      <w:r w:rsidRPr="00AF2499">
        <w:rPr>
          <w:spacing w:val="-1"/>
        </w:rPr>
        <w:br/>
      </w:r>
      <w:r w:rsidRPr="00AF2499">
        <w:t>рыночной экономике;</w:t>
      </w:r>
    </w:p>
    <w:p w:rsidR="00AE6348" w:rsidRPr="00AF2499" w:rsidRDefault="00AE6348" w:rsidP="00AE6348">
      <w:pPr>
        <w:numPr>
          <w:ilvl w:val="0"/>
          <w:numId w:val="14"/>
        </w:numPr>
        <w:shd w:val="clear" w:color="auto" w:fill="FFFFFF"/>
        <w:ind w:left="0" w:firstLine="709"/>
        <w:jc w:val="both"/>
      </w:pPr>
      <w:r w:rsidRPr="00AF2499">
        <w:rPr>
          <w:spacing w:val="-2"/>
        </w:rPr>
        <w:t xml:space="preserve">механизмы ценообразования на продукцию </w:t>
      </w:r>
      <w:r w:rsidRPr="00AF2499">
        <w:t>(услуги);</w:t>
      </w:r>
    </w:p>
    <w:p w:rsidR="00AE6348" w:rsidRPr="00AF2499" w:rsidRDefault="00AE6348" w:rsidP="00AE6348">
      <w:pPr>
        <w:numPr>
          <w:ilvl w:val="0"/>
          <w:numId w:val="14"/>
        </w:numPr>
        <w:shd w:val="clear" w:color="auto" w:fill="FFFFFF"/>
        <w:ind w:left="0" w:firstLine="709"/>
        <w:jc w:val="both"/>
      </w:pPr>
      <w:r w:rsidRPr="00AF2499">
        <w:t>формы оплаты труда;</w:t>
      </w:r>
    </w:p>
    <w:p w:rsidR="00AE6348" w:rsidRPr="00AF2499" w:rsidRDefault="00AE6348" w:rsidP="00AE6348">
      <w:pPr>
        <w:numPr>
          <w:ilvl w:val="0"/>
          <w:numId w:val="14"/>
        </w:numPr>
        <w:shd w:val="clear" w:color="auto" w:fill="FFFFFF"/>
        <w:tabs>
          <w:tab w:val="left" w:pos="240"/>
        </w:tabs>
        <w:ind w:left="0" w:firstLine="709"/>
        <w:jc w:val="both"/>
      </w:pPr>
      <w:r w:rsidRPr="00AF2499">
        <w:rPr>
          <w:spacing w:val="-1"/>
        </w:rPr>
        <w:t>стили управления, виды коммуникации;</w:t>
      </w:r>
    </w:p>
    <w:p w:rsidR="00AE6348" w:rsidRPr="00AF2499" w:rsidRDefault="00AE6348" w:rsidP="00AE6348">
      <w:pPr>
        <w:numPr>
          <w:ilvl w:val="0"/>
          <w:numId w:val="14"/>
        </w:numPr>
        <w:shd w:val="clear" w:color="auto" w:fill="FFFFFF"/>
        <w:tabs>
          <w:tab w:val="left" w:pos="240"/>
        </w:tabs>
        <w:ind w:left="0" w:firstLine="709"/>
        <w:jc w:val="both"/>
      </w:pPr>
      <w:r w:rsidRPr="00AF2499">
        <w:rPr>
          <w:spacing w:val="-3"/>
        </w:rPr>
        <w:t>принципы делового общения в коллективе;</w:t>
      </w:r>
    </w:p>
    <w:p w:rsidR="00AE6348" w:rsidRPr="00AF2499" w:rsidRDefault="00AE6348" w:rsidP="00AE6348">
      <w:pPr>
        <w:numPr>
          <w:ilvl w:val="0"/>
          <w:numId w:val="14"/>
        </w:numPr>
        <w:shd w:val="clear" w:color="auto" w:fill="FFFFFF"/>
        <w:tabs>
          <w:tab w:val="left" w:pos="245"/>
        </w:tabs>
        <w:ind w:left="0" w:firstLine="709"/>
        <w:jc w:val="both"/>
      </w:pPr>
      <w:r w:rsidRPr="00AF2499">
        <w:t>управленческий цикл;</w:t>
      </w:r>
    </w:p>
    <w:p w:rsidR="00AE6348" w:rsidRPr="00AF2499" w:rsidRDefault="00AE6348" w:rsidP="00AE6348">
      <w:pPr>
        <w:numPr>
          <w:ilvl w:val="0"/>
          <w:numId w:val="14"/>
        </w:numPr>
        <w:shd w:val="clear" w:color="auto" w:fill="FFFFFF"/>
        <w:tabs>
          <w:tab w:val="left" w:pos="245"/>
        </w:tabs>
        <w:ind w:left="0" w:firstLine="709"/>
        <w:jc w:val="both"/>
      </w:pPr>
      <w:r w:rsidRPr="00AF2499">
        <w:t>особенности менеджмента в области</w:t>
      </w:r>
    </w:p>
    <w:p w:rsidR="00AE6348" w:rsidRPr="00AF2499" w:rsidRDefault="00AE6348" w:rsidP="00AE6348">
      <w:pPr>
        <w:shd w:val="clear" w:color="auto" w:fill="FFFFFF"/>
        <w:ind w:firstLine="709"/>
        <w:jc w:val="both"/>
      </w:pPr>
      <w:r w:rsidRPr="00AF2499">
        <w:t>ветеринарии;</w:t>
      </w:r>
    </w:p>
    <w:p w:rsidR="00AE6348" w:rsidRPr="00AF2499" w:rsidRDefault="00AE6348" w:rsidP="00AE6348">
      <w:pPr>
        <w:numPr>
          <w:ilvl w:val="0"/>
          <w:numId w:val="14"/>
        </w:numPr>
        <w:shd w:val="clear" w:color="auto" w:fill="FFFFFF"/>
        <w:ind w:left="0" w:firstLine="709"/>
        <w:jc w:val="both"/>
      </w:pPr>
      <w:r w:rsidRPr="00AF2499">
        <w:rPr>
          <w:spacing w:val="-3"/>
        </w:rPr>
        <w:t>сущность, цели, основные принципы и функции</w:t>
      </w:r>
    </w:p>
    <w:p w:rsidR="00AE6348" w:rsidRPr="00AF2499" w:rsidRDefault="00AE6348" w:rsidP="00AE6348">
      <w:pPr>
        <w:shd w:val="clear" w:color="auto" w:fill="FFFFFF"/>
        <w:ind w:firstLine="709"/>
        <w:jc w:val="both"/>
      </w:pPr>
      <w:r w:rsidRPr="00AF2499">
        <w:t>маркетинга, его связь с менеджментом;</w:t>
      </w:r>
    </w:p>
    <w:p w:rsidR="00AE6348" w:rsidRPr="00AF2499" w:rsidRDefault="00AE6348" w:rsidP="00AE6348">
      <w:pPr>
        <w:numPr>
          <w:ilvl w:val="0"/>
          <w:numId w:val="14"/>
        </w:numPr>
        <w:ind w:left="0" w:firstLine="709"/>
        <w:jc w:val="both"/>
        <w:rPr>
          <w:spacing w:val="-2"/>
        </w:rPr>
      </w:pPr>
      <w:r w:rsidRPr="00AF2499">
        <w:rPr>
          <w:spacing w:val="-3"/>
        </w:rPr>
        <w:t xml:space="preserve">формы адаптации производства и сбыта к </w:t>
      </w:r>
      <w:r w:rsidRPr="00AF2499">
        <w:t>рыночной ситуации.</w:t>
      </w:r>
    </w:p>
    <w:p w:rsidR="00AE6348" w:rsidRPr="00AF2499" w:rsidRDefault="00AE6348" w:rsidP="00AE6348">
      <w:pPr>
        <w:numPr>
          <w:ilvl w:val="0"/>
          <w:numId w:val="14"/>
        </w:numPr>
        <w:ind w:left="0" w:firstLine="709"/>
        <w:jc w:val="both"/>
        <w:rPr>
          <w:spacing w:val="-2"/>
        </w:rPr>
      </w:pPr>
    </w:p>
    <w:p w:rsidR="00AE6348" w:rsidRPr="00AF2499" w:rsidRDefault="00AE6348" w:rsidP="00AE6348">
      <w:pPr>
        <w:ind w:firstLine="709"/>
        <w:jc w:val="both"/>
        <w:rPr>
          <w:u w:val="single"/>
        </w:rPr>
      </w:pPr>
      <w:r w:rsidRPr="00AF2499">
        <w:rPr>
          <w:b/>
        </w:rPr>
        <w:t>Рекомендуемое количество часов на освоении программы дисциплины: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максимальной учебной нагрузки обучающего </w:t>
      </w:r>
      <w:r w:rsidRPr="00AF2499">
        <w:rPr>
          <w:b/>
        </w:rPr>
        <w:t xml:space="preserve">150 </w:t>
      </w:r>
      <w:r w:rsidRPr="00AF2499">
        <w:t>часов, в том числе: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обязательной аудиторной учебной нагрузки обучающегося </w:t>
      </w:r>
      <w:r w:rsidRPr="00AF2499">
        <w:rPr>
          <w:b/>
        </w:rPr>
        <w:t xml:space="preserve">100 </w:t>
      </w:r>
      <w:r w:rsidRPr="00AF2499">
        <w:t>часа;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самостоятельной работы обучающегося </w:t>
      </w:r>
      <w:r w:rsidRPr="00AF2499">
        <w:rPr>
          <w:b/>
        </w:rPr>
        <w:t xml:space="preserve">50 </w:t>
      </w:r>
      <w:r w:rsidRPr="00AF2499">
        <w:t>часа</w:t>
      </w:r>
    </w:p>
    <w:p w:rsidR="00AE6348" w:rsidRPr="00AF2499" w:rsidRDefault="00AE6348" w:rsidP="00AE6348">
      <w:pPr>
        <w:ind w:firstLine="709"/>
        <w:jc w:val="both"/>
      </w:pPr>
    </w:p>
    <w:p w:rsidR="00AE6348" w:rsidRPr="00AF2499" w:rsidRDefault="00AE6348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outlineLvl w:val="0"/>
        <w:rPr>
          <w:b/>
          <w:caps/>
        </w:rPr>
      </w:pPr>
      <w:r w:rsidRPr="00AF2499">
        <w:rPr>
          <w:b/>
        </w:rPr>
        <w:t>Содержание учебной  дисциплины</w:t>
      </w:r>
      <w:r w:rsidRPr="00AF2499">
        <w:rPr>
          <w:b/>
          <w:caps/>
        </w:rPr>
        <w:t xml:space="preserve">  «О</w:t>
      </w:r>
      <w:r w:rsidRPr="00AF2499">
        <w:rPr>
          <w:b/>
        </w:rPr>
        <w:t>сновы экономики, менеджмента и маркетинга»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 xml:space="preserve">Тема 1.1. </w:t>
      </w:r>
      <w:r w:rsidRPr="00AF2499">
        <w:t>Назначение и структура экономики.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eastAsia="zh-CN"/>
        </w:rPr>
      </w:pPr>
      <w:r w:rsidRPr="00AF2499">
        <w:rPr>
          <w:bCs/>
        </w:rPr>
        <w:t xml:space="preserve">Тема 1.2. Микроэкономика. </w:t>
      </w:r>
      <w:r w:rsidRPr="00AF2499">
        <w:rPr>
          <w:lang w:eastAsia="zh-CN"/>
        </w:rPr>
        <w:t xml:space="preserve"> Принципы рыночной экономики. 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1.3. Макроэкономика. Структура экономики страны.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eastAsia="zh-CN"/>
        </w:rPr>
      </w:pPr>
      <w:r w:rsidRPr="00AF2499">
        <w:rPr>
          <w:bCs/>
        </w:rPr>
        <w:t xml:space="preserve">Тема 1.4. </w:t>
      </w:r>
      <w:r w:rsidRPr="00AF2499">
        <w:rPr>
          <w:lang w:eastAsia="zh-CN"/>
        </w:rPr>
        <w:t>Макроэкономическая нестабильность.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eastAsia="zh-CN"/>
        </w:rPr>
      </w:pPr>
      <w:r w:rsidRPr="00AF2499">
        <w:rPr>
          <w:bCs/>
        </w:rPr>
        <w:t xml:space="preserve">Тема 1.5. </w:t>
      </w:r>
      <w:r w:rsidRPr="00AF2499">
        <w:rPr>
          <w:lang w:eastAsia="zh-CN"/>
        </w:rPr>
        <w:t>Макроэкономическое регулирование.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2.1. Предприятия сельского хозяйства в условиях рыночной экономики.</w:t>
      </w:r>
    </w:p>
    <w:p w:rsidR="00AE6348" w:rsidRPr="00AF2499" w:rsidRDefault="00AE6348" w:rsidP="00AE6348">
      <w:pPr>
        <w:autoSpaceDE w:val="0"/>
        <w:autoSpaceDN w:val="0"/>
        <w:adjustRightInd w:val="0"/>
        <w:rPr>
          <w:lang w:eastAsia="zh-CN"/>
        </w:rPr>
      </w:pPr>
      <w:r w:rsidRPr="00AF2499">
        <w:rPr>
          <w:bCs/>
          <w:lang w:eastAsia="zh-CN"/>
        </w:rPr>
        <w:t xml:space="preserve">Тема 2.2. </w:t>
      </w:r>
      <w:r w:rsidRPr="00AF2499">
        <w:rPr>
          <w:lang w:eastAsia="zh-CN"/>
        </w:rPr>
        <w:t xml:space="preserve">Факторы сельскохозяйственного производства. 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lang w:eastAsia="zh-CN"/>
        </w:rPr>
      </w:pPr>
      <w:r w:rsidRPr="00AF2499">
        <w:rPr>
          <w:bCs/>
        </w:rPr>
        <w:lastRenderedPageBreak/>
        <w:t xml:space="preserve">Тема 2.3. </w:t>
      </w:r>
      <w:r w:rsidRPr="00AF2499">
        <w:rPr>
          <w:lang w:eastAsia="zh-CN"/>
        </w:rPr>
        <w:t>Технико-экономические показатели и оплата труда.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3.1. Современный менеджмент в ветеринарии.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3.2. Методы управления в теории менеджмента.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Cs/>
        </w:rPr>
      </w:pPr>
      <w:r w:rsidRPr="00AF2499">
        <w:rPr>
          <w:bCs/>
        </w:rPr>
        <w:t>Тема 4.1 Особенности маркетинга в ветеринарии.</w:t>
      </w:r>
    </w:p>
    <w:p w:rsidR="00AE6348" w:rsidRPr="00AF2499" w:rsidRDefault="00AE6348" w:rsidP="00AE6348">
      <w:pPr>
        <w:autoSpaceDE w:val="0"/>
        <w:autoSpaceDN w:val="0"/>
        <w:adjustRightInd w:val="0"/>
        <w:rPr>
          <w:lang w:eastAsia="zh-CN"/>
        </w:rPr>
      </w:pPr>
      <w:r w:rsidRPr="00AF2499">
        <w:rPr>
          <w:lang w:eastAsia="zh-CN"/>
        </w:rPr>
        <w:t xml:space="preserve">Тема 4.2.  Основные стратегии маркетинга </w:t>
      </w:r>
    </w:p>
    <w:p w:rsidR="00AE6348" w:rsidRPr="00AF2499" w:rsidRDefault="00AE6348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ind w:left="284"/>
        <w:outlineLvl w:val="0"/>
      </w:pPr>
    </w:p>
    <w:p w:rsidR="00AE6348" w:rsidRPr="00AF2499" w:rsidRDefault="00AE6348" w:rsidP="00AE6348">
      <w:pPr>
        <w:jc w:val="both"/>
        <w:rPr>
          <w:b/>
        </w:rPr>
      </w:pPr>
    </w:p>
    <w:p w:rsidR="00AE6348" w:rsidRPr="00AF2499" w:rsidRDefault="00AE6348" w:rsidP="00AE6348">
      <w:pPr>
        <w:jc w:val="both"/>
        <w:rPr>
          <w:b/>
        </w:rPr>
      </w:pPr>
    </w:p>
    <w:p w:rsidR="00AE6348" w:rsidRPr="00AF2499" w:rsidRDefault="00AE6348" w:rsidP="00AE6348">
      <w:pPr>
        <w:jc w:val="both"/>
        <w:rPr>
          <w:b/>
        </w:rPr>
      </w:pPr>
    </w:p>
    <w:p w:rsidR="00AE6348" w:rsidRDefault="00AE6348" w:rsidP="00AE6348">
      <w:pPr>
        <w:jc w:val="both"/>
      </w:pPr>
    </w:p>
    <w:p w:rsidR="00AE6348" w:rsidRDefault="00AE6348" w:rsidP="00AE6348">
      <w:pPr>
        <w:jc w:val="both"/>
      </w:pPr>
    </w:p>
    <w:p w:rsidR="00AE6348" w:rsidRDefault="00AE6348" w:rsidP="00AE6348">
      <w:pPr>
        <w:jc w:val="both"/>
      </w:pPr>
    </w:p>
    <w:p w:rsidR="00AE6348" w:rsidRDefault="00AE6348" w:rsidP="00AE6348">
      <w:pPr>
        <w:jc w:val="both"/>
      </w:pPr>
    </w:p>
    <w:p w:rsidR="00AE6348" w:rsidRDefault="00AE6348" w:rsidP="00AE6348">
      <w:pPr>
        <w:jc w:val="both"/>
      </w:pPr>
    </w:p>
    <w:p w:rsidR="00AE6348" w:rsidRDefault="00AE6348" w:rsidP="00AE6348">
      <w:pPr>
        <w:jc w:val="both"/>
      </w:pPr>
    </w:p>
    <w:p w:rsidR="00AE6348" w:rsidRDefault="00AE6348" w:rsidP="00AE6348">
      <w:pPr>
        <w:jc w:val="both"/>
      </w:pPr>
    </w:p>
    <w:p w:rsidR="00AE6348" w:rsidRDefault="00AE6348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6D1E42" w:rsidRDefault="006D1E42" w:rsidP="00AE6348">
      <w:pPr>
        <w:jc w:val="both"/>
      </w:pPr>
    </w:p>
    <w:p w:rsidR="00AE6348" w:rsidRPr="00AF2499" w:rsidRDefault="00AE6348" w:rsidP="00AE6348">
      <w:pPr>
        <w:jc w:val="both"/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lastRenderedPageBreak/>
        <w:t xml:space="preserve">Аннотация к рабочей программе учебной дисциплины </w:t>
      </w: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>ОП.10 Охрана труда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  <w:r w:rsidRPr="00AF2499">
        <w:rPr>
          <w:b/>
        </w:rPr>
        <w:t>36.02.01 Ветеринария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Области применения программы</w:t>
      </w:r>
    </w:p>
    <w:p w:rsidR="00AE6348" w:rsidRPr="00AF2499" w:rsidRDefault="00AE6348" w:rsidP="00AE6348">
      <w:pPr>
        <w:ind w:firstLine="709"/>
        <w:jc w:val="both"/>
      </w:pPr>
      <w:r w:rsidRPr="00AF2499">
        <w:t>Рабочая программа учебной дисциплины является частью программы подготовки специалистов среднего звена в соответствии с ФГОС по специальности СПО 36.02.01 Ветеринария (базовая подготовка).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Цели и задачи дисциплины – требования к результатам освоения дисциплины: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t xml:space="preserve">В результате освоения дисциплины обучающийся должен </w:t>
      </w:r>
      <w:r w:rsidRPr="00AF2499">
        <w:rPr>
          <w:b/>
        </w:rPr>
        <w:t>уметь:</w:t>
      </w:r>
    </w:p>
    <w:p w:rsidR="00AE6348" w:rsidRPr="00AF2499" w:rsidRDefault="00AE6348" w:rsidP="00AE6348">
      <w:pPr>
        <w:numPr>
          <w:ilvl w:val="0"/>
          <w:numId w:val="12"/>
        </w:numPr>
        <w:tabs>
          <w:tab w:val="clear" w:pos="1060"/>
          <w:tab w:val="num" w:pos="720"/>
        </w:tabs>
        <w:ind w:left="0" w:firstLine="709"/>
        <w:jc w:val="both"/>
      </w:pPr>
      <w:r w:rsidRPr="00AF2499">
        <w:t>выявлять опасные и вредные производственные факторы и соответствующие им риски, связанные с прошлыми, настоящими или планируемыми видами профессиональной деятельности;</w:t>
      </w:r>
    </w:p>
    <w:p w:rsidR="00AE6348" w:rsidRPr="00AF2499" w:rsidRDefault="00AE6348" w:rsidP="00AE6348">
      <w:pPr>
        <w:numPr>
          <w:ilvl w:val="0"/>
          <w:numId w:val="12"/>
        </w:numPr>
        <w:tabs>
          <w:tab w:val="clear" w:pos="1060"/>
          <w:tab w:val="num" w:pos="720"/>
        </w:tabs>
        <w:ind w:left="0" w:firstLine="709"/>
        <w:jc w:val="both"/>
      </w:pPr>
      <w:r w:rsidRPr="00AF2499">
        <w:t>использовать средства коллективной и индивидуальной защиты в соответствии с характером выполняемой профессиональной деятельности;</w:t>
      </w:r>
    </w:p>
    <w:p w:rsidR="00AE6348" w:rsidRPr="00AF2499" w:rsidRDefault="00AE6348" w:rsidP="00AE6348">
      <w:pPr>
        <w:numPr>
          <w:ilvl w:val="0"/>
          <w:numId w:val="12"/>
        </w:numPr>
        <w:tabs>
          <w:tab w:val="clear" w:pos="1060"/>
          <w:tab w:val="num" w:pos="720"/>
        </w:tabs>
        <w:ind w:left="0" w:firstLine="709"/>
        <w:jc w:val="both"/>
      </w:pPr>
      <w:r w:rsidRPr="00AF2499">
        <w:t>проводить вводный инструктаж подчиненных работников (персонал), инструктировать их по вопросам техники безопасности на рабочем месте с учетом специфики выполняемых робот;</w:t>
      </w:r>
    </w:p>
    <w:p w:rsidR="00AE6348" w:rsidRPr="00AF2499" w:rsidRDefault="00AE6348" w:rsidP="00AE6348">
      <w:pPr>
        <w:numPr>
          <w:ilvl w:val="0"/>
          <w:numId w:val="12"/>
        </w:numPr>
        <w:tabs>
          <w:tab w:val="clear" w:pos="1060"/>
          <w:tab w:val="num" w:pos="720"/>
        </w:tabs>
        <w:ind w:left="0" w:firstLine="709"/>
        <w:jc w:val="both"/>
      </w:pPr>
      <w:r w:rsidRPr="00AF2499">
        <w:t>разъяснять подчиненным работникам (персоналу) содержание установленных требований охраны труда;</w:t>
      </w:r>
    </w:p>
    <w:p w:rsidR="00AE6348" w:rsidRPr="00AF2499" w:rsidRDefault="00AE6348" w:rsidP="00AE6348">
      <w:pPr>
        <w:numPr>
          <w:ilvl w:val="0"/>
          <w:numId w:val="12"/>
        </w:numPr>
        <w:tabs>
          <w:tab w:val="clear" w:pos="1060"/>
          <w:tab w:val="num" w:pos="720"/>
        </w:tabs>
        <w:ind w:left="0" w:firstLine="709"/>
        <w:jc w:val="both"/>
      </w:pPr>
      <w:r w:rsidRPr="00AF2499">
        <w:t>контролировать навыки, необходимые для достижения требуемого уровня безопасности труда;</w:t>
      </w:r>
    </w:p>
    <w:p w:rsidR="00AE6348" w:rsidRPr="00AF2499" w:rsidRDefault="00AE6348" w:rsidP="00AE6348">
      <w:pPr>
        <w:numPr>
          <w:ilvl w:val="0"/>
          <w:numId w:val="12"/>
        </w:numPr>
        <w:tabs>
          <w:tab w:val="clear" w:pos="1060"/>
          <w:tab w:val="num" w:pos="720"/>
        </w:tabs>
        <w:ind w:left="0" w:firstLine="709"/>
        <w:jc w:val="both"/>
      </w:pPr>
      <w:r w:rsidRPr="00AF2499">
        <w:t>вести документацию установленного образца по охране труда, соблюдать сроки ее заполнения и условия хранения.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t xml:space="preserve">В результате освоения дисциплины обучающийся должен </w:t>
      </w:r>
      <w:r w:rsidRPr="00AF2499">
        <w:rPr>
          <w:b/>
        </w:rPr>
        <w:t>знать:</w:t>
      </w:r>
    </w:p>
    <w:p w:rsidR="00AE6348" w:rsidRPr="00AF2499" w:rsidRDefault="00AE6348" w:rsidP="00AE6348">
      <w:pPr>
        <w:numPr>
          <w:ilvl w:val="0"/>
          <w:numId w:val="12"/>
        </w:numPr>
        <w:tabs>
          <w:tab w:val="clear" w:pos="1060"/>
          <w:tab w:val="num" w:pos="720"/>
        </w:tabs>
        <w:ind w:left="0" w:firstLine="709"/>
        <w:jc w:val="both"/>
      </w:pPr>
      <w:r w:rsidRPr="00AF2499">
        <w:t>системы управления охраной труда в организации;</w:t>
      </w:r>
    </w:p>
    <w:p w:rsidR="00AE6348" w:rsidRPr="00AF2499" w:rsidRDefault="00AE6348" w:rsidP="00AE6348">
      <w:pPr>
        <w:numPr>
          <w:ilvl w:val="0"/>
          <w:numId w:val="12"/>
        </w:numPr>
        <w:tabs>
          <w:tab w:val="clear" w:pos="1060"/>
          <w:tab w:val="num" w:pos="720"/>
        </w:tabs>
        <w:ind w:left="0" w:firstLine="709"/>
        <w:jc w:val="both"/>
      </w:pPr>
      <w:r w:rsidRPr="00AF2499">
        <w:t>законы и иные нормативные правовые акты, содержащие государственные нормативные требования охраны труда распространяющиеся на деятельность организации;</w:t>
      </w:r>
    </w:p>
    <w:p w:rsidR="00AE6348" w:rsidRPr="00AF2499" w:rsidRDefault="00AE6348" w:rsidP="00AE6348">
      <w:pPr>
        <w:numPr>
          <w:ilvl w:val="0"/>
          <w:numId w:val="12"/>
        </w:numPr>
        <w:tabs>
          <w:tab w:val="clear" w:pos="1060"/>
          <w:tab w:val="num" w:pos="720"/>
        </w:tabs>
        <w:ind w:left="0" w:firstLine="709"/>
        <w:jc w:val="both"/>
      </w:pPr>
      <w:r w:rsidRPr="00AF2499">
        <w:t>обязанности работников в области охраны труда;</w:t>
      </w:r>
    </w:p>
    <w:p w:rsidR="00AE6348" w:rsidRPr="00AF2499" w:rsidRDefault="00AE6348" w:rsidP="00AE6348">
      <w:pPr>
        <w:numPr>
          <w:ilvl w:val="0"/>
          <w:numId w:val="12"/>
        </w:numPr>
        <w:tabs>
          <w:tab w:val="clear" w:pos="1060"/>
          <w:tab w:val="num" w:pos="720"/>
        </w:tabs>
        <w:ind w:left="0" w:firstLine="709"/>
        <w:jc w:val="both"/>
      </w:pPr>
      <w:r w:rsidRPr="00AF2499">
        <w:t>фактические или потенциальные последствия собственной деятельности (или бездействия) и их влияние на уровень безопасности труда;</w:t>
      </w:r>
    </w:p>
    <w:p w:rsidR="00AE6348" w:rsidRPr="00AF2499" w:rsidRDefault="00AE6348" w:rsidP="00AE6348">
      <w:pPr>
        <w:numPr>
          <w:ilvl w:val="0"/>
          <w:numId w:val="12"/>
        </w:numPr>
        <w:tabs>
          <w:tab w:val="clear" w:pos="1060"/>
          <w:tab w:val="num" w:pos="720"/>
        </w:tabs>
        <w:ind w:left="0" w:firstLine="709"/>
        <w:jc w:val="both"/>
      </w:pPr>
      <w:r w:rsidRPr="00AF2499">
        <w:t>возможных последствий несоблюдения технологических процессов и производственных инструкций подчиненными работниками (персоналом);</w:t>
      </w:r>
    </w:p>
    <w:p w:rsidR="00AE6348" w:rsidRPr="00AF2499" w:rsidRDefault="00AE6348" w:rsidP="00AE6348">
      <w:pPr>
        <w:numPr>
          <w:ilvl w:val="0"/>
          <w:numId w:val="12"/>
        </w:numPr>
        <w:tabs>
          <w:tab w:val="clear" w:pos="1060"/>
          <w:tab w:val="num" w:pos="720"/>
        </w:tabs>
        <w:ind w:left="0" w:firstLine="709"/>
        <w:jc w:val="both"/>
      </w:pPr>
      <w:r w:rsidRPr="00AF2499">
        <w:t>порядок и периодичность инструктирования подчиненных работников (персонала);</w:t>
      </w:r>
    </w:p>
    <w:p w:rsidR="00AE6348" w:rsidRPr="00AF2499" w:rsidRDefault="00AE6348" w:rsidP="00AE6348">
      <w:pPr>
        <w:numPr>
          <w:ilvl w:val="0"/>
          <w:numId w:val="12"/>
        </w:numPr>
        <w:tabs>
          <w:tab w:val="clear" w:pos="1060"/>
          <w:tab w:val="num" w:pos="720"/>
        </w:tabs>
        <w:ind w:left="0" w:firstLine="709"/>
        <w:jc w:val="both"/>
      </w:pPr>
      <w:r w:rsidRPr="00AF2499">
        <w:t>порядок хранения и использования средств коллективной и индивидуальной защиты;</w:t>
      </w:r>
    </w:p>
    <w:p w:rsidR="00AE6348" w:rsidRPr="00AF2499" w:rsidRDefault="00AE6348" w:rsidP="00AE6348">
      <w:pPr>
        <w:numPr>
          <w:ilvl w:val="0"/>
          <w:numId w:val="12"/>
        </w:numPr>
        <w:tabs>
          <w:tab w:val="clear" w:pos="1060"/>
          <w:tab w:val="num" w:pos="720"/>
        </w:tabs>
        <w:ind w:left="0" w:firstLine="709"/>
        <w:jc w:val="both"/>
      </w:pPr>
      <w:r w:rsidRPr="00AF2499">
        <w:t>порядок проведения аттестации рабочих мест по условиям труда, в т.ч. методику оценки условий труда и травмобезопасности.</w:t>
      </w:r>
    </w:p>
    <w:p w:rsidR="00AE6348" w:rsidRPr="00AF2499" w:rsidRDefault="00AE6348" w:rsidP="00AE6348">
      <w:pPr>
        <w:ind w:firstLine="709"/>
        <w:jc w:val="both"/>
        <w:rPr>
          <w:u w:val="single"/>
        </w:rPr>
      </w:pPr>
      <w:r w:rsidRPr="00AF2499">
        <w:rPr>
          <w:b/>
        </w:rPr>
        <w:t>Рекомендуемое количество часов на освоение программы дисциплины: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максимальной учебной нагрузки обучающегося </w:t>
      </w:r>
      <w:r w:rsidRPr="00AF2499">
        <w:rPr>
          <w:b/>
        </w:rPr>
        <w:t>81</w:t>
      </w:r>
      <w:r w:rsidRPr="00AF2499">
        <w:t>часов, в том числе:</w:t>
      </w:r>
    </w:p>
    <w:p w:rsidR="00AE6348" w:rsidRPr="00AF2499" w:rsidRDefault="00AE6348" w:rsidP="00AE6348">
      <w:pPr>
        <w:ind w:firstLine="709"/>
        <w:jc w:val="both"/>
      </w:pPr>
      <w:r w:rsidRPr="00AF2499">
        <w:t>обязательной аудиторной учебной нагрузки обучающегося -</w:t>
      </w:r>
      <w:r w:rsidRPr="00AF2499">
        <w:rPr>
          <w:b/>
        </w:rPr>
        <w:t>54</w:t>
      </w:r>
      <w:r w:rsidRPr="00AF2499">
        <w:t>часа;</w:t>
      </w:r>
    </w:p>
    <w:p w:rsidR="00AE6348" w:rsidRPr="00AF2499" w:rsidRDefault="00AE6348" w:rsidP="00AE6348">
      <w:pPr>
        <w:ind w:firstLine="709"/>
        <w:jc w:val="both"/>
      </w:pPr>
      <w:r w:rsidRPr="00AF2499">
        <w:t>самостоятельной работы обучающегося-</w:t>
      </w:r>
      <w:r w:rsidRPr="00AF2499">
        <w:rPr>
          <w:b/>
        </w:rPr>
        <w:t>27</w:t>
      </w:r>
      <w:r w:rsidRPr="00AF2499">
        <w:t xml:space="preserve"> часов</w:t>
      </w:r>
    </w:p>
    <w:p w:rsidR="00AE6348" w:rsidRPr="00AF2499" w:rsidRDefault="00AE6348" w:rsidP="00AE6348">
      <w:pPr>
        <w:ind w:left="560"/>
        <w:jc w:val="both"/>
        <w:rPr>
          <w:b/>
        </w:rPr>
      </w:pPr>
      <w:r w:rsidRPr="00AF2499">
        <w:rPr>
          <w:b/>
        </w:rPr>
        <w:t>Содержание учебной дисциплины «Охрана труда»</w:t>
      </w:r>
    </w:p>
    <w:p w:rsidR="00AE6348" w:rsidRPr="00AF2499" w:rsidRDefault="00AE6348" w:rsidP="00AE6348">
      <w:r w:rsidRPr="00AF2499">
        <w:t>Тема 1.1. Классификация и номенклатура негативных факторов</w:t>
      </w:r>
    </w:p>
    <w:p w:rsidR="00AE6348" w:rsidRPr="00AF2499" w:rsidRDefault="00AE6348" w:rsidP="00AE6348">
      <w:r w:rsidRPr="00AF2499">
        <w:t>Тема 1.2. Источники и характеристики негативных факторов и их воздействие на человека</w:t>
      </w:r>
    </w:p>
    <w:p w:rsidR="00AE6348" w:rsidRPr="00AF2499" w:rsidRDefault="00AE6348" w:rsidP="00AE6348">
      <w:r w:rsidRPr="00AF2499">
        <w:t>Тема 2.1. Защита человека от физических, химических и биологических негативных факторов</w:t>
      </w:r>
    </w:p>
    <w:p w:rsidR="00AE6348" w:rsidRPr="00AF2499" w:rsidRDefault="00AE6348" w:rsidP="00AE6348">
      <w:pPr>
        <w:ind w:left="560"/>
        <w:jc w:val="both"/>
        <w:rPr>
          <w:b/>
        </w:rPr>
      </w:pPr>
    </w:p>
    <w:p w:rsidR="00E53499" w:rsidRDefault="00E53499" w:rsidP="00587EE0">
      <w:pPr>
        <w:jc w:val="both"/>
      </w:pPr>
    </w:p>
    <w:p w:rsidR="00E53499" w:rsidRDefault="00E53499" w:rsidP="00587EE0">
      <w:pPr>
        <w:jc w:val="both"/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 xml:space="preserve">Аннотация к рабочей программе учебной дисциплины </w:t>
      </w: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lastRenderedPageBreak/>
        <w:t>ОП.11 Безопасность жизнедеятельности.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  <w:r w:rsidRPr="00AF2499">
        <w:rPr>
          <w:b/>
        </w:rPr>
        <w:t>36.02.01 Ветеринария</w:t>
      </w: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F2499">
        <w:rPr>
          <w:b/>
        </w:rPr>
        <w:t>Область применения рабочей программы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Рабочая программа учебной дисциплины является частью программы подготовки специалистов среднего звена в соответствии с ФГОС по специальности 36.02.01 Ветеринария.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rPr>
          <w:b/>
        </w:rPr>
        <w:t>Цели и задачи учебной дисциплины – требования к результатам освоения учебной дисциплины: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В результате освоения учебной дисциплины обучающийся должен уметь: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- безопасно вести в различных опасных ситуациях;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- выполнять мероприятия гражданской обороны;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- оказывать первую медицинскую помощь при ранениях, травмах, проводить искусственную  вентиляцию легких и непрямой массаж сердца.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В результате освоения учебной дисциплины обучающийся должен знать: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- возникающие в повседневной жизни опасные ситуации природного, техногенного и социального характера и правила поведения в них;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- основные мероприятия гражданской обороны по защите населения от последствий чрезвычайных ситуаций мирного и военного времени; - способы оповещения населения  в чрезвычайных ситуациях мирного и военного времени;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- влияние хозяйственной деятельности человека на атмосферу, гидросферу и биосферу;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- наиболее распространенные инфекционнные заболевания, причины их возникновения, меры профилактики;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- методы и средства оказания первой медицинской помощи при  ранениях, несчастных случаях и заболеваниях;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-основные положения здорового образа жизни и личной гигиены;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- о вредных привычках и их влиянии на здоровье человека.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rPr>
          <w:b/>
        </w:rPr>
        <w:t>Количество часов на освоение рабочей программы учебной дисциплины: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максимальной учебной нагрузки обучающегося105 часов, в том числе: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обязательной аудиторной учебной нагрузки обучающегося 70 часов;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самостоятельной работы обучающегося 35 часов.</w:t>
      </w:r>
    </w:p>
    <w:p w:rsidR="00AE6348" w:rsidRPr="00AF2499" w:rsidRDefault="00AE6348" w:rsidP="00AE6348">
      <w:pPr>
        <w:keepNext/>
        <w:tabs>
          <w:tab w:val="num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ind w:left="284"/>
        <w:outlineLvl w:val="0"/>
        <w:rPr>
          <w:b/>
          <w:lang w:eastAsia="ar-SA"/>
        </w:rPr>
      </w:pPr>
      <w:r w:rsidRPr="00AF2499">
        <w:rPr>
          <w:b/>
          <w:lang w:eastAsia="ar-SA"/>
        </w:rPr>
        <w:t>Содержание учебной дисциплины</w:t>
      </w:r>
      <w:r w:rsidRPr="00AF2499">
        <w:rPr>
          <w:b/>
          <w:caps/>
          <w:lang w:eastAsia="ar-SA"/>
        </w:rPr>
        <w:t xml:space="preserve"> </w:t>
      </w:r>
      <w:r w:rsidRPr="00AF2499">
        <w:rPr>
          <w:b/>
          <w:lang w:eastAsia="ar-SA"/>
        </w:rPr>
        <w:t>«Безопасность жизнедеятельности»</w:t>
      </w:r>
    </w:p>
    <w:p w:rsidR="00AE6348" w:rsidRPr="00AF2499" w:rsidRDefault="00AE6348" w:rsidP="00AE6348">
      <w:pPr>
        <w:suppressAutoHyphens/>
        <w:rPr>
          <w:b/>
          <w:lang w:eastAsia="ar-SA"/>
        </w:rPr>
      </w:pPr>
      <w:r w:rsidRPr="00AF2499">
        <w:rPr>
          <w:b/>
          <w:lang w:eastAsia="ar-SA"/>
        </w:rPr>
        <w:t>Тема  1. 1</w:t>
      </w:r>
    </w:p>
    <w:p w:rsidR="00AE6348" w:rsidRPr="00AF2499" w:rsidRDefault="00AE6348" w:rsidP="00AE6348">
      <w:pPr>
        <w:suppressAutoHyphens/>
        <w:rPr>
          <w:lang w:eastAsia="ar-SA"/>
        </w:rPr>
      </w:pPr>
      <w:r w:rsidRPr="00AF2499">
        <w:rPr>
          <w:lang w:eastAsia="ar-SA"/>
        </w:rPr>
        <w:t>Чрезвычайные ситуации мирного и военного времени и организация защиты населения.</w:t>
      </w:r>
    </w:p>
    <w:p w:rsidR="00AE6348" w:rsidRPr="00AF2499" w:rsidRDefault="00AE6348" w:rsidP="00AE6348">
      <w:pPr>
        <w:suppressAutoHyphens/>
        <w:rPr>
          <w:b/>
          <w:lang w:eastAsia="ar-SA"/>
        </w:rPr>
      </w:pPr>
      <w:r w:rsidRPr="00AF2499">
        <w:rPr>
          <w:b/>
          <w:lang w:eastAsia="ar-SA"/>
        </w:rPr>
        <w:t>Тема 1.2</w:t>
      </w:r>
    </w:p>
    <w:p w:rsidR="00AE6348" w:rsidRPr="00AF2499" w:rsidRDefault="00AE6348" w:rsidP="00AE6348">
      <w:pPr>
        <w:suppressAutoHyphens/>
        <w:rPr>
          <w:b/>
          <w:lang w:eastAsia="ar-SA"/>
        </w:rPr>
      </w:pPr>
      <w:r w:rsidRPr="00AF2499">
        <w:rPr>
          <w:lang w:eastAsia="ar-SA"/>
        </w:rPr>
        <w:t>Основы военной службы.</w:t>
      </w:r>
    </w:p>
    <w:p w:rsidR="00AE6348" w:rsidRPr="00AF2499" w:rsidRDefault="00AE6348" w:rsidP="00AE6348">
      <w:pPr>
        <w:suppressAutoHyphens/>
        <w:rPr>
          <w:b/>
          <w:lang w:eastAsia="ar-SA"/>
        </w:rPr>
      </w:pPr>
      <w:r w:rsidRPr="00AF2499">
        <w:rPr>
          <w:b/>
          <w:lang w:eastAsia="ar-SA"/>
        </w:rPr>
        <w:t>Тема 1.3</w:t>
      </w:r>
    </w:p>
    <w:p w:rsidR="00AE6348" w:rsidRPr="00AF2499" w:rsidRDefault="00AE6348" w:rsidP="00AE6348">
      <w:pPr>
        <w:keepNext/>
        <w:tabs>
          <w:tab w:val="num" w:pos="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ind w:left="284"/>
        <w:outlineLvl w:val="0"/>
        <w:rPr>
          <w:b/>
          <w:lang w:eastAsia="ar-SA"/>
        </w:rPr>
      </w:pPr>
      <w:r w:rsidRPr="00AF2499">
        <w:rPr>
          <w:lang w:eastAsia="ar-SA"/>
        </w:rPr>
        <w:t>Основы медицинских знаний здорового образа жизни.</w:t>
      </w:r>
    </w:p>
    <w:p w:rsidR="00AE6348" w:rsidRPr="00AF2499" w:rsidRDefault="00AE6348" w:rsidP="00AE6348">
      <w:pPr>
        <w:suppressAutoHyphens/>
        <w:rPr>
          <w:lang w:eastAsia="ar-SA"/>
        </w:rPr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>Аннотация к рабочей программе профессионального модуля</w:t>
      </w: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 xml:space="preserve">ПМ.01 Осуществление зоогигиенических, профилактических </w:t>
      </w: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>и ветеринарно-санитарных мероприятий.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  <w:r w:rsidRPr="00AF2499">
        <w:rPr>
          <w:b/>
        </w:rPr>
        <w:t>36.02.01 Ветеринария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F2499">
        <w:rPr>
          <w:b/>
        </w:rPr>
        <w:t>Область применения рабочей программы</w:t>
      </w:r>
    </w:p>
    <w:p w:rsidR="00AE6348" w:rsidRPr="00AF2499" w:rsidRDefault="00AE6348" w:rsidP="00AE6348">
      <w:pPr>
        <w:ind w:firstLine="709"/>
        <w:jc w:val="both"/>
      </w:pPr>
      <w:r w:rsidRPr="00AF2499">
        <w:t>Рабочая программа профессионального модуля (далее - рабочая программа) – является частью программы подготовки специалистов среднего звена в соответствии с ФГОС по специальности СПО 36.02.01 Ветеринария в части освоения основного вида профессиональной деятельности (ВПД):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t>осуществление зоогигиенических, профилактических и ветеринарно – санитарных мероприятий и соответствующих профессиональных компетенций (ПК):</w:t>
      </w:r>
    </w:p>
    <w:p w:rsidR="00AE6348" w:rsidRPr="00AF2499" w:rsidRDefault="00AE6348" w:rsidP="00AE6348">
      <w:pPr>
        <w:ind w:firstLine="709"/>
        <w:jc w:val="both"/>
      </w:pPr>
      <w:r w:rsidRPr="00AF2499">
        <w:t>1. Соблюдать выполнение правил производственной санитарии и личной гигиены, ветеринарно-санитарные правила при работе с животными.</w:t>
      </w:r>
    </w:p>
    <w:p w:rsidR="00AE6348" w:rsidRPr="00AF2499" w:rsidRDefault="00AE6348" w:rsidP="00AE6348">
      <w:pPr>
        <w:ind w:firstLine="709"/>
        <w:jc w:val="both"/>
      </w:pPr>
      <w:r w:rsidRPr="00AF2499">
        <w:lastRenderedPageBreak/>
        <w:t>2. Выполнение массовых прививок и других ветеринарных обработок.</w:t>
      </w:r>
    </w:p>
    <w:p w:rsidR="00AE6348" w:rsidRPr="00AF2499" w:rsidRDefault="00AE6348" w:rsidP="00AE6348">
      <w:pPr>
        <w:ind w:firstLine="709"/>
        <w:jc w:val="both"/>
      </w:pPr>
      <w:r w:rsidRPr="00AF2499">
        <w:t>3. Подготовка и стерилизация прививочных инструментов, приборов и аппаратов для работы.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rPr>
          <w:b/>
        </w:rPr>
        <w:t>Цели и задачи профессионального модуля – требования к результатам освоения профессионального модуля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F2499">
        <w:rPr>
          <w:b/>
        </w:rPr>
        <w:t>иметь практический опыт:</w:t>
      </w:r>
    </w:p>
    <w:p w:rsidR="00AE6348" w:rsidRPr="00AF2499" w:rsidRDefault="00AE6348" w:rsidP="00AE6348">
      <w:pPr>
        <w:ind w:firstLine="709"/>
        <w:jc w:val="both"/>
      </w:pPr>
      <w:r w:rsidRPr="00AF2499">
        <w:t>- участия в выполнении зоогигиенических, профилактических и ветеринарно – санитарных мероприятий.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Уметь: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  - проводить зоотехнический анализ кормов;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  - проводить оценку питательности кормов по химическому составу и переваримым питательным веществам;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  - готовить дезинфицирующие препараты;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  - применять акарицидные, инсектицидные и дератизационные средства с соблюдением правил безопасности;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  - проводить ветеринарную обработку животных;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  -стерилизовать ветеринарные инструменты для проведения зоогигиенических, профилактических и Ветеринарно – санитарных мероприятий.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 xml:space="preserve">Знать: 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  - систему зоогигиенических, профилактических и ветеринарно – санитарных мероприятий и методику их проведения в различных условиях;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  - биологически активные вещества, действующие на функции различных органов и систем  организма животных;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  - внутренние незаразные болезни;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  - меры профилактики внутренних незаразных болезней;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  - инфекционные и инвазионные болезни животных (их симптомы, возбудителей и переносчиков);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   - внешних и внутренних паразитов сельскохозяйственных животных (гельминты, членистоногие, простейшие).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F2499">
        <w:rPr>
          <w:b/>
        </w:rPr>
        <w:t>Количество часов на освоение рабочей программы профессионального модуля: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всего   1296 часов, в том числе: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максимальной учебной нагрузки обучающегося – 900 часов, включая: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обязательной аудиторной учебной нагрузки обучающегося – 504 часов;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самостоятельной работы обучающегося – 252 часов;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учебной и производственной практики –  396 часов.</w:t>
      </w:r>
    </w:p>
    <w:p w:rsidR="00AE6348" w:rsidRPr="00AF2499" w:rsidRDefault="00AE6348" w:rsidP="00AE634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lang w:bidi="en-US"/>
        </w:rPr>
      </w:pPr>
      <w:r w:rsidRPr="00AF2499">
        <w:rPr>
          <w:b/>
          <w:lang w:bidi="en-US"/>
        </w:rPr>
        <w:t>Содержание профессионального модуля</w:t>
      </w:r>
    </w:p>
    <w:p w:rsidR="00AE6348" w:rsidRPr="00AF2499" w:rsidRDefault="00AE6348" w:rsidP="00AE6348">
      <w:pPr>
        <w:jc w:val="both"/>
        <w:rPr>
          <w:lang w:bidi="en-US"/>
        </w:rPr>
      </w:pPr>
      <w:r w:rsidRPr="00AF2499">
        <w:rPr>
          <w:bCs/>
          <w:lang w:bidi="en-US"/>
        </w:rPr>
        <w:t>Тема 1.  Зоогигиена и ветеринарная санитария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lang w:bidi="en-US"/>
        </w:rPr>
      </w:pPr>
      <w:r w:rsidRPr="00AF2499">
        <w:rPr>
          <w:bCs/>
          <w:lang w:bidi="en-US"/>
        </w:rPr>
        <w:t>Тема 2. Гигиена содержания сельскохозяйственных животных</w:t>
      </w:r>
    </w:p>
    <w:p w:rsidR="00AE6348" w:rsidRPr="00AF2499" w:rsidRDefault="00AE6348" w:rsidP="00AE6348">
      <w:pPr>
        <w:jc w:val="both"/>
        <w:rPr>
          <w:bCs/>
          <w:caps/>
          <w:kern w:val="32"/>
          <w:lang w:bidi="en-US"/>
        </w:rPr>
      </w:pPr>
      <w:r w:rsidRPr="00AF2499">
        <w:rPr>
          <w:rFonts w:eastAsia="Calibri"/>
          <w:bCs/>
          <w:lang w:bidi="en-US"/>
        </w:rPr>
        <w:t xml:space="preserve">Тема 2.1 </w:t>
      </w:r>
      <w:r w:rsidRPr="00AF2499">
        <w:rPr>
          <w:lang w:bidi="en-US"/>
        </w:rPr>
        <w:t>Общая профилактика и терапия.</w:t>
      </w:r>
    </w:p>
    <w:p w:rsidR="00AE6348" w:rsidRPr="00AF2499" w:rsidRDefault="00AE6348" w:rsidP="00AE6348">
      <w:pPr>
        <w:jc w:val="both"/>
        <w:rPr>
          <w:bCs/>
          <w:caps/>
          <w:kern w:val="32"/>
          <w:lang w:bidi="en-US"/>
        </w:rPr>
      </w:pPr>
      <w:r w:rsidRPr="00AF2499">
        <w:rPr>
          <w:rFonts w:eastAsia="Calibri"/>
          <w:bCs/>
          <w:lang w:bidi="en-US"/>
        </w:rPr>
        <w:t xml:space="preserve">Тема 3.1 </w:t>
      </w:r>
      <w:r w:rsidRPr="00AF2499">
        <w:rPr>
          <w:lang w:bidi="en-US"/>
        </w:rPr>
        <w:t>Основы общей эпизоотологии</w:t>
      </w:r>
    </w:p>
    <w:p w:rsidR="00AE6348" w:rsidRPr="00AF2499" w:rsidRDefault="00AE6348" w:rsidP="00AE6348">
      <w:pPr>
        <w:jc w:val="both"/>
        <w:rPr>
          <w:rFonts w:eastAsia="Calibri"/>
          <w:bCs/>
          <w:lang w:bidi="en-US"/>
        </w:rPr>
      </w:pPr>
      <w:r w:rsidRPr="00AF2499">
        <w:rPr>
          <w:rFonts w:eastAsia="Calibri"/>
          <w:bCs/>
          <w:lang w:bidi="en-US"/>
        </w:rPr>
        <w:t xml:space="preserve">Тема 3.2. </w:t>
      </w:r>
      <w:r w:rsidRPr="00AF2499">
        <w:rPr>
          <w:lang w:bidi="en-US"/>
        </w:rPr>
        <w:t>Основы общей паразитологии</w:t>
      </w:r>
    </w:p>
    <w:p w:rsidR="00AE6348" w:rsidRPr="00AF2499" w:rsidRDefault="00AE6348" w:rsidP="00AE6348">
      <w:pPr>
        <w:jc w:val="both"/>
        <w:rPr>
          <w:rFonts w:eastAsia="Calibri"/>
          <w:bCs/>
          <w:lang w:bidi="en-US"/>
        </w:rPr>
      </w:pPr>
      <w:r w:rsidRPr="00AF2499">
        <w:rPr>
          <w:rFonts w:eastAsia="Calibri"/>
          <w:bCs/>
          <w:lang w:bidi="en-US"/>
        </w:rPr>
        <w:t>Тема 3.3. Классификация, морфология и биология возбудителей инвазионных болезней.</w:t>
      </w:r>
    </w:p>
    <w:p w:rsidR="00AE6348" w:rsidRPr="00AF2499" w:rsidRDefault="00AE6348" w:rsidP="00AE6348">
      <w:pPr>
        <w:jc w:val="both"/>
        <w:rPr>
          <w:rFonts w:ascii="Calibri" w:hAnsi="Calibri"/>
          <w:lang w:bidi="en-US"/>
        </w:rPr>
      </w:pPr>
    </w:p>
    <w:p w:rsidR="006D1E42" w:rsidRDefault="006D1E42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240" w:lineRule="exact"/>
        <w:ind w:left="284"/>
        <w:outlineLvl w:val="0"/>
        <w:rPr>
          <w:b/>
          <w:bCs/>
          <w:caps/>
          <w:kern w:val="32"/>
          <w:lang w:bidi="en-US"/>
        </w:rPr>
      </w:pPr>
    </w:p>
    <w:p w:rsidR="006D1E42" w:rsidRDefault="006D1E42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240" w:lineRule="exact"/>
        <w:ind w:left="284"/>
        <w:outlineLvl w:val="0"/>
        <w:rPr>
          <w:b/>
          <w:bCs/>
          <w:caps/>
          <w:kern w:val="32"/>
          <w:lang w:bidi="en-US"/>
        </w:rPr>
      </w:pPr>
    </w:p>
    <w:p w:rsidR="006D1E42" w:rsidRPr="00AF2499" w:rsidRDefault="006D1E42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240" w:lineRule="exact"/>
        <w:ind w:left="284"/>
        <w:outlineLvl w:val="0"/>
        <w:rPr>
          <w:b/>
          <w:bCs/>
          <w:caps/>
          <w:kern w:val="32"/>
          <w:lang w:bidi="en-US"/>
        </w:rPr>
      </w:pPr>
      <w:bookmarkStart w:id="0" w:name="_GoBack"/>
      <w:bookmarkEnd w:id="0"/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lastRenderedPageBreak/>
        <w:t>Аннотация к рабочей программе профессионального модуля</w:t>
      </w: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>ПМ.02 Участие в диагностике и лечении заболеваний сельскохозяйственных животных.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  <w:r w:rsidRPr="00AF2499">
        <w:rPr>
          <w:b/>
        </w:rPr>
        <w:t>36.02.01 Ветеринария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F2499">
        <w:rPr>
          <w:b/>
        </w:rPr>
        <w:t>Область применения рабочей программы</w:t>
      </w:r>
    </w:p>
    <w:p w:rsidR="00AE6348" w:rsidRPr="00AF2499" w:rsidRDefault="00AE6348" w:rsidP="00AE6348">
      <w:pPr>
        <w:ind w:firstLine="709"/>
        <w:jc w:val="both"/>
      </w:pPr>
      <w:r w:rsidRPr="00AF2499">
        <w:t>Рабочая программа профессионального модуля (далее - рабочая программа) – является частью  подготовки программы специалистов среднего звена в соответствии с ФГОС по специальности СПО 36.02.01. Ветеринария в части освоения основного вида профессиональной деятельности (ВПД): участие в диагностике заболеваний сельскохозяйственных  животных и соответствующих компетенций (ПК):</w:t>
      </w:r>
    </w:p>
    <w:p w:rsidR="00AE6348" w:rsidRPr="00AF2499" w:rsidRDefault="00AE6348" w:rsidP="00AE6348">
      <w:pPr>
        <w:ind w:firstLine="709"/>
        <w:jc w:val="both"/>
      </w:pPr>
      <w:r w:rsidRPr="00AF2499">
        <w:t>1. Обеспечивать безопасную среду для сельскохозяйственных животных и ветеринарных специалистов, участвующих в лечебно-диагностическом процессе.</w:t>
      </w:r>
    </w:p>
    <w:p w:rsidR="00AE6348" w:rsidRPr="00AF2499" w:rsidRDefault="00AE6348" w:rsidP="00AE6348">
      <w:pPr>
        <w:ind w:firstLine="709"/>
        <w:jc w:val="both"/>
      </w:pPr>
      <w:r w:rsidRPr="00AF2499">
        <w:t>2. Выполнять ветеринарные лечебно-диагностические манипуляции.</w:t>
      </w:r>
    </w:p>
    <w:p w:rsidR="00AE6348" w:rsidRPr="00AF2499" w:rsidRDefault="00AE6348" w:rsidP="00AE6348">
      <w:pPr>
        <w:ind w:firstLine="709"/>
        <w:jc w:val="both"/>
      </w:pPr>
      <w:r w:rsidRPr="00AF2499">
        <w:t>3. Вести ветеринарный лечебно-диагностический процесс с использованием аппаратуры и инструментария.</w:t>
      </w:r>
    </w:p>
    <w:p w:rsidR="00AE6348" w:rsidRPr="00AF2499" w:rsidRDefault="00AE6348" w:rsidP="00AE6348">
      <w:pPr>
        <w:ind w:firstLine="709"/>
        <w:jc w:val="both"/>
      </w:pPr>
      <w:r w:rsidRPr="00AF2499">
        <w:t>4. Оказывать доврачебную помощь сельскохозяйственным животным в неотложных ситуациях.</w:t>
      </w:r>
    </w:p>
    <w:p w:rsidR="00AE6348" w:rsidRPr="00AF2499" w:rsidRDefault="00AE6348" w:rsidP="00AE6348">
      <w:pPr>
        <w:ind w:firstLine="709"/>
        <w:jc w:val="both"/>
      </w:pPr>
      <w:r w:rsidRPr="00AF2499">
        <w:t>5. Оказывать акушерскую помощь сельскохозяйственным животным.</w:t>
      </w:r>
    </w:p>
    <w:p w:rsidR="00AE6348" w:rsidRPr="00AF2499" w:rsidRDefault="00AE6348" w:rsidP="00AE6348">
      <w:pPr>
        <w:ind w:firstLine="709"/>
        <w:jc w:val="both"/>
      </w:pPr>
      <w:r w:rsidRPr="00AF2499">
        <w:t>6. Участвовать в проведении ветеринарного приема.</w:t>
      </w:r>
    </w:p>
    <w:p w:rsidR="00AE6348" w:rsidRPr="00AF2499" w:rsidRDefault="00AE6348" w:rsidP="00AE6348">
      <w:pPr>
        <w:ind w:firstLine="709"/>
        <w:jc w:val="both"/>
        <w:rPr>
          <w:i/>
        </w:rPr>
      </w:pPr>
      <w:r w:rsidRPr="00AF2499">
        <w:t>Рабочая программа профессионального модуля может быть использована в дополнительном профессиональном образовании и профессиональной подготовке работников в области ветеринарии при наличии среднего (полного) общего образования, опыт работы не требуется.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rPr>
          <w:b/>
        </w:rPr>
        <w:t>Цели и задачи профессионального модуля – требования к результатам освоения профессионального модуля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F2499">
        <w:rPr>
          <w:b/>
        </w:rPr>
        <w:t>иметь практический опыт:</w:t>
      </w:r>
    </w:p>
    <w:p w:rsidR="00AE6348" w:rsidRPr="00AF2499" w:rsidRDefault="00AE6348" w:rsidP="00AE6348">
      <w:pPr>
        <w:ind w:firstLine="709"/>
        <w:jc w:val="both"/>
      </w:pPr>
      <w:r w:rsidRPr="00AF2499">
        <w:rPr>
          <w:b/>
        </w:rPr>
        <w:t>-</w:t>
      </w:r>
      <w:r w:rsidRPr="00AF2499">
        <w:t>проведения диагностического исследования диспансеризации профилактических мероприятий;</w:t>
      </w:r>
    </w:p>
    <w:p w:rsidR="00AE6348" w:rsidRPr="00AF2499" w:rsidRDefault="00AE6348" w:rsidP="00AE6348">
      <w:pPr>
        <w:ind w:firstLine="709"/>
        <w:jc w:val="both"/>
      </w:pPr>
      <w:r w:rsidRPr="00AF2499">
        <w:t>-выполнения лечебно-диагностических мероприятий в различных условиях;</w:t>
      </w:r>
    </w:p>
    <w:p w:rsidR="00AE6348" w:rsidRPr="00AF2499" w:rsidRDefault="00AE6348" w:rsidP="00AE6348">
      <w:pPr>
        <w:ind w:firstLine="709"/>
        <w:jc w:val="both"/>
      </w:pPr>
      <w:r w:rsidRPr="00AF2499">
        <w:t>-ведения ветеринарной документации;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 xml:space="preserve"> Уметь:</w:t>
      </w:r>
    </w:p>
    <w:p w:rsidR="00AE6348" w:rsidRPr="00AF2499" w:rsidRDefault="00AE6348" w:rsidP="00AE6348">
      <w:pPr>
        <w:ind w:firstLine="709"/>
        <w:jc w:val="both"/>
      </w:pPr>
      <w:r w:rsidRPr="00AF2499">
        <w:t>-фиксировать животных разных видов;</w:t>
      </w:r>
    </w:p>
    <w:p w:rsidR="00AE6348" w:rsidRPr="00AF2499" w:rsidRDefault="00AE6348" w:rsidP="00AE6348">
      <w:pPr>
        <w:ind w:firstLine="709"/>
        <w:jc w:val="both"/>
      </w:pPr>
      <w:r w:rsidRPr="00AF2499">
        <w:t>-определять клиническое состояние животных;</w:t>
      </w:r>
    </w:p>
    <w:p w:rsidR="00AE6348" w:rsidRPr="00AF2499" w:rsidRDefault="00AE6348" w:rsidP="00AE6348">
      <w:pPr>
        <w:ind w:firstLine="709"/>
        <w:jc w:val="both"/>
      </w:pPr>
      <w:r w:rsidRPr="00AF2499">
        <w:t>-устанавливать функциональные морфологические изменения в органах и системах органов сельскохозяйственных животных;</w:t>
      </w:r>
    </w:p>
    <w:p w:rsidR="00AE6348" w:rsidRPr="00AF2499" w:rsidRDefault="00AE6348" w:rsidP="00AE6348">
      <w:pPr>
        <w:ind w:firstLine="709"/>
        <w:jc w:val="both"/>
      </w:pPr>
      <w:r w:rsidRPr="00AF2499">
        <w:t>-оказывать первую помощь сельскохозяйственным животным;</w:t>
      </w:r>
    </w:p>
    <w:p w:rsidR="00AE6348" w:rsidRPr="00AF2499" w:rsidRDefault="00AE6348" w:rsidP="00AE6348">
      <w:pPr>
        <w:ind w:firstLine="709"/>
        <w:jc w:val="both"/>
      </w:pPr>
      <w:r w:rsidRPr="00AF2499">
        <w:t>-вводить животным лекарственные средства основными способами;</w:t>
      </w:r>
    </w:p>
    <w:p w:rsidR="00AE6348" w:rsidRPr="00AF2499" w:rsidRDefault="00AE6348" w:rsidP="00AE6348">
      <w:pPr>
        <w:ind w:firstLine="709"/>
        <w:jc w:val="both"/>
      </w:pPr>
      <w:r w:rsidRPr="00AF2499">
        <w:t>-стерилизовать ветеринарные инструменты для обследования и различных видов лечения животных</w:t>
      </w:r>
    </w:p>
    <w:p w:rsidR="00AE6348" w:rsidRPr="00AF2499" w:rsidRDefault="00AE6348" w:rsidP="00AE6348">
      <w:pPr>
        <w:ind w:firstLine="709"/>
        <w:jc w:val="both"/>
      </w:pPr>
      <w:r w:rsidRPr="00AF2499">
        <w:t>-обрабатывать операционное поле, проводить местное обезболивание, накладывать швы и повязки;</w:t>
      </w:r>
    </w:p>
    <w:p w:rsidR="00AE6348" w:rsidRPr="00AF2499" w:rsidRDefault="00AE6348" w:rsidP="00AE6348">
      <w:pPr>
        <w:ind w:firstLine="709"/>
        <w:jc w:val="both"/>
      </w:pPr>
      <w:r w:rsidRPr="00AF2499">
        <w:t>-кастрировать сельскохозяйственных животных;</w:t>
      </w:r>
    </w:p>
    <w:p w:rsidR="00AE6348" w:rsidRPr="00AF2499" w:rsidRDefault="00AE6348" w:rsidP="00AE6348">
      <w:pPr>
        <w:ind w:firstLine="709"/>
        <w:jc w:val="both"/>
      </w:pPr>
      <w:r w:rsidRPr="00AF2499">
        <w:t>-оказывать сельскохозяйственным животным акушерскую помощь;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-ухаживать за новорожденными животными. 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 xml:space="preserve">   Знать: </w:t>
      </w:r>
    </w:p>
    <w:p w:rsidR="00AE6348" w:rsidRPr="00AF2499" w:rsidRDefault="00AE6348" w:rsidP="00AE6348">
      <w:pPr>
        <w:ind w:firstLine="709"/>
        <w:jc w:val="both"/>
      </w:pPr>
      <w:r w:rsidRPr="00AF2499">
        <w:t>систему ветеринарных лечебно-диагностических мероприятий в различных условиях;</w:t>
      </w:r>
    </w:p>
    <w:p w:rsidR="00AE6348" w:rsidRPr="00AF2499" w:rsidRDefault="00AE6348" w:rsidP="00AE6348">
      <w:pPr>
        <w:ind w:firstLine="709"/>
        <w:jc w:val="both"/>
      </w:pPr>
      <w:r w:rsidRPr="00AF2499">
        <w:t>-современные методы клинической и лабораторной диагностики болезней животных;</w:t>
      </w:r>
    </w:p>
    <w:p w:rsidR="00AE6348" w:rsidRPr="00AF2499" w:rsidRDefault="00AE6348" w:rsidP="00AE6348">
      <w:pPr>
        <w:ind w:firstLine="709"/>
        <w:jc w:val="both"/>
      </w:pPr>
      <w:r w:rsidRPr="00AF2499">
        <w:t>-правила диспансеризации животных;</w:t>
      </w:r>
    </w:p>
    <w:p w:rsidR="00AE6348" w:rsidRPr="00AF2499" w:rsidRDefault="00AE6348" w:rsidP="00AE6348">
      <w:pPr>
        <w:ind w:firstLine="709"/>
        <w:jc w:val="both"/>
      </w:pPr>
      <w:r w:rsidRPr="00AF2499">
        <w:t>-приемы клинической диагностики внутренних болезней животных;</w:t>
      </w:r>
    </w:p>
    <w:p w:rsidR="00AE6348" w:rsidRPr="00AF2499" w:rsidRDefault="00AE6348" w:rsidP="00AE6348">
      <w:pPr>
        <w:ind w:firstLine="709"/>
        <w:jc w:val="both"/>
      </w:pPr>
      <w:r w:rsidRPr="00AF2499">
        <w:lastRenderedPageBreak/>
        <w:t>-правила и порядок хранения и складирования ветеринарных препаратов, положения и инструкции по их учету;</w:t>
      </w:r>
    </w:p>
    <w:p w:rsidR="00AE6348" w:rsidRPr="00AF2499" w:rsidRDefault="00AE6348" w:rsidP="00AE6348">
      <w:pPr>
        <w:ind w:firstLine="709"/>
        <w:jc w:val="both"/>
      </w:pPr>
      <w:r w:rsidRPr="00AF2499">
        <w:t>-технологию приготовления лекарственных форм;</w:t>
      </w:r>
    </w:p>
    <w:p w:rsidR="00AE6348" w:rsidRPr="00AF2499" w:rsidRDefault="00AE6348" w:rsidP="00AE6348">
      <w:pPr>
        <w:ind w:firstLine="709"/>
        <w:jc w:val="both"/>
      </w:pPr>
      <w:r w:rsidRPr="00AF2499">
        <w:t>-основные методы терапевтической техники для животных.-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F2499">
        <w:rPr>
          <w:b/>
        </w:rPr>
        <w:t>Количество часов на освоение рабочей программы профессионального модуля: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всего   1173 часа, в том числе: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максимальной учебной нагрузки обучающегося – 633 часа, включая: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обязательной аудиторной учебной нагрузки обучающегося – 422 часа;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самостоятельной работы обучающегося – 211 часов;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учебной и производственной практики – 540  часов.</w:t>
      </w:r>
    </w:p>
    <w:p w:rsidR="00AE6348" w:rsidRPr="00AF2499" w:rsidRDefault="00AE6348" w:rsidP="00AE6348">
      <w:pPr>
        <w:rPr>
          <w:rFonts w:eastAsia="Calibri"/>
        </w:rPr>
      </w:pPr>
      <w:r w:rsidRPr="00AF2499">
        <w:rPr>
          <w:b/>
        </w:rPr>
        <w:tab/>
      </w:r>
    </w:p>
    <w:p w:rsidR="00AE6348" w:rsidRPr="00AF2499" w:rsidRDefault="00AE6348" w:rsidP="00AE634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eastAsia="Calibri"/>
          <w:b/>
          <w:bCs/>
          <w:caps/>
        </w:rPr>
      </w:pPr>
      <w:r w:rsidRPr="00AF2499">
        <w:rPr>
          <w:rFonts w:eastAsia="Calibri"/>
          <w:b/>
          <w:bCs/>
        </w:rPr>
        <w:t>Содержание профессионального модуля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1.1. Общая нозология.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1.2 Общепатологические процессы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1.3. Клиническая диагностика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Тема2.1. Оперативная хирургия.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2.2. Общая и частная хирургия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2.3. Ортопедия. Офтальмология.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3.1. Ветеринарное акушерство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3.2. Болезни молочной железы.</w:t>
      </w:r>
    </w:p>
    <w:p w:rsidR="00AE6348" w:rsidRPr="00AF2499" w:rsidRDefault="00AE6348" w:rsidP="00AE6348">
      <w:pPr>
        <w:jc w:val="both"/>
        <w:rPr>
          <w:rFonts w:eastAsia="Calibri"/>
        </w:rPr>
      </w:pPr>
      <w:r w:rsidRPr="00AF2499">
        <w:rPr>
          <w:rFonts w:eastAsia="Calibri"/>
          <w:bCs/>
        </w:rPr>
        <w:t xml:space="preserve">Тема 3.3. </w:t>
      </w:r>
      <w:r w:rsidRPr="00AF2499">
        <w:rPr>
          <w:rFonts w:eastAsia="Calibri"/>
        </w:rPr>
        <w:t>Ветеринарная гинекология и андрология.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4.1. Внутренние незаразные болезни.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4.2. Внутренние незаразные болезни молодняка</w:t>
      </w:r>
    </w:p>
    <w:p w:rsidR="00AE6348" w:rsidRPr="00AF2499" w:rsidRDefault="00AE6348" w:rsidP="00AE6348">
      <w:pPr>
        <w:jc w:val="both"/>
        <w:rPr>
          <w:rFonts w:eastAsia="Calibri"/>
        </w:rPr>
      </w:pPr>
      <w:r w:rsidRPr="00AF2499">
        <w:rPr>
          <w:rFonts w:eastAsia="Calibri"/>
          <w:bCs/>
        </w:rPr>
        <w:t xml:space="preserve">Тема 4.3. </w:t>
      </w:r>
      <w:r w:rsidRPr="00AF2499">
        <w:rPr>
          <w:rFonts w:eastAsia="Calibri"/>
        </w:rPr>
        <w:t>Болезни птиц.</w:t>
      </w:r>
    </w:p>
    <w:p w:rsidR="00AE6348" w:rsidRPr="00AF2499" w:rsidRDefault="00AE6348" w:rsidP="00AE6348">
      <w:pPr>
        <w:jc w:val="both"/>
        <w:rPr>
          <w:rFonts w:eastAsia="Calibri"/>
        </w:rPr>
      </w:pPr>
      <w:r w:rsidRPr="00AF2499">
        <w:rPr>
          <w:rFonts w:eastAsia="Calibri"/>
          <w:bCs/>
        </w:rPr>
        <w:t xml:space="preserve">Тема 4.4 </w:t>
      </w:r>
      <w:r w:rsidRPr="00AF2499">
        <w:rPr>
          <w:rFonts w:eastAsia="Calibri"/>
        </w:rPr>
        <w:t>Болезни пушных зверей.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5.1. Общие заболевания животных.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5.2. Инфекционные болезни молодняка</w:t>
      </w:r>
    </w:p>
    <w:p w:rsidR="00AE6348" w:rsidRPr="00AF2499" w:rsidRDefault="00AE6348" w:rsidP="00AE6348">
      <w:pPr>
        <w:jc w:val="both"/>
        <w:rPr>
          <w:rFonts w:eastAsia="Calibri"/>
        </w:rPr>
      </w:pPr>
      <w:r w:rsidRPr="00AF2499">
        <w:rPr>
          <w:rFonts w:eastAsia="Calibri"/>
          <w:bCs/>
        </w:rPr>
        <w:t xml:space="preserve">Тема 5.3 </w:t>
      </w:r>
      <w:r w:rsidRPr="00AF2499">
        <w:rPr>
          <w:rFonts w:eastAsia="Calibri"/>
        </w:rPr>
        <w:t>Болезни жвачных.</w:t>
      </w:r>
    </w:p>
    <w:p w:rsidR="00AE6348" w:rsidRPr="00AF2499" w:rsidRDefault="00AE6348" w:rsidP="00AE6348">
      <w:pPr>
        <w:jc w:val="both"/>
        <w:rPr>
          <w:rFonts w:eastAsia="Calibri"/>
        </w:rPr>
      </w:pPr>
      <w:r w:rsidRPr="00AF2499">
        <w:rPr>
          <w:rFonts w:eastAsia="Calibri"/>
          <w:bCs/>
        </w:rPr>
        <w:t xml:space="preserve">Тема 5.4. </w:t>
      </w:r>
      <w:r w:rsidRPr="00AF2499">
        <w:rPr>
          <w:rFonts w:eastAsia="Calibri"/>
        </w:rPr>
        <w:t>Болезни свиней.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5. 5 Болезни лошадей.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 xml:space="preserve">Тема 5.6. </w:t>
      </w:r>
      <w:r w:rsidRPr="00AF2499">
        <w:rPr>
          <w:rFonts w:eastAsia="Calibri"/>
          <w:i/>
          <w:iCs/>
        </w:rPr>
        <w:t xml:space="preserve"> </w:t>
      </w:r>
      <w:r w:rsidRPr="00AF2499">
        <w:rPr>
          <w:rFonts w:eastAsia="Calibri"/>
          <w:bCs/>
        </w:rPr>
        <w:t>Болезни птиц.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 xml:space="preserve">Тема 5.7. </w:t>
      </w:r>
      <w:r w:rsidRPr="00AF2499">
        <w:rPr>
          <w:rFonts w:eastAsia="Calibri"/>
          <w:i/>
          <w:iCs/>
        </w:rPr>
        <w:t xml:space="preserve"> </w:t>
      </w:r>
      <w:r w:rsidRPr="00AF2499">
        <w:rPr>
          <w:rFonts w:eastAsia="Calibri"/>
        </w:rPr>
        <w:t>Болезни мелких, пчел и птиц.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5.8. Диагностика гельминтозов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5.9. Моногеноидозы.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5.10. Трематодозы.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5.11. Цестодозы.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5.12. Акантоцефалезы.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5.13. Нематодозы.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5.14. Энтомозы. Насекомые переносчики трансмиссивных заболеваний.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5.15. Арахнозы.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5.16. Пироплазмидозы, кокцидиозы.</w:t>
      </w:r>
    </w:p>
    <w:p w:rsidR="00AE6348" w:rsidRPr="00AF2499" w:rsidRDefault="00AE6348" w:rsidP="00AE6348">
      <w:pPr>
        <w:jc w:val="both"/>
        <w:rPr>
          <w:rFonts w:eastAsia="Calibri" w:cs="Calibri"/>
          <w:bCs/>
        </w:rPr>
      </w:pPr>
      <w:r w:rsidRPr="00AF2499">
        <w:rPr>
          <w:rFonts w:eastAsia="Calibri" w:cs="Calibri"/>
          <w:bCs/>
        </w:rPr>
        <w:t>Тема5.17 Мастигофоры, цилиатозы</w:t>
      </w:r>
    </w:p>
    <w:p w:rsidR="00AE6348" w:rsidRPr="00AF2499" w:rsidRDefault="00AE6348" w:rsidP="00AE6348">
      <w:pPr>
        <w:rPr>
          <w:rFonts w:eastAsia="Calibri"/>
        </w:rPr>
      </w:pPr>
    </w:p>
    <w:p w:rsidR="00AE6348" w:rsidRPr="00AF2499" w:rsidRDefault="00AE6348" w:rsidP="00AE6348">
      <w:pPr>
        <w:rPr>
          <w:rFonts w:eastAsia="Calibri"/>
        </w:rPr>
      </w:pPr>
    </w:p>
    <w:p w:rsidR="00AE6348" w:rsidRDefault="00AE6348" w:rsidP="00AE6348">
      <w:pPr>
        <w:tabs>
          <w:tab w:val="num" w:pos="-4962"/>
          <w:tab w:val="left" w:pos="63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  <w:r w:rsidRPr="00AF2499">
        <w:rPr>
          <w:b/>
        </w:rPr>
        <w:tab/>
      </w:r>
      <w:r w:rsidRPr="00AF2499">
        <w:rPr>
          <w:b/>
        </w:rPr>
        <w:tab/>
      </w:r>
      <w:r w:rsidRPr="00AF2499">
        <w:rPr>
          <w:b/>
        </w:rPr>
        <w:tab/>
      </w:r>
      <w:r w:rsidRPr="00AF2499">
        <w:rPr>
          <w:b/>
        </w:rPr>
        <w:tab/>
      </w:r>
      <w:r w:rsidRPr="00AF2499">
        <w:rPr>
          <w:b/>
        </w:rPr>
        <w:tab/>
      </w:r>
    </w:p>
    <w:p w:rsidR="00AE6348" w:rsidRDefault="00AE6348" w:rsidP="00AE6348">
      <w:pPr>
        <w:tabs>
          <w:tab w:val="num" w:pos="-4962"/>
          <w:tab w:val="left" w:pos="63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AE6348" w:rsidRDefault="00AE6348" w:rsidP="00AE6348">
      <w:pPr>
        <w:tabs>
          <w:tab w:val="num" w:pos="-4962"/>
          <w:tab w:val="left" w:pos="63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AE6348" w:rsidRDefault="00AE6348" w:rsidP="00AE6348">
      <w:pPr>
        <w:tabs>
          <w:tab w:val="num" w:pos="-4962"/>
          <w:tab w:val="left" w:pos="63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AE6348" w:rsidRDefault="00AE6348" w:rsidP="00AE6348">
      <w:pPr>
        <w:tabs>
          <w:tab w:val="num" w:pos="-4962"/>
          <w:tab w:val="left" w:pos="63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AE6348" w:rsidRDefault="00AE6348" w:rsidP="00AE6348">
      <w:pPr>
        <w:tabs>
          <w:tab w:val="num" w:pos="-4962"/>
          <w:tab w:val="left" w:pos="63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AE6348" w:rsidRDefault="00AE6348" w:rsidP="00AE6348">
      <w:pPr>
        <w:tabs>
          <w:tab w:val="num" w:pos="-4962"/>
          <w:tab w:val="left" w:pos="63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AE6348" w:rsidRPr="00AF2499" w:rsidRDefault="00AE6348" w:rsidP="00AE6348">
      <w:pPr>
        <w:tabs>
          <w:tab w:val="num" w:pos="-4962"/>
          <w:tab w:val="left" w:pos="630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>Аннотация к рабочей программе профессионального модуля</w:t>
      </w: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>ПМ.03 Участие в проведении ветеринарно-санитарной экспертизы продуктов и сырья животного происхождения.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  <w:r w:rsidRPr="00AF2499">
        <w:rPr>
          <w:b/>
        </w:rPr>
        <w:t>36.02.01 Ветеринария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F2499">
        <w:rPr>
          <w:b/>
        </w:rPr>
        <w:t>Область применения рабочей программы</w:t>
      </w:r>
    </w:p>
    <w:p w:rsidR="00AE6348" w:rsidRPr="00AF2499" w:rsidRDefault="00AE6348" w:rsidP="00AE6348">
      <w:pPr>
        <w:ind w:firstLine="709"/>
        <w:jc w:val="both"/>
      </w:pPr>
      <w:r w:rsidRPr="00AF2499">
        <w:t>Рабочая программа профессионального модуля (далее - рабочая программа) – является частью программы подготовки специалистов среднего звена  в соответствии с ФГОС по специальности СПО 36.02.01 Ветеринария в части освоения основного вида профессиональной деятельности (ВПД): участие в проведении ветеринарно-санитарной экспертизы продуктов и сырья животного происхождения и соответствующих профессиональных компетенций (ПК):</w:t>
      </w:r>
    </w:p>
    <w:p w:rsidR="00AE6348" w:rsidRPr="00AF2499" w:rsidRDefault="00AE6348" w:rsidP="00AE6348">
      <w:pPr>
        <w:ind w:firstLine="709"/>
        <w:jc w:val="both"/>
      </w:pPr>
      <w:r w:rsidRPr="00AF2499">
        <w:t>1. Проводить ветеринарный контроль убойных животных.</w:t>
      </w:r>
    </w:p>
    <w:p w:rsidR="00AE6348" w:rsidRPr="00AF2499" w:rsidRDefault="00AE6348" w:rsidP="00AE6348">
      <w:pPr>
        <w:ind w:firstLine="709"/>
        <w:jc w:val="both"/>
      </w:pPr>
      <w:r w:rsidRPr="00AF2499">
        <w:t>2. Проводить забор образцов крови, молока, мочи, фекалий, их упаковку и подготовку к исследованию.</w:t>
      </w:r>
    </w:p>
    <w:p w:rsidR="00AE6348" w:rsidRPr="00AF2499" w:rsidRDefault="00AE6348" w:rsidP="00AE6348">
      <w:pPr>
        <w:ind w:firstLine="709"/>
        <w:jc w:val="both"/>
      </w:pPr>
      <w:r w:rsidRPr="00AF2499">
        <w:t>3. Проводить забор образцов крови, молока, мочи, фекалий, их упаковку и подготовку к исследованию.</w:t>
      </w:r>
    </w:p>
    <w:p w:rsidR="00AE6348" w:rsidRPr="00AF2499" w:rsidRDefault="00AE6348" w:rsidP="00AE6348">
      <w:pPr>
        <w:ind w:firstLine="709"/>
        <w:jc w:val="both"/>
      </w:pPr>
      <w:r w:rsidRPr="00AF2499">
        <w:t>4. Определять соответствие продуктов и сырья животного происхождения стандартам на продукцию животноводства.</w:t>
      </w:r>
    </w:p>
    <w:p w:rsidR="00AE6348" w:rsidRPr="00AF2499" w:rsidRDefault="00AE6348" w:rsidP="00AE6348">
      <w:pPr>
        <w:ind w:firstLine="709"/>
        <w:jc w:val="both"/>
      </w:pPr>
      <w:r w:rsidRPr="00AF2499">
        <w:t>5. Проводить обеззараживание соответствующих стандартам качества продуктов и сырья животного происхождения, утилизацию конфискантов.</w:t>
      </w:r>
    </w:p>
    <w:p w:rsidR="00AE6348" w:rsidRPr="00AF2499" w:rsidRDefault="00AE6348" w:rsidP="00AE6348">
      <w:pPr>
        <w:ind w:firstLine="709"/>
        <w:jc w:val="both"/>
      </w:pPr>
      <w:r w:rsidRPr="00AF2499">
        <w:t>6. Участвовать в ветеринарно-санитарной экспертизе колбасных изделий, субпродуктов, пищевого жира, крови, кишок, эндокринного и технического сырья.</w:t>
      </w:r>
    </w:p>
    <w:p w:rsidR="00AE6348" w:rsidRPr="00AF2499" w:rsidRDefault="00AE6348" w:rsidP="00AE6348">
      <w:pPr>
        <w:ind w:firstLine="709"/>
        <w:jc w:val="both"/>
      </w:pPr>
      <w:r w:rsidRPr="00AF2499">
        <w:t>7. Участвовать в проведении патологоанатомического вскрытия.</w:t>
      </w:r>
    </w:p>
    <w:p w:rsidR="00AE6348" w:rsidRPr="00AF2499" w:rsidRDefault="00AE6348" w:rsidP="00AE6348">
      <w:pPr>
        <w:ind w:firstLine="709"/>
        <w:jc w:val="both"/>
      </w:pPr>
      <w:r w:rsidRPr="00AF2499">
        <w:t>8. Участвовать в отборе, консервировании, упаковке и пересылке патологического материала.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  Рабочая программа профессионального модуля может быть использована в дополнительном профессиональном образовании и профессиональной подготовке работников в области ветеринарии при наличии среднего (полного) общего образования, опыт работы не требуется.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F2499">
        <w:rPr>
          <w:b/>
        </w:rPr>
        <w:t>Цели и задачи профессионального модуля – требования к результатам освоения профессионального модуля.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F2499">
        <w:rPr>
          <w:b/>
        </w:rPr>
        <w:t>иметь практический опыт: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   - предубойного осмотра животных;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   - участия в различных видах экспертиз сельскохозяйственной продукции и сырья животного происхождения; 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Уметь: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 - проводить предубойный осмотр животных;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 - вскрывать трупы животных;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- проводить отбор проб биологического материала, продуктов и сырья животного происхождения для исследований;</w:t>
      </w:r>
    </w:p>
    <w:p w:rsidR="00AE6348" w:rsidRPr="00AF2499" w:rsidRDefault="00AE6348" w:rsidP="00AE6348">
      <w:pPr>
        <w:ind w:firstLine="709"/>
        <w:jc w:val="both"/>
      </w:pPr>
      <w:r w:rsidRPr="00AF2499">
        <w:t>- консервировать, упаковывать и пересылать пробы биологического материала, продуктов и сырья животного происхождения;</w:t>
      </w:r>
    </w:p>
    <w:p w:rsidR="00AE6348" w:rsidRPr="00AF2499" w:rsidRDefault="00AE6348" w:rsidP="00AE6348">
      <w:pPr>
        <w:ind w:firstLine="709"/>
        <w:jc w:val="both"/>
      </w:pPr>
      <w:r w:rsidRPr="00AF2499">
        <w:t>- проводить обеззараживание нестандартных продуктов и сырья животного происхождения;</w:t>
      </w:r>
    </w:p>
    <w:p w:rsidR="00AE6348" w:rsidRPr="00AF2499" w:rsidRDefault="00AE6348" w:rsidP="00AE6348">
      <w:pPr>
        <w:ind w:firstLine="709"/>
        <w:jc w:val="both"/>
      </w:pPr>
      <w:r w:rsidRPr="00AF2499">
        <w:t>- проводить утилизацию конфискантов и зараженного материала.</w:t>
      </w:r>
    </w:p>
    <w:p w:rsidR="00AE6348" w:rsidRPr="00AF2499" w:rsidRDefault="00AE6348" w:rsidP="00AE6348">
      <w:pPr>
        <w:ind w:firstLine="709"/>
        <w:jc w:val="both"/>
      </w:pPr>
      <w:r w:rsidRPr="00AF2499">
        <w:rPr>
          <w:b/>
        </w:rPr>
        <w:t>Знать: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 - правила ветеринарно-санитарной экспертизы продуктов, сырья животного происхождения;</w:t>
      </w:r>
    </w:p>
    <w:p w:rsidR="00AE6348" w:rsidRPr="00AF2499" w:rsidRDefault="00AE6348" w:rsidP="00AE6348">
      <w:pPr>
        <w:ind w:firstLine="709"/>
        <w:jc w:val="both"/>
      </w:pPr>
      <w:r w:rsidRPr="00AF2499">
        <w:lastRenderedPageBreak/>
        <w:t>- методику предубойного осмотра животных;</w:t>
      </w:r>
    </w:p>
    <w:p w:rsidR="00AE6348" w:rsidRPr="00AF2499" w:rsidRDefault="00AE6348" w:rsidP="00AE6348">
      <w:pPr>
        <w:ind w:firstLine="709"/>
        <w:jc w:val="both"/>
      </w:pPr>
      <w:r w:rsidRPr="00AF2499">
        <w:t>- правила проведения патологоанатомического вскрытия;</w:t>
      </w:r>
    </w:p>
    <w:p w:rsidR="00AE6348" w:rsidRPr="00AF2499" w:rsidRDefault="00AE6348" w:rsidP="00AE6348">
      <w:pPr>
        <w:ind w:firstLine="709"/>
        <w:jc w:val="both"/>
      </w:pPr>
      <w:r w:rsidRPr="00AF2499">
        <w:t>- приемы постановки патологоанатомического диагноза;</w:t>
      </w:r>
    </w:p>
    <w:p w:rsidR="00AE6348" w:rsidRPr="00AF2499" w:rsidRDefault="00AE6348" w:rsidP="00AE6348">
      <w:pPr>
        <w:ind w:firstLine="709"/>
        <w:jc w:val="both"/>
      </w:pPr>
      <w:r w:rsidRPr="00AF2499">
        <w:t>- стандарты на готовую продукцию животноводства;</w:t>
      </w:r>
    </w:p>
    <w:p w:rsidR="00AE6348" w:rsidRPr="00AF2499" w:rsidRDefault="00AE6348" w:rsidP="00AE6348">
      <w:pPr>
        <w:ind w:firstLine="709"/>
        <w:jc w:val="both"/>
      </w:pPr>
      <w:r w:rsidRPr="00AF2499">
        <w:t>- пищевые токсикоинфекции, токсикозы и их профилактику;</w:t>
      </w:r>
    </w:p>
    <w:p w:rsidR="00AE6348" w:rsidRPr="00AF2499" w:rsidRDefault="00AE6348" w:rsidP="00AE6348">
      <w:pPr>
        <w:ind w:firstLine="709"/>
        <w:jc w:val="both"/>
      </w:pPr>
      <w:r w:rsidRPr="00AF2499">
        <w:t>- методики обеззараживания несоответствующих стандарту продуктов и сырья животного происхождения;</w:t>
      </w:r>
    </w:p>
    <w:p w:rsidR="00AE6348" w:rsidRPr="00AF2499" w:rsidRDefault="00AE6348" w:rsidP="00AE6348">
      <w:pPr>
        <w:ind w:firstLine="709"/>
        <w:jc w:val="both"/>
      </w:pPr>
      <w:r w:rsidRPr="00AF2499">
        <w:t>- правила утилизации продуктов и сырья животного происхождения.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</w:rPr>
      </w:pPr>
      <w:r w:rsidRPr="00AF2499">
        <w:rPr>
          <w:b/>
        </w:rPr>
        <w:t>Количество часов на освоение рабочей программы профессионального модуля: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всего - 390   часов, в том числе: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максимальной учебной нагрузки обучающегося – 210 часов, включая: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обязательной аудиторной учебной нагрузки обучающегося – 140 часов;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самостоятельной работы обучающегося – 70 часов;</w:t>
      </w:r>
    </w:p>
    <w:p w:rsidR="00AE6348" w:rsidRPr="00AF2499" w:rsidRDefault="00AE6348" w:rsidP="00AE634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</w:pPr>
      <w:r w:rsidRPr="00AF2499">
        <w:t>учебной и производственной практики –  180 часов.</w:t>
      </w:r>
    </w:p>
    <w:p w:rsidR="00AE6348" w:rsidRPr="00AF2499" w:rsidRDefault="00AE6348" w:rsidP="00AE634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240" w:after="60" w:line="240" w:lineRule="exact"/>
        <w:ind w:left="284"/>
        <w:outlineLvl w:val="0"/>
        <w:rPr>
          <w:b/>
          <w:bCs/>
          <w:kern w:val="32"/>
          <w:lang w:bidi="en-US"/>
        </w:rPr>
      </w:pPr>
      <w:r w:rsidRPr="00AF2499">
        <w:rPr>
          <w:b/>
          <w:bCs/>
          <w:kern w:val="32"/>
          <w:lang w:bidi="en-US"/>
        </w:rPr>
        <w:t>Содержание обучения по профессиональному модулю (ПМ)</w:t>
      </w:r>
    </w:p>
    <w:p w:rsidR="00AE6348" w:rsidRPr="00AF2499" w:rsidRDefault="00AE6348" w:rsidP="00AE6348">
      <w:pPr>
        <w:rPr>
          <w:lang w:bidi="en-US"/>
        </w:rPr>
      </w:pPr>
      <w:r w:rsidRPr="00AF2499">
        <w:rPr>
          <w:rFonts w:eastAsia="Calibri"/>
          <w:bCs/>
          <w:lang w:bidi="en-US"/>
        </w:rPr>
        <w:t xml:space="preserve">Тема 1.1. </w:t>
      </w:r>
      <w:r w:rsidRPr="00AF2499">
        <w:rPr>
          <w:lang w:bidi="en-US"/>
        </w:rPr>
        <w:t>Убойные животные и факторы, определяющие категории их упитанности.</w:t>
      </w:r>
    </w:p>
    <w:p w:rsidR="00AE6348" w:rsidRPr="00AF2499" w:rsidRDefault="00AE6348" w:rsidP="00AE6348">
      <w:pPr>
        <w:rPr>
          <w:rFonts w:eastAsia="Calibri"/>
          <w:bCs/>
          <w:lang w:bidi="en-US"/>
        </w:rPr>
      </w:pPr>
      <w:r w:rsidRPr="00AF2499">
        <w:rPr>
          <w:rFonts w:eastAsia="Calibri"/>
          <w:bCs/>
          <w:lang w:bidi="en-US"/>
        </w:rPr>
        <w:t xml:space="preserve">Тема 1.2. </w:t>
      </w:r>
      <w:r w:rsidRPr="00AF2499">
        <w:rPr>
          <w:lang w:bidi="en-US"/>
        </w:rPr>
        <w:t>Транспортирование животных. Ветеринарно-санитарный контроль на транспорте.</w:t>
      </w:r>
    </w:p>
    <w:p w:rsidR="00AE6348" w:rsidRPr="00AF2499" w:rsidRDefault="00AE6348" w:rsidP="00AE6348">
      <w:pPr>
        <w:rPr>
          <w:rFonts w:eastAsia="Calibri"/>
          <w:bCs/>
          <w:lang w:bidi="en-US"/>
        </w:rPr>
      </w:pPr>
      <w:r w:rsidRPr="00AF2499">
        <w:rPr>
          <w:lang w:bidi="en-US"/>
        </w:rPr>
        <w:t>Тема 1.3 Подготовка животных (птицы) к убою.</w:t>
      </w:r>
    </w:p>
    <w:p w:rsidR="00AE6348" w:rsidRPr="00AF2499" w:rsidRDefault="00AE6348" w:rsidP="00AE6348">
      <w:pPr>
        <w:rPr>
          <w:rFonts w:eastAsia="Calibri"/>
          <w:bCs/>
          <w:lang w:bidi="en-US"/>
        </w:rPr>
      </w:pPr>
      <w:r w:rsidRPr="00AF2499">
        <w:rPr>
          <w:rFonts w:eastAsia="Calibri"/>
          <w:bCs/>
          <w:lang w:bidi="en-US"/>
        </w:rPr>
        <w:t>Тема 1.4.</w:t>
      </w:r>
      <w:r w:rsidRPr="00AF2499">
        <w:rPr>
          <w:lang w:bidi="en-US"/>
        </w:rPr>
        <w:t>Предприятие по переработке животных (птицы).</w:t>
      </w:r>
    </w:p>
    <w:p w:rsidR="00AE6348" w:rsidRPr="00AF2499" w:rsidRDefault="00AE6348" w:rsidP="00AE6348">
      <w:pPr>
        <w:rPr>
          <w:lang w:bidi="en-US"/>
        </w:rPr>
      </w:pPr>
      <w:r w:rsidRPr="00AF2499">
        <w:rPr>
          <w:lang w:bidi="en-US"/>
        </w:rPr>
        <w:t>Тема 1.5Убой животных (птицы). Основы технологии и гигиена первичной переработки животных.</w:t>
      </w:r>
    </w:p>
    <w:p w:rsidR="00AE6348" w:rsidRPr="00AF2499" w:rsidRDefault="00AE6348" w:rsidP="00AE6348">
      <w:pPr>
        <w:rPr>
          <w:lang w:bidi="en-US"/>
        </w:rPr>
      </w:pPr>
      <w:r w:rsidRPr="00AF2499">
        <w:rPr>
          <w:lang w:bidi="en-US"/>
        </w:rPr>
        <w:t>Тема 1.6 Организация и методика послеубойного осмотра голов, туш и внутренних органов. Клеймение.</w:t>
      </w:r>
    </w:p>
    <w:p w:rsidR="00AE6348" w:rsidRPr="00AF2499" w:rsidRDefault="00AE6348" w:rsidP="00AE6348">
      <w:pPr>
        <w:rPr>
          <w:bCs/>
          <w:lang w:bidi="en-US"/>
        </w:rPr>
      </w:pPr>
      <w:r w:rsidRPr="00AF2499">
        <w:rPr>
          <w:lang w:bidi="en-US"/>
        </w:rPr>
        <w:t xml:space="preserve">Тема 1.7 </w:t>
      </w:r>
      <w:r w:rsidRPr="00AF2499">
        <w:rPr>
          <w:bCs/>
          <w:lang w:bidi="en-US"/>
        </w:rPr>
        <w:t>Морфология, химия и товароведение мяса. Изменение в мясе после убоя и при хранении.</w:t>
      </w:r>
    </w:p>
    <w:p w:rsidR="00AE6348" w:rsidRPr="00AF2499" w:rsidRDefault="00AE6348" w:rsidP="00AE6348">
      <w:pPr>
        <w:rPr>
          <w:rFonts w:eastAsia="Calibri"/>
          <w:bCs/>
          <w:lang w:bidi="en-US"/>
        </w:rPr>
      </w:pPr>
      <w:r w:rsidRPr="00AF2499">
        <w:rPr>
          <w:lang w:bidi="en-US"/>
        </w:rPr>
        <w:t xml:space="preserve">Тема 1.8 </w:t>
      </w:r>
      <w:r w:rsidRPr="00AF2499">
        <w:rPr>
          <w:bCs/>
          <w:lang w:bidi="en-US"/>
        </w:rPr>
        <w:t>Переработка и ветеринарно-санитарная экспертиза субпродуктов, пищевых животных жиров, кишечного сырья, крови. Утилизация ветеринарных конфискантов.</w:t>
      </w:r>
    </w:p>
    <w:p w:rsidR="00AE6348" w:rsidRPr="00AF2499" w:rsidRDefault="00AE6348" w:rsidP="00AE6348">
      <w:pPr>
        <w:rPr>
          <w:rFonts w:eastAsia="Calibri"/>
          <w:bCs/>
          <w:lang w:bidi="en-US"/>
        </w:rPr>
      </w:pPr>
      <w:r w:rsidRPr="00AF2499">
        <w:rPr>
          <w:lang w:bidi="en-US"/>
        </w:rPr>
        <w:t>Тема 1.9 Ветеринарно-санитарная экспертиза продуктов убоя животных ( птицы) при болезнях инфекционной этиологии.</w:t>
      </w:r>
    </w:p>
    <w:p w:rsidR="00AE6348" w:rsidRPr="00AF2499" w:rsidRDefault="00AE6348" w:rsidP="00AE6348">
      <w:pPr>
        <w:rPr>
          <w:rFonts w:eastAsia="Calibri"/>
          <w:bCs/>
          <w:lang w:bidi="en-US"/>
        </w:rPr>
      </w:pPr>
      <w:r w:rsidRPr="00AF2499">
        <w:rPr>
          <w:lang w:bidi="en-US"/>
        </w:rPr>
        <w:t>Тема 1.10 Ветеринарно-санитарная экспертиза продуктов убоя животных (птицы) при болезнях инвазионной этиологии.</w:t>
      </w:r>
    </w:p>
    <w:p w:rsidR="00AE6348" w:rsidRPr="00AF2499" w:rsidRDefault="00AE6348" w:rsidP="00AE6348">
      <w:pPr>
        <w:rPr>
          <w:lang w:bidi="en-US"/>
        </w:rPr>
      </w:pPr>
      <w:r w:rsidRPr="00AF2499">
        <w:rPr>
          <w:lang w:bidi="en-US"/>
        </w:rPr>
        <w:t>Тема 1.11 Ветеринарно-санитарная экспертиза продуктов убоя животных (птицы) при болезнях незаразной этиологии.</w:t>
      </w:r>
    </w:p>
    <w:p w:rsidR="00AE6348" w:rsidRPr="00AF2499" w:rsidRDefault="00AE6348" w:rsidP="00AE6348">
      <w:pPr>
        <w:rPr>
          <w:lang w:bidi="en-US"/>
        </w:rPr>
      </w:pPr>
      <w:r w:rsidRPr="00AF2499">
        <w:rPr>
          <w:lang w:bidi="en-US"/>
        </w:rPr>
        <w:t>Ветеринарно-санитарная экспертиза продуктов убоя животных (птицы) при отравлениях и радиационном загрязнении.</w:t>
      </w:r>
    </w:p>
    <w:p w:rsidR="00AE6348" w:rsidRPr="00AF2499" w:rsidRDefault="00AE6348" w:rsidP="00AE6348">
      <w:pPr>
        <w:rPr>
          <w:rFonts w:eastAsia="Calibri"/>
          <w:bCs/>
          <w:lang w:bidi="en-US"/>
        </w:rPr>
      </w:pPr>
      <w:r w:rsidRPr="00AF2499">
        <w:rPr>
          <w:lang w:bidi="en-US"/>
        </w:rPr>
        <w:t>Тема 1.12 Пищевые токсикоинфекции и токсикозы и их профилактика по линии ветеринарной службы.</w:t>
      </w:r>
    </w:p>
    <w:p w:rsidR="00AE6348" w:rsidRPr="00AF2499" w:rsidRDefault="00AE6348" w:rsidP="00AE6348">
      <w:pPr>
        <w:rPr>
          <w:rFonts w:eastAsia="Calibri"/>
          <w:bCs/>
          <w:lang w:bidi="en-US"/>
        </w:rPr>
      </w:pPr>
      <w:r w:rsidRPr="00AF2499">
        <w:rPr>
          <w:lang w:bidi="en-US"/>
        </w:rPr>
        <w:t>Тема 1.13 Обезвреживание туш и внутренних органов больных животных. Пути реализации мяса</w:t>
      </w:r>
    </w:p>
    <w:p w:rsidR="00AE6348" w:rsidRPr="00AF2499" w:rsidRDefault="00AE6348" w:rsidP="00AE6348">
      <w:pPr>
        <w:rPr>
          <w:rFonts w:eastAsia="Calibri"/>
          <w:bCs/>
          <w:lang w:bidi="en-US"/>
        </w:rPr>
      </w:pPr>
      <w:r w:rsidRPr="00AF2499">
        <w:rPr>
          <w:lang w:bidi="en-US"/>
        </w:rPr>
        <w:t>Тема 1.14 Консервирование мяса  и мясных продуктов низкой и высокой температурой</w:t>
      </w:r>
    </w:p>
    <w:p w:rsidR="00AE6348" w:rsidRPr="00AF2499" w:rsidRDefault="00AE6348" w:rsidP="00AE6348">
      <w:pPr>
        <w:rPr>
          <w:lang w:bidi="en-US"/>
        </w:rPr>
      </w:pPr>
      <w:r w:rsidRPr="00AF2499">
        <w:rPr>
          <w:lang w:bidi="en-US"/>
        </w:rPr>
        <w:t>Тема 1.15 Консервирование мяса и мясных продуктов поваренной солью.</w:t>
      </w:r>
    </w:p>
    <w:p w:rsidR="00AE6348" w:rsidRPr="00AF2499" w:rsidRDefault="00AE6348" w:rsidP="00AE6348">
      <w:pPr>
        <w:rPr>
          <w:rFonts w:eastAsia="Calibri"/>
          <w:bCs/>
          <w:lang w:bidi="en-US"/>
        </w:rPr>
      </w:pPr>
      <w:r w:rsidRPr="00AF2499">
        <w:rPr>
          <w:lang w:bidi="en-US"/>
        </w:rPr>
        <w:t>Копчение и другие методы консервирования.</w:t>
      </w:r>
    </w:p>
    <w:p w:rsidR="00AE6348" w:rsidRPr="00AF2499" w:rsidRDefault="00AE6348" w:rsidP="00AE6348">
      <w:pPr>
        <w:rPr>
          <w:rFonts w:eastAsia="Calibri"/>
          <w:bCs/>
          <w:lang w:bidi="en-US"/>
        </w:rPr>
      </w:pPr>
      <w:r w:rsidRPr="00AF2499">
        <w:rPr>
          <w:lang w:bidi="en-US"/>
        </w:rPr>
        <w:t>Тема 1.16 Производство и ветеринарно-санитарная экспертиза колбасных изделий.</w:t>
      </w:r>
    </w:p>
    <w:p w:rsidR="00AE6348" w:rsidRPr="00AF2499" w:rsidRDefault="00AE6348" w:rsidP="00AE6348">
      <w:pPr>
        <w:rPr>
          <w:rFonts w:eastAsia="Calibri"/>
          <w:bCs/>
          <w:lang w:bidi="en-US"/>
        </w:rPr>
      </w:pPr>
      <w:r w:rsidRPr="00AF2499">
        <w:rPr>
          <w:lang w:bidi="en-US"/>
        </w:rPr>
        <w:t>Тема 1.17 Основы технологи и гигиена получения молока на фермах.</w:t>
      </w:r>
    </w:p>
    <w:p w:rsidR="00AE6348" w:rsidRPr="00AF2499" w:rsidRDefault="00AE6348" w:rsidP="00AE6348">
      <w:pPr>
        <w:rPr>
          <w:rFonts w:eastAsia="Calibri"/>
          <w:bCs/>
          <w:lang w:bidi="en-US"/>
        </w:rPr>
      </w:pPr>
      <w:r w:rsidRPr="00AF2499">
        <w:rPr>
          <w:lang w:bidi="en-US"/>
        </w:rPr>
        <w:t>Тема 1.18 Основы технологии и ветеринарно-санитарная экспертиза кисломолочных продуктов.</w:t>
      </w:r>
    </w:p>
    <w:p w:rsidR="00AE6348" w:rsidRPr="00AF2499" w:rsidRDefault="00AE6348" w:rsidP="00AE6348">
      <w:pPr>
        <w:rPr>
          <w:rFonts w:eastAsia="Calibri"/>
          <w:bCs/>
          <w:lang w:bidi="en-US"/>
        </w:rPr>
      </w:pPr>
      <w:r w:rsidRPr="00AF2499">
        <w:rPr>
          <w:lang w:bidi="en-US"/>
        </w:rPr>
        <w:t>Тема 1.19 Пищевые яйца, их ветеринарно-санитарная экспертиза и товароведческая оценка.</w:t>
      </w:r>
    </w:p>
    <w:p w:rsidR="00AE6348" w:rsidRPr="00AF2499" w:rsidRDefault="00AE6348" w:rsidP="00AE6348">
      <w:pPr>
        <w:rPr>
          <w:rFonts w:eastAsia="Calibri"/>
          <w:bCs/>
          <w:lang w:bidi="en-US"/>
        </w:rPr>
      </w:pPr>
      <w:r w:rsidRPr="00AF2499">
        <w:rPr>
          <w:lang w:bidi="en-US"/>
        </w:rPr>
        <w:t>Тема 1.20 Ветеринарно-санитарная экспертиза пищевых продуктов на продовольственных рынках.</w:t>
      </w:r>
    </w:p>
    <w:p w:rsidR="00AE6348" w:rsidRPr="00AF2499" w:rsidRDefault="00AE6348" w:rsidP="00AE6348">
      <w:pPr>
        <w:rPr>
          <w:bCs/>
          <w:kern w:val="32"/>
          <w:lang w:bidi="en-US"/>
        </w:rPr>
      </w:pPr>
      <w:r w:rsidRPr="00AF2499">
        <w:rPr>
          <w:lang w:bidi="en-US"/>
        </w:rPr>
        <w:t xml:space="preserve">Тема 1.21 </w:t>
      </w:r>
      <w:r w:rsidRPr="00AF2499">
        <w:rPr>
          <w:bCs/>
          <w:lang w:bidi="en-US"/>
        </w:rPr>
        <w:t>Стандартизация и сертификация пищевых продуктов.</w:t>
      </w:r>
    </w:p>
    <w:p w:rsidR="00AE6348" w:rsidRPr="00AF2499" w:rsidRDefault="00AE6348" w:rsidP="00AE6348">
      <w:pPr>
        <w:rPr>
          <w:rFonts w:eastAsia="Calibri"/>
          <w:bCs/>
          <w:lang w:bidi="en-US"/>
        </w:rPr>
      </w:pPr>
      <w:r w:rsidRPr="00AF2499">
        <w:rPr>
          <w:rFonts w:eastAsia="Calibri"/>
          <w:bCs/>
          <w:lang w:bidi="en-US"/>
        </w:rPr>
        <w:t>Тема2.1 Патология сердечно-сосудистой системы</w:t>
      </w:r>
    </w:p>
    <w:p w:rsidR="00AE6348" w:rsidRPr="00AF2499" w:rsidRDefault="00AE6348" w:rsidP="00AE6348">
      <w:pPr>
        <w:rPr>
          <w:lang w:bidi="en-US"/>
        </w:rPr>
      </w:pPr>
      <w:r w:rsidRPr="00AF2499">
        <w:rPr>
          <w:lang w:bidi="en-US"/>
        </w:rPr>
        <w:lastRenderedPageBreak/>
        <w:t>Тема 2.2 Патология системы крови.</w:t>
      </w:r>
    </w:p>
    <w:p w:rsidR="00AE6348" w:rsidRPr="00AF2499" w:rsidRDefault="00AE6348" w:rsidP="00AE6348">
      <w:pPr>
        <w:rPr>
          <w:lang w:bidi="en-US"/>
        </w:rPr>
      </w:pPr>
      <w:r w:rsidRPr="00AF2499">
        <w:rPr>
          <w:lang w:bidi="en-US"/>
        </w:rPr>
        <w:t>Тема 2.3 Патология органов дыхания.</w:t>
      </w:r>
    </w:p>
    <w:p w:rsidR="00AE6348" w:rsidRPr="00AF2499" w:rsidRDefault="00AE6348" w:rsidP="00AE6348">
      <w:pPr>
        <w:rPr>
          <w:lang w:bidi="en-US"/>
        </w:rPr>
      </w:pPr>
      <w:r w:rsidRPr="00AF2499">
        <w:rPr>
          <w:lang w:bidi="en-US"/>
        </w:rPr>
        <w:t>Тема 2.4 Патология органов пищеварения.</w:t>
      </w:r>
    </w:p>
    <w:p w:rsidR="00AE6348" w:rsidRPr="00AF2499" w:rsidRDefault="00AE6348" w:rsidP="00AE6348">
      <w:pPr>
        <w:rPr>
          <w:rFonts w:eastAsia="Calibri"/>
          <w:bCs/>
          <w:lang w:bidi="en-US"/>
        </w:rPr>
      </w:pPr>
      <w:r w:rsidRPr="00AF2499">
        <w:rPr>
          <w:lang w:bidi="en-US"/>
        </w:rPr>
        <w:t>Болезни, связанные с непроходимостью желудочно-кишечного тракта</w:t>
      </w:r>
    </w:p>
    <w:p w:rsidR="00AE6348" w:rsidRPr="00AF2499" w:rsidRDefault="00AE6348" w:rsidP="00AE6348">
      <w:pPr>
        <w:rPr>
          <w:lang w:bidi="en-US"/>
        </w:rPr>
      </w:pPr>
      <w:r w:rsidRPr="00AF2499">
        <w:rPr>
          <w:lang w:bidi="en-US"/>
        </w:rPr>
        <w:t>Тема 2.5 Патология печени.</w:t>
      </w:r>
    </w:p>
    <w:p w:rsidR="00AE6348" w:rsidRPr="00AF2499" w:rsidRDefault="00AE6348" w:rsidP="00AE6348">
      <w:pPr>
        <w:rPr>
          <w:lang w:bidi="en-US"/>
        </w:rPr>
      </w:pPr>
      <w:r w:rsidRPr="00AF2499">
        <w:rPr>
          <w:lang w:bidi="en-US"/>
        </w:rPr>
        <w:t>Желтуха, ее виды.</w:t>
      </w:r>
    </w:p>
    <w:p w:rsidR="00AE6348" w:rsidRPr="00AF2499" w:rsidRDefault="00AE6348" w:rsidP="00AE6348">
      <w:pPr>
        <w:rPr>
          <w:bCs/>
          <w:lang w:bidi="en-US"/>
        </w:rPr>
      </w:pPr>
      <w:r w:rsidRPr="00AF2499">
        <w:rPr>
          <w:lang w:bidi="en-US"/>
        </w:rPr>
        <w:t xml:space="preserve">Тема 2.6 </w:t>
      </w:r>
      <w:r w:rsidRPr="00AF2499">
        <w:rPr>
          <w:bCs/>
          <w:lang w:bidi="en-US"/>
        </w:rPr>
        <w:t>Патология мочеполовой системы.</w:t>
      </w:r>
    </w:p>
    <w:p w:rsidR="00AE6348" w:rsidRPr="00AF2499" w:rsidRDefault="00AE6348" w:rsidP="00AE6348">
      <w:pPr>
        <w:rPr>
          <w:rFonts w:eastAsia="Calibri"/>
          <w:bCs/>
          <w:lang w:bidi="en-US"/>
        </w:rPr>
      </w:pPr>
      <w:r w:rsidRPr="00AF2499">
        <w:rPr>
          <w:lang w:bidi="en-US"/>
        </w:rPr>
        <w:t xml:space="preserve">Тема 2.7 </w:t>
      </w:r>
      <w:r w:rsidRPr="00AF2499">
        <w:rPr>
          <w:bCs/>
          <w:lang w:bidi="en-US"/>
        </w:rPr>
        <w:t>Патология эндокринной системы.</w:t>
      </w: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color w:val="FF0000"/>
        </w:rPr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>Аннотация к рабочей программе профессионального модуля</w:t>
      </w:r>
    </w:p>
    <w:p w:rsidR="00AE6348" w:rsidRPr="00AF2499" w:rsidRDefault="00AE6348" w:rsidP="00AE6348">
      <w:pPr>
        <w:jc w:val="center"/>
        <w:rPr>
          <w:b/>
        </w:rPr>
      </w:pPr>
      <w:r w:rsidRPr="00AF2499">
        <w:rPr>
          <w:b/>
        </w:rPr>
        <w:t>ПМ.04 Проведение санитарно-просветительской деятельности.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  <w:r w:rsidRPr="00AF2499">
        <w:rPr>
          <w:b/>
        </w:rPr>
        <w:t>36.02.01 Ветеринария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Область применения программы.</w:t>
      </w:r>
    </w:p>
    <w:p w:rsidR="00AE6348" w:rsidRPr="00AF2499" w:rsidRDefault="00AE6348" w:rsidP="00AE6348">
      <w:pPr>
        <w:ind w:firstLine="709"/>
        <w:jc w:val="both"/>
      </w:pPr>
      <w:r w:rsidRPr="00AF2499">
        <w:t>Рабочая программа профессионального модуля (далее - рабочая программа) является частью программы подготовки специалистов среднего звена в соответствии с ФГОС по специальности СПО 36.02.01 Ветеринария в части освоения основного вида профессиональной деятельности (ВПД): проведение санитарно-просветительской деятельности и соответствующих профессиональных компетенций (ПК):</w:t>
      </w:r>
    </w:p>
    <w:p w:rsidR="00AE6348" w:rsidRPr="00AF2499" w:rsidRDefault="00AE6348" w:rsidP="00AE6348">
      <w:pPr>
        <w:numPr>
          <w:ilvl w:val="0"/>
          <w:numId w:val="15"/>
        </w:numPr>
        <w:tabs>
          <w:tab w:val="clear" w:pos="720"/>
          <w:tab w:val="num" w:pos="-5103"/>
        </w:tabs>
        <w:ind w:left="0" w:firstLine="709"/>
        <w:jc w:val="both"/>
      </w:pPr>
      <w:r w:rsidRPr="00AF2499">
        <w:t>Готовить и проводить консультации для работников животноводства и владельцев сельскохозяйственных животных по вопросам санитарных норм содержания животных, профилактики инфекционных болезней животных и зоонозных, инфекционных и инвазионных болезней, а так же их лечения.</w:t>
      </w:r>
    </w:p>
    <w:p w:rsidR="00AE6348" w:rsidRPr="00AF2499" w:rsidRDefault="00AE6348" w:rsidP="00AE6348">
      <w:pPr>
        <w:numPr>
          <w:ilvl w:val="0"/>
          <w:numId w:val="15"/>
        </w:numPr>
        <w:tabs>
          <w:tab w:val="clear" w:pos="720"/>
          <w:tab w:val="num" w:pos="-5103"/>
        </w:tabs>
        <w:ind w:left="0" w:firstLine="709"/>
        <w:jc w:val="both"/>
      </w:pPr>
      <w:r w:rsidRPr="00AF2499">
        <w:t>Готовить информационные материалы о возбудителях, переносчиках, симптомах, методах профилактики и лечения инфекционных болезней животных и зоонозных, инфекционных и инвазионных болезней.</w:t>
      </w:r>
    </w:p>
    <w:p w:rsidR="00AE6348" w:rsidRPr="00AF2499" w:rsidRDefault="00AE6348" w:rsidP="00AE6348">
      <w:pPr>
        <w:numPr>
          <w:ilvl w:val="0"/>
          <w:numId w:val="15"/>
        </w:numPr>
        <w:tabs>
          <w:tab w:val="clear" w:pos="720"/>
          <w:tab w:val="num" w:pos="-5103"/>
        </w:tabs>
        <w:ind w:left="0" w:firstLine="709"/>
        <w:jc w:val="both"/>
      </w:pPr>
      <w:r w:rsidRPr="00AF2499">
        <w:t>Знакомить работников животноводства и владельцев сельскохозяйственных животных с приемами первой помощи животным</w:t>
      </w:r>
    </w:p>
    <w:p w:rsidR="00AE6348" w:rsidRPr="00AF2499" w:rsidRDefault="00AE6348" w:rsidP="00AE6348">
      <w:pPr>
        <w:numPr>
          <w:ilvl w:val="0"/>
          <w:numId w:val="15"/>
        </w:numPr>
        <w:tabs>
          <w:tab w:val="clear" w:pos="720"/>
          <w:tab w:val="num" w:pos="-5103"/>
        </w:tabs>
        <w:ind w:left="0" w:firstLine="709"/>
        <w:jc w:val="both"/>
      </w:pPr>
      <w:r w:rsidRPr="00AF2499">
        <w:t>Давать рекомендации по особенностям содержания, кормления и использования животных-производителей.</w:t>
      </w:r>
    </w:p>
    <w:p w:rsidR="00AE6348" w:rsidRPr="00AF2499" w:rsidRDefault="00AE6348" w:rsidP="00AE6348">
      <w:pPr>
        <w:numPr>
          <w:ilvl w:val="0"/>
          <w:numId w:val="15"/>
        </w:numPr>
        <w:ind w:left="0" w:firstLine="709"/>
        <w:jc w:val="both"/>
      </w:pPr>
      <w:r w:rsidRPr="00AF2499">
        <w:t>Информировать население о планирующихся проводимых ветеринарно-санитарных, профилактических и зоогигиенических мероприятиях.</w:t>
      </w:r>
    </w:p>
    <w:p w:rsidR="00AE6348" w:rsidRPr="00AF2499" w:rsidRDefault="00AE6348" w:rsidP="00AE6348">
      <w:pPr>
        <w:ind w:firstLine="709"/>
        <w:jc w:val="both"/>
      </w:pPr>
      <w:r w:rsidRPr="00AF2499">
        <w:t>Рабочая программа профессионального модуля может быть использована в дополнительном профессиональном образовании и профессиональной подготовке работников в области ветеринарии при наличии среднего (полного) общего образования. Опыт работы не требуется.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Цели и задачи модуля – требования к результатам освоения модуля.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С целью овладения указанным видам профессиональной деятельности и соответствующими профессиональными компетенциями обучающийся в ходе освоения профессионального модуля должен иметь 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Практический опыт:</w:t>
      </w:r>
    </w:p>
    <w:p w:rsidR="00AE6348" w:rsidRPr="00AF2499" w:rsidRDefault="00AE6348" w:rsidP="00AE6348">
      <w:pPr>
        <w:pStyle w:val="a9"/>
        <w:widowControl w:val="0"/>
        <w:numPr>
          <w:ilvl w:val="0"/>
          <w:numId w:val="17"/>
        </w:numPr>
        <w:suppressAutoHyphens/>
        <w:spacing w:after="0" w:line="240" w:lineRule="auto"/>
        <w:ind w:left="0" w:firstLine="709"/>
        <w:jc w:val="both"/>
        <w:rPr>
          <w:i/>
          <w:sz w:val="24"/>
          <w:szCs w:val="24"/>
        </w:rPr>
      </w:pPr>
      <w:r w:rsidRPr="00AF2499">
        <w:rPr>
          <w:sz w:val="24"/>
          <w:szCs w:val="24"/>
        </w:rPr>
        <w:t>Проведения информационно-просветительских бесед с населением.</w:t>
      </w:r>
    </w:p>
    <w:p w:rsidR="00AE6348" w:rsidRPr="00AF2499" w:rsidRDefault="00AE6348" w:rsidP="00AE6348">
      <w:pPr>
        <w:pStyle w:val="a9"/>
        <w:widowControl w:val="0"/>
        <w:numPr>
          <w:ilvl w:val="0"/>
          <w:numId w:val="17"/>
        </w:numPr>
        <w:suppressAutoHyphens/>
        <w:spacing w:after="0" w:line="240" w:lineRule="auto"/>
        <w:ind w:left="0" w:firstLine="709"/>
        <w:jc w:val="both"/>
        <w:rPr>
          <w:i/>
          <w:sz w:val="24"/>
          <w:szCs w:val="24"/>
        </w:rPr>
      </w:pPr>
      <w:r w:rsidRPr="00AF2499">
        <w:rPr>
          <w:sz w:val="24"/>
          <w:szCs w:val="24"/>
        </w:rPr>
        <w:t>Подготовки информационных материалов ветеринарной тематики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уметь:</w:t>
      </w:r>
    </w:p>
    <w:p w:rsidR="00AE6348" w:rsidRPr="00AF2499" w:rsidRDefault="00AE6348" w:rsidP="00AE6348">
      <w:pPr>
        <w:numPr>
          <w:ilvl w:val="0"/>
          <w:numId w:val="16"/>
        </w:numPr>
        <w:ind w:left="0" w:firstLine="709"/>
        <w:jc w:val="both"/>
      </w:pPr>
      <w:r w:rsidRPr="00AF2499">
        <w:t>определять задачи, содержание, методы и формы санитарно-просветительской деятельности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знать: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Рекомендуемое количество часов на освоение программы профессионального модуля.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Всего 144 часа, в том числе: 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максимальной учебной нагрузки обучающегося 72 часа, включая: обязательной аудиторной учебной нагрузки обучающегося 48 часов, самостоятельной работы обучающегося 24 часа, </w:t>
      </w:r>
    </w:p>
    <w:p w:rsidR="00AE6348" w:rsidRDefault="00AE6348" w:rsidP="00AE6348">
      <w:pPr>
        <w:ind w:firstLine="709"/>
        <w:jc w:val="both"/>
      </w:pPr>
      <w:r w:rsidRPr="00AF2499">
        <w:lastRenderedPageBreak/>
        <w:t>учебная и производственная практика 72 часов.</w:t>
      </w:r>
    </w:p>
    <w:p w:rsidR="00AE6348" w:rsidRPr="00AF2499" w:rsidRDefault="00AE6348" w:rsidP="00AE6348">
      <w:pPr>
        <w:ind w:firstLine="709"/>
        <w:jc w:val="both"/>
      </w:pPr>
    </w:p>
    <w:p w:rsidR="00AE6348" w:rsidRPr="00AF2499" w:rsidRDefault="00AE6348" w:rsidP="00AE6348">
      <w:pPr>
        <w:rPr>
          <w:b/>
        </w:rPr>
      </w:pPr>
      <w:r w:rsidRPr="00AF2499">
        <w:rPr>
          <w:b/>
        </w:rPr>
        <w:t>Содержание обучения по профессиональному модулю</w:t>
      </w:r>
    </w:p>
    <w:p w:rsidR="00AE6348" w:rsidRPr="00AF2499" w:rsidRDefault="00AE6348" w:rsidP="00AE6348">
      <w:r w:rsidRPr="00AF2499">
        <w:t>Тема 1.1 Производственная санитария и санитарно-технологические мероприятия</w:t>
      </w:r>
    </w:p>
    <w:p w:rsidR="00AE6348" w:rsidRPr="00AF2499" w:rsidRDefault="00AE6348" w:rsidP="00AE6348">
      <w:r w:rsidRPr="00AF2499">
        <w:t>Тема 2.1 Организация санитарно-просветительской работы</w:t>
      </w:r>
    </w:p>
    <w:p w:rsidR="00AE6348" w:rsidRPr="00AF2499" w:rsidRDefault="00AE6348" w:rsidP="00AE6348">
      <w:pPr>
        <w:rPr>
          <w:b/>
        </w:rPr>
      </w:pPr>
    </w:p>
    <w:p w:rsidR="00AE6348" w:rsidRPr="00AF2499" w:rsidRDefault="00AE6348" w:rsidP="00AE6348">
      <w:pPr>
        <w:ind w:firstLine="709"/>
        <w:jc w:val="both"/>
        <w:rPr>
          <w:b/>
        </w:rPr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  <w:r w:rsidRPr="00AF2499">
        <w:rPr>
          <w:b/>
        </w:rPr>
        <w:t>Аннотация к рабочей программе профессионального модуля</w:t>
      </w:r>
    </w:p>
    <w:p w:rsidR="00AE6348" w:rsidRPr="00AF2499" w:rsidRDefault="00AE6348" w:rsidP="00AE6348">
      <w:pPr>
        <w:jc w:val="center"/>
        <w:rPr>
          <w:b/>
        </w:rPr>
      </w:pPr>
      <w:r w:rsidRPr="00AF2499">
        <w:rPr>
          <w:b/>
        </w:rPr>
        <w:t>ПМ.05 Выполнение работ по профессии: Оператор по искусственному осеменению животных и птицы.</w:t>
      </w:r>
    </w:p>
    <w:p w:rsidR="00AE6348" w:rsidRPr="00AF2499" w:rsidRDefault="00AE6348" w:rsidP="00AE6348">
      <w:pPr>
        <w:tabs>
          <w:tab w:val="left" w:pos="-4820"/>
          <w:tab w:val="left" w:pos="-4395"/>
          <w:tab w:val="left" w:pos="-3544"/>
        </w:tabs>
        <w:jc w:val="center"/>
        <w:rPr>
          <w:b/>
        </w:rPr>
      </w:pPr>
      <w:r w:rsidRPr="00AF2499">
        <w:rPr>
          <w:b/>
        </w:rPr>
        <w:t>36.02.01 Ветеринария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Область применения программы.</w:t>
      </w:r>
    </w:p>
    <w:p w:rsidR="00AE6348" w:rsidRPr="00AF2499" w:rsidRDefault="00AE6348" w:rsidP="00AE6348">
      <w:pPr>
        <w:ind w:firstLine="709"/>
        <w:jc w:val="both"/>
      </w:pPr>
      <w:r w:rsidRPr="00AF2499">
        <w:t>Рабочая программа профессионального модуля (далее рабочая программа)- является частью программы подготовки специалистов среднего звена  в соответствии с ФГОС по специальности СПО 36.02.01 Ветеринария в части освоения основного вида профессиональной деятельности (ВПД): Выполнение работ по профессии: Оператор по искусственному осеменению животных и птицы.</w:t>
      </w:r>
    </w:p>
    <w:p w:rsidR="00AE6348" w:rsidRPr="00AF2499" w:rsidRDefault="00AE6348" w:rsidP="00AE6348">
      <w:pPr>
        <w:ind w:firstLine="709"/>
        <w:jc w:val="both"/>
      </w:pPr>
      <w:r w:rsidRPr="00AF2499">
        <w:t>Рабочая программа профессионального модуля может быть использована в дополнительном профессиональном образовании и профессиональной подготовке работников в области ветеринарии при наличии среднего (полного) общего образования. Опыт работы не требуется.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Цели и задачи модуля – требования к результатам освоения модуля.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С целью овладения указанным видам профессиональной деятельности и соответствующими профессиональными компетенциями обучающийся в ходе освоения профессионального модуля должен иметь </w:t>
      </w:r>
      <w:r w:rsidRPr="00AF2499">
        <w:rPr>
          <w:b/>
        </w:rPr>
        <w:t>практический опыт</w:t>
      </w:r>
      <w:r w:rsidRPr="00AF2499">
        <w:t>:</w:t>
      </w:r>
    </w:p>
    <w:p w:rsidR="00AE6348" w:rsidRPr="00AF2499" w:rsidRDefault="00AE6348" w:rsidP="00AE6348">
      <w:pPr>
        <w:ind w:firstLine="709"/>
        <w:jc w:val="both"/>
      </w:pPr>
      <w:r w:rsidRPr="00AF2499">
        <w:t>- обеспечивать безопасную среду для с/х животных и ветеринарных специалистов при получении от производителей;</w:t>
      </w:r>
    </w:p>
    <w:p w:rsidR="00AE6348" w:rsidRPr="00AF2499" w:rsidRDefault="00AE6348" w:rsidP="00AE6348">
      <w:pPr>
        <w:ind w:firstLine="709"/>
        <w:jc w:val="both"/>
      </w:pPr>
      <w:r w:rsidRPr="00AF2499">
        <w:t>- выявлять течку и охоту у сельскохозяйственных и домашних животных.</w:t>
      </w:r>
    </w:p>
    <w:p w:rsidR="00AE6348" w:rsidRPr="00AF2499" w:rsidRDefault="00AE6348" w:rsidP="00AE6348">
      <w:pPr>
        <w:ind w:firstLine="709"/>
        <w:jc w:val="both"/>
      </w:pPr>
      <w:r w:rsidRPr="00AF2499">
        <w:t>- получать сперму от производителей.</w:t>
      </w:r>
    </w:p>
    <w:p w:rsidR="00AE6348" w:rsidRPr="00AF2499" w:rsidRDefault="00AE6348" w:rsidP="00AE6348">
      <w:pPr>
        <w:ind w:firstLine="709"/>
        <w:jc w:val="both"/>
      </w:pPr>
      <w:r w:rsidRPr="00AF2499">
        <w:t>- проводить оценку качества спермы.</w:t>
      </w:r>
    </w:p>
    <w:p w:rsidR="00AE6348" w:rsidRPr="00AF2499" w:rsidRDefault="00AE6348" w:rsidP="00AE6348">
      <w:pPr>
        <w:ind w:firstLine="709"/>
        <w:jc w:val="both"/>
      </w:pPr>
      <w:r w:rsidRPr="00AF2499">
        <w:t>- разбавлять, хранить и транспортировать сперму.</w:t>
      </w:r>
    </w:p>
    <w:p w:rsidR="00AE6348" w:rsidRPr="00AF2499" w:rsidRDefault="00AE6348" w:rsidP="00AE6348">
      <w:pPr>
        <w:ind w:firstLine="709"/>
        <w:jc w:val="both"/>
      </w:pPr>
      <w:r w:rsidRPr="00AF2499">
        <w:t>- осеменять самок сельскохозяйственных животных разными методами.</w:t>
      </w:r>
    </w:p>
    <w:p w:rsidR="00AE6348" w:rsidRPr="00AF2499" w:rsidRDefault="00AE6348" w:rsidP="00AE6348">
      <w:pPr>
        <w:ind w:firstLine="709"/>
        <w:jc w:val="both"/>
      </w:pPr>
      <w:r w:rsidRPr="00AF2499">
        <w:t>- трансплантировать эмбрионы.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уметь:</w:t>
      </w:r>
    </w:p>
    <w:p w:rsidR="00AE6348" w:rsidRPr="00AF2499" w:rsidRDefault="00AE6348" w:rsidP="00AE6348">
      <w:pPr>
        <w:numPr>
          <w:ilvl w:val="0"/>
          <w:numId w:val="16"/>
        </w:numPr>
        <w:ind w:left="0" w:firstLine="709"/>
        <w:jc w:val="both"/>
      </w:pPr>
      <w:r w:rsidRPr="00AF2499">
        <w:t>обеспечивать безопасную среду для с/х животных и ветеринарных специалистов при получении от производителей;</w:t>
      </w:r>
    </w:p>
    <w:p w:rsidR="00AE6348" w:rsidRPr="00AF2499" w:rsidRDefault="00AE6348" w:rsidP="00AE6348">
      <w:pPr>
        <w:numPr>
          <w:ilvl w:val="0"/>
          <w:numId w:val="16"/>
        </w:numPr>
        <w:ind w:left="0" w:firstLine="709"/>
        <w:jc w:val="both"/>
      </w:pPr>
      <w:r w:rsidRPr="00AF2499">
        <w:t>фиксировать животных разных видов,</w:t>
      </w:r>
    </w:p>
    <w:p w:rsidR="00AE6348" w:rsidRPr="00AF2499" w:rsidRDefault="00AE6348" w:rsidP="00AE6348">
      <w:pPr>
        <w:numPr>
          <w:ilvl w:val="0"/>
          <w:numId w:val="16"/>
        </w:numPr>
        <w:ind w:left="0" w:firstLine="709"/>
        <w:jc w:val="both"/>
      </w:pPr>
      <w:r w:rsidRPr="00AF2499">
        <w:t>выявлять течку и охоту у сельскохозяйственных и домашних животных,</w:t>
      </w:r>
    </w:p>
    <w:p w:rsidR="00AE6348" w:rsidRPr="00AF2499" w:rsidRDefault="00AE6348" w:rsidP="00AE6348">
      <w:pPr>
        <w:numPr>
          <w:ilvl w:val="0"/>
          <w:numId w:val="16"/>
        </w:numPr>
        <w:ind w:left="0" w:firstLine="709"/>
        <w:jc w:val="both"/>
      </w:pPr>
      <w:r w:rsidRPr="00AF2499">
        <w:t>получать сперму от производителей,</w:t>
      </w:r>
    </w:p>
    <w:p w:rsidR="00AE6348" w:rsidRPr="00AF2499" w:rsidRDefault="00AE6348" w:rsidP="00AE6348">
      <w:pPr>
        <w:numPr>
          <w:ilvl w:val="0"/>
          <w:numId w:val="16"/>
        </w:numPr>
        <w:ind w:left="0" w:firstLine="709"/>
        <w:jc w:val="both"/>
      </w:pPr>
      <w:r w:rsidRPr="00AF2499">
        <w:t>проводить оценку качества спермы,</w:t>
      </w:r>
    </w:p>
    <w:p w:rsidR="00AE6348" w:rsidRPr="00AF2499" w:rsidRDefault="00AE6348" w:rsidP="00AE6348">
      <w:pPr>
        <w:numPr>
          <w:ilvl w:val="0"/>
          <w:numId w:val="16"/>
        </w:numPr>
        <w:ind w:left="0" w:firstLine="709"/>
        <w:jc w:val="both"/>
      </w:pPr>
      <w:r w:rsidRPr="00AF2499">
        <w:t>Разбавлять, хранить и транспортировать сперму,</w:t>
      </w:r>
    </w:p>
    <w:p w:rsidR="00AE6348" w:rsidRPr="00AF2499" w:rsidRDefault="00AE6348" w:rsidP="00AE6348">
      <w:pPr>
        <w:numPr>
          <w:ilvl w:val="0"/>
          <w:numId w:val="16"/>
        </w:numPr>
        <w:ind w:left="0" w:firstLine="709"/>
        <w:jc w:val="both"/>
      </w:pPr>
      <w:r w:rsidRPr="00AF2499">
        <w:t>осеменять самок сельскохозяйственных животных разными методами,</w:t>
      </w:r>
    </w:p>
    <w:p w:rsidR="00AE6348" w:rsidRPr="00AF2499" w:rsidRDefault="00AE6348" w:rsidP="00AE6348">
      <w:pPr>
        <w:numPr>
          <w:ilvl w:val="0"/>
          <w:numId w:val="16"/>
        </w:numPr>
        <w:ind w:left="0" w:firstLine="709"/>
        <w:jc w:val="both"/>
      </w:pPr>
      <w:r w:rsidRPr="00AF2499">
        <w:t>трансплантировать эмбрионы.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Рекомендуемое количество часов на освоение программы профессионального модуля: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Всего 180 часов, в том числе: 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максимальной учебной нагрузки обучающегося 72 часа, включая: обязательной аудиторной учебной нагрузки обучающегося 48 часов, самостоятельной работы обучающегося 24 часа, </w:t>
      </w:r>
    </w:p>
    <w:p w:rsidR="00AE6348" w:rsidRPr="00AF2499" w:rsidRDefault="00AE6348" w:rsidP="00AE6348">
      <w:pPr>
        <w:ind w:firstLine="709"/>
        <w:jc w:val="both"/>
      </w:pPr>
      <w:r w:rsidRPr="00AF2499">
        <w:t>учебная и производственная практика 108 часов.</w:t>
      </w:r>
    </w:p>
    <w:p w:rsidR="00AE6348" w:rsidRPr="00AF2499" w:rsidRDefault="00AE6348" w:rsidP="00AE6348">
      <w:pPr>
        <w:ind w:firstLine="709"/>
        <w:jc w:val="both"/>
        <w:rPr>
          <w:b/>
        </w:rPr>
      </w:pPr>
      <w:r w:rsidRPr="00AF2499">
        <w:rPr>
          <w:b/>
        </w:rPr>
        <w:t>2. Результаты освоения профессионального модуля ПМ 05.</w:t>
      </w:r>
    </w:p>
    <w:p w:rsidR="00AE6348" w:rsidRPr="00AF2499" w:rsidRDefault="00AE6348" w:rsidP="00AE6348">
      <w:pPr>
        <w:ind w:firstLine="709"/>
        <w:jc w:val="both"/>
      </w:pPr>
      <w:r w:rsidRPr="00AF2499">
        <w:lastRenderedPageBreak/>
        <w:t>Результатом освоения программы профессионального модуля является овладение обучающимися видом профессиональной деятельности (ВПД) рабочей профессией: «Выполнение работ по профессии: Оператор по искусственному осеменению животных и птицы», в том числе профессиональными (ПК) и общими (ОК) компетенциями.</w:t>
      </w:r>
    </w:p>
    <w:p w:rsidR="00AE6348" w:rsidRPr="00AF2499" w:rsidRDefault="00AE6348" w:rsidP="00AE6348">
      <w:pPr>
        <w:shd w:val="clear" w:color="auto" w:fill="FFFFFF"/>
        <w:tabs>
          <w:tab w:val="left" w:pos="408"/>
        </w:tabs>
        <w:ind w:firstLine="709"/>
        <w:jc w:val="both"/>
        <w:rPr>
          <w:b/>
          <w:bCs/>
          <w:spacing w:val="-1"/>
        </w:rPr>
      </w:pPr>
      <w:r w:rsidRPr="00AF2499">
        <w:rPr>
          <w:b/>
          <w:bCs/>
          <w:spacing w:val="-11"/>
        </w:rPr>
        <w:t xml:space="preserve">а) </w:t>
      </w:r>
      <w:r w:rsidRPr="00AF2499">
        <w:rPr>
          <w:b/>
          <w:bCs/>
          <w:spacing w:val="-1"/>
        </w:rPr>
        <w:t>общекультурных (ОК):</w:t>
      </w:r>
    </w:p>
    <w:p w:rsidR="00AE6348" w:rsidRPr="00AF2499" w:rsidRDefault="00AE6348" w:rsidP="00AE6348">
      <w:pPr>
        <w:shd w:val="clear" w:color="auto" w:fill="FFFFFF"/>
        <w:tabs>
          <w:tab w:val="left" w:pos="408"/>
        </w:tabs>
        <w:ind w:firstLine="709"/>
        <w:jc w:val="both"/>
      </w:pPr>
      <w:r w:rsidRPr="00AF2499">
        <w:rPr>
          <w:b/>
          <w:bCs/>
          <w:spacing w:val="-1"/>
        </w:rPr>
        <w:t xml:space="preserve">- </w:t>
      </w:r>
      <w:r w:rsidRPr="00AF2499">
        <w:rPr>
          <w:bCs/>
          <w:spacing w:val="-1"/>
        </w:rPr>
        <w:t xml:space="preserve">ОК 1. - </w:t>
      </w:r>
      <w:r w:rsidRPr="00AF2499">
        <w:t>Понимать сущность и социальную значимость своей будущей профессии, проявлять к ней устойчивый интерес.</w:t>
      </w:r>
    </w:p>
    <w:p w:rsidR="00AE6348" w:rsidRPr="00AF2499" w:rsidRDefault="00AE6348" w:rsidP="00AE6348">
      <w:pPr>
        <w:shd w:val="clear" w:color="auto" w:fill="FFFFFF"/>
        <w:tabs>
          <w:tab w:val="left" w:pos="408"/>
        </w:tabs>
        <w:ind w:firstLine="709"/>
        <w:jc w:val="both"/>
      </w:pPr>
      <w:r w:rsidRPr="00AF2499">
        <w:t>- ОК 2. -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AE6348" w:rsidRPr="00AF2499" w:rsidRDefault="00AE6348" w:rsidP="00AE6348">
      <w:pPr>
        <w:shd w:val="clear" w:color="auto" w:fill="FFFFFF"/>
        <w:tabs>
          <w:tab w:val="left" w:pos="408"/>
        </w:tabs>
        <w:ind w:firstLine="709"/>
        <w:jc w:val="both"/>
      </w:pPr>
      <w:r w:rsidRPr="00AF2499">
        <w:t>- ОК 3. - Принимать решения в стандартных и нестандартных ситуациях и нести за них ответственность.</w:t>
      </w:r>
    </w:p>
    <w:p w:rsidR="00AE6348" w:rsidRPr="00AF2499" w:rsidRDefault="00AE6348" w:rsidP="00AE6348">
      <w:pPr>
        <w:shd w:val="clear" w:color="auto" w:fill="FFFFFF"/>
        <w:tabs>
          <w:tab w:val="left" w:pos="408"/>
        </w:tabs>
        <w:ind w:firstLine="709"/>
        <w:jc w:val="both"/>
      </w:pPr>
      <w:r w:rsidRPr="00AF2499">
        <w:t>- ОК 4. -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AE6348" w:rsidRPr="00AF2499" w:rsidRDefault="00AE6348" w:rsidP="00AE6348">
      <w:pPr>
        <w:shd w:val="clear" w:color="auto" w:fill="FFFFFF"/>
        <w:tabs>
          <w:tab w:val="left" w:pos="408"/>
        </w:tabs>
        <w:ind w:firstLine="709"/>
        <w:jc w:val="both"/>
      </w:pPr>
      <w:r w:rsidRPr="00AF2499">
        <w:t>- ОК  5. - Использовать информационно-коммуникационные технологии в профессиональной деятельности.</w:t>
      </w:r>
    </w:p>
    <w:p w:rsidR="00AE6348" w:rsidRPr="00AF2499" w:rsidRDefault="00AE6348" w:rsidP="00AE6348">
      <w:pPr>
        <w:shd w:val="clear" w:color="auto" w:fill="FFFFFF"/>
        <w:tabs>
          <w:tab w:val="left" w:pos="408"/>
        </w:tabs>
        <w:ind w:firstLine="709"/>
        <w:jc w:val="both"/>
      </w:pPr>
      <w:r w:rsidRPr="00AF2499">
        <w:t>- ОК  6. - Работать в коллективе и в команде, эффективно общаться с коллегами, руководителем, потребителями.</w:t>
      </w:r>
    </w:p>
    <w:p w:rsidR="00AE6348" w:rsidRPr="00AF2499" w:rsidRDefault="00AE6348" w:rsidP="00AE6348">
      <w:pPr>
        <w:shd w:val="clear" w:color="auto" w:fill="FFFFFF"/>
        <w:tabs>
          <w:tab w:val="left" w:pos="408"/>
        </w:tabs>
        <w:ind w:firstLine="709"/>
        <w:jc w:val="both"/>
      </w:pPr>
      <w:r w:rsidRPr="00AF2499">
        <w:t>- ОК  7. - Брать на себя ответственность за работу членов команды (подчиненных), за результат выполнения заданий.</w:t>
      </w:r>
    </w:p>
    <w:p w:rsidR="00AE6348" w:rsidRPr="00AF2499" w:rsidRDefault="00AE6348" w:rsidP="00AE6348">
      <w:pPr>
        <w:shd w:val="clear" w:color="auto" w:fill="FFFFFF"/>
        <w:tabs>
          <w:tab w:val="left" w:pos="408"/>
        </w:tabs>
        <w:ind w:firstLine="709"/>
        <w:jc w:val="both"/>
      </w:pPr>
      <w:r w:rsidRPr="00AF2499">
        <w:t xml:space="preserve">- ОК 8. - Самостоятельно определять задачи профессионального и </w:t>
      </w:r>
    </w:p>
    <w:p w:rsidR="00AE6348" w:rsidRPr="00AF2499" w:rsidRDefault="00AE6348" w:rsidP="00AE6348">
      <w:pPr>
        <w:shd w:val="clear" w:color="auto" w:fill="FFFFFF"/>
        <w:tabs>
          <w:tab w:val="left" w:pos="408"/>
        </w:tabs>
        <w:ind w:firstLine="709"/>
        <w:jc w:val="both"/>
      </w:pPr>
      <w:r w:rsidRPr="00AF2499">
        <w:t>личностного развития, заниматься самообразованием, осознанно планировать повышение квалификации.</w:t>
      </w:r>
    </w:p>
    <w:p w:rsidR="00AE6348" w:rsidRPr="00AF2499" w:rsidRDefault="00AE6348" w:rsidP="00AE6348">
      <w:pPr>
        <w:shd w:val="clear" w:color="auto" w:fill="FFFFFF"/>
        <w:tabs>
          <w:tab w:val="left" w:pos="408"/>
        </w:tabs>
        <w:ind w:firstLine="709"/>
        <w:jc w:val="both"/>
      </w:pPr>
      <w:r w:rsidRPr="00AF2499">
        <w:t>- ОК 9. - Ориентироваться в условиях частой смены технологий в профессиональной деятельности.</w:t>
      </w:r>
    </w:p>
    <w:p w:rsidR="00AE6348" w:rsidRPr="00AF2499" w:rsidRDefault="00AE6348" w:rsidP="00AE6348">
      <w:pPr>
        <w:shd w:val="clear" w:color="auto" w:fill="FFFFFF"/>
        <w:tabs>
          <w:tab w:val="left" w:pos="408"/>
        </w:tabs>
        <w:ind w:firstLine="709"/>
        <w:jc w:val="both"/>
        <w:rPr>
          <w:b/>
          <w:bCs/>
          <w:spacing w:val="-1"/>
        </w:rPr>
      </w:pPr>
      <w:r w:rsidRPr="00AF2499">
        <w:rPr>
          <w:b/>
          <w:bCs/>
          <w:spacing w:val="-11"/>
        </w:rPr>
        <w:t xml:space="preserve">б) </w:t>
      </w:r>
      <w:r w:rsidRPr="00AF2499">
        <w:rPr>
          <w:b/>
          <w:bCs/>
          <w:spacing w:val="-1"/>
        </w:rPr>
        <w:t>профессиональных (ПК):</w:t>
      </w:r>
    </w:p>
    <w:p w:rsidR="00AE6348" w:rsidRPr="00AF2499" w:rsidRDefault="00AE6348" w:rsidP="00AE6348">
      <w:pPr>
        <w:ind w:firstLine="709"/>
        <w:jc w:val="both"/>
      </w:pPr>
      <w:r w:rsidRPr="00AF2499">
        <w:t>- ПК 5.1. Обеспечивать безопасную среду для с/х животных и ветеринарных специалистов при получении спермы от производителей.</w:t>
      </w:r>
    </w:p>
    <w:p w:rsidR="00AE6348" w:rsidRPr="00AF2499" w:rsidRDefault="00AE6348" w:rsidP="00AE6348">
      <w:pPr>
        <w:ind w:firstLine="709"/>
        <w:jc w:val="both"/>
      </w:pPr>
      <w:r w:rsidRPr="00AF2499">
        <w:t>- ПК 5.2.  Выявлять течку и охоту у сельскохозяйственных и домашних животных.</w:t>
      </w:r>
    </w:p>
    <w:p w:rsidR="00AE6348" w:rsidRPr="00AF2499" w:rsidRDefault="00AE6348" w:rsidP="00AE6348">
      <w:pPr>
        <w:ind w:firstLine="709"/>
        <w:jc w:val="both"/>
      </w:pPr>
      <w:r w:rsidRPr="00AF2499">
        <w:t>- ПК 5.3. Получать сперму от производителей.</w:t>
      </w:r>
    </w:p>
    <w:p w:rsidR="00AE6348" w:rsidRPr="00AF2499" w:rsidRDefault="00AE6348" w:rsidP="00AE6348">
      <w:pPr>
        <w:ind w:firstLine="709"/>
        <w:jc w:val="both"/>
      </w:pPr>
      <w:r w:rsidRPr="00AF2499">
        <w:t>- ПК 5.4. Проводить оценку качества спермы.</w:t>
      </w:r>
    </w:p>
    <w:p w:rsidR="00AE6348" w:rsidRPr="00AF2499" w:rsidRDefault="00AE6348" w:rsidP="00AE6348">
      <w:pPr>
        <w:ind w:firstLine="709"/>
        <w:jc w:val="both"/>
      </w:pPr>
      <w:r w:rsidRPr="00AF2499">
        <w:t xml:space="preserve">- ПК 5.5. Разбавлять, хранить и транспортировать сперму. </w:t>
      </w:r>
    </w:p>
    <w:p w:rsidR="00AE6348" w:rsidRPr="00AF2499" w:rsidRDefault="00AE6348" w:rsidP="00AE6348">
      <w:pPr>
        <w:ind w:firstLine="709"/>
        <w:jc w:val="both"/>
      </w:pPr>
      <w:r w:rsidRPr="00AF2499">
        <w:t>- ПК 5.6. Осеменять самок сельскохозяйственных животных разными методами.</w:t>
      </w:r>
    </w:p>
    <w:p w:rsidR="00AE6348" w:rsidRPr="00AF2499" w:rsidRDefault="00AE6348" w:rsidP="00AE6348">
      <w:pPr>
        <w:jc w:val="both"/>
        <w:rPr>
          <w:b/>
        </w:rPr>
      </w:pPr>
      <w:r w:rsidRPr="00AF2499">
        <w:rPr>
          <w:b/>
        </w:rPr>
        <w:t>Содержание обучения по профессиональному модулю ПМ. 05 Выполнение работ по одной или нескольким профессиям рабочих, должностям служащих «Оператор по искусственному осеменению животных и птицы»</w:t>
      </w:r>
    </w:p>
    <w:p w:rsidR="00AE6348" w:rsidRPr="00AF2499" w:rsidRDefault="00AE6348" w:rsidP="00AE6348"/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t>Тема 1. Получение спермы и оценка ее качества.</w:t>
      </w:r>
    </w:p>
    <w:p w:rsidR="00AE6348" w:rsidRPr="00AF2499" w:rsidRDefault="00AE6348" w:rsidP="00AE6348">
      <w:pPr>
        <w:jc w:val="both"/>
        <w:rPr>
          <w:rFonts w:eastAsia="Calibri"/>
          <w:bCs/>
        </w:rPr>
      </w:pPr>
      <w:r w:rsidRPr="00AF2499">
        <w:rPr>
          <w:rFonts w:eastAsia="Calibri"/>
          <w:bCs/>
        </w:rPr>
        <w:t>Тема 2. Техника осеменения самок и способы повышения оплодотворяемости.</w:t>
      </w:r>
    </w:p>
    <w:p w:rsidR="00AE6348" w:rsidRPr="00AF2499" w:rsidRDefault="00AE6348" w:rsidP="00AE6348">
      <w:pPr>
        <w:jc w:val="both"/>
        <w:rPr>
          <w:b/>
        </w:rPr>
      </w:pPr>
      <w:r w:rsidRPr="00AF2499">
        <w:t xml:space="preserve">Тема 3. Искусственное осеменение на производстве. </w:t>
      </w:r>
    </w:p>
    <w:p w:rsidR="00AE6348" w:rsidRPr="00AF2499" w:rsidRDefault="00AE6348" w:rsidP="00AE6348">
      <w:pPr>
        <w:rPr>
          <w:b/>
        </w:rPr>
      </w:pPr>
    </w:p>
    <w:p w:rsidR="00AE6348" w:rsidRDefault="00AE6348" w:rsidP="00AE6348">
      <w:pPr>
        <w:rPr>
          <w:b/>
        </w:rPr>
      </w:pPr>
    </w:p>
    <w:p w:rsidR="006D2B46" w:rsidRDefault="006D2B46" w:rsidP="00AE6348">
      <w:pPr>
        <w:rPr>
          <w:b/>
        </w:rPr>
      </w:pPr>
    </w:p>
    <w:p w:rsidR="006D2B46" w:rsidRDefault="006D2B46" w:rsidP="00AE6348">
      <w:pPr>
        <w:rPr>
          <w:b/>
        </w:rPr>
      </w:pPr>
    </w:p>
    <w:p w:rsidR="006D2B46" w:rsidRDefault="006D2B46" w:rsidP="00AE6348">
      <w:pPr>
        <w:rPr>
          <w:b/>
        </w:rPr>
      </w:pPr>
    </w:p>
    <w:p w:rsidR="006D2B46" w:rsidRDefault="006D2B46" w:rsidP="00AE6348">
      <w:pPr>
        <w:rPr>
          <w:b/>
        </w:rPr>
      </w:pPr>
    </w:p>
    <w:p w:rsidR="006D2B46" w:rsidRDefault="006D2B46" w:rsidP="00AE6348">
      <w:pPr>
        <w:rPr>
          <w:b/>
        </w:rPr>
      </w:pPr>
    </w:p>
    <w:p w:rsidR="006D2B46" w:rsidRDefault="006D2B46" w:rsidP="00AE6348">
      <w:pPr>
        <w:rPr>
          <w:b/>
        </w:rPr>
      </w:pPr>
    </w:p>
    <w:p w:rsidR="006D2B46" w:rsidRDefault="006D2B46" w:rsidP="00AE6348">
      <w:pPr>
        <w:rPr>
          <w:b/>
        </w:rPr>
      </w:pPr>
    </w:p>
    <w:p w:rsidR="006D2B46" w:rsidRDefault="006D2B46" w:rsidP="00AE6348">
      <w:pPr>
        <w:rPr>
          <w:b/>
        </w:rPr>
      </w:pPr>
    </w:p>
    <w:p w:rsidR="006D2B46" w:rsidRDefault="006D2B46" w:rsidP="00AE6348">
      <w:pPr>
        <w:rPr>
          <w:b/>
        </w:rPr>
      </w:pPr>
    </w:p>
    <w:p w:rsidR="006D2B46" w:rsidRDefault="006D2B46" w:rsidP="00AE6348">
      <w:pPr>
        <w:rPr>
          <w:b/>
        </w:rPr>
      </w:pPr>
    </w:p>
    <w:p w:rsidR="006D2B46" w:rsidRPr="00AF2499" w:rsidRDefault="006D2B46" w:rsidP="00AE6348">
      <w:pPr>
        <w:rPr>
          <w:b/>
        </w:rPr>
      </w:pPr>
    </w:p>
    <w:p w:rsidR="006D2B46" w:rsidRPr="0077552C" w:rsidRDefault="006D2B46" w:rsidP="006D2B46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77552C">
        <w:rPr>
          <w:b/>
          <w:sz w:val="28"/>
          <w:szCs w:val="28"/>
        </w:rPr>
        <w:t>Аннотация к рабочей программе учебной дисциплины</w:t>
      </w:r>
    </w:p>
    <w:p w:rsidR="006D2B46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sz w:val="28"/>
          <w:szCs w:val="28"/>
        </w:rPr>
      </w:pP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center"/>
        <w:rPr>
          <w:b/>
          <w:sz w:val="28"/>
          <w:szCs w:val="28"/>
        </w:rPr>
      </w:pPr>
      <w:r w:rsidRPr="009D51CF">
        <w:rPr>
          <w:b/>
          <w:sz w:val="28"/>
          <w:szCs w:val="28"/>
        </w:rPr>
        <w:t>ОП.12 Кормление животных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>1. Область применения программы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>Рабочая программа дисциплины являет</w:t>
      </w:r>
      <w:r>
        <w:rPr>
          <w:sz w:val="28"/>
          <w:szCs w:val="28"/>
        </w:rPr>
        <w:t xml:space="preserve">ся частью программы подготовки </w:t>
      </w:r>
      <w:r w:rsidRPr="009D51CF">
        <w:rPr>
          <w:sz w:val="28"/>
          <w:szCs w:val="28"/>
        </w:rPr>
        <w:t xml:space="preserve">специалистов среднего звена по специальности СПО 36.02.01 Ветеринария.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Pr="009D51CF">
        <w:rPr>
          <w:sz w:val="28"/>
          <w:szCs w:val="28"/>
        </w:rPr>
        <w:t xml:space="preserve">.Цели и задачи дисциплины - требования к </w:t>
      </w:r>
      <w:r>
        <w:rPr>
          <w:sz w:val="28"/>
          <w:szCs w:val="28"/>
        </w:rPr>
        <w:t xml:space="preserve">результатам освоения содержания  </w:t>
      </w:r>
      <w:r w:rsidRPr="009D51CF">
        <w:rPr>
          <w:sz w:val="28"/>
          <w:szCs w:val="28"/>
        </w:rPr>
        <w:t xml:space="preserve">дисциплины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 xml:space="preserve">В результате освоения дисциплины обучающийся должен: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 xml:space="preserve"> уметь: 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 xml:space="preserve"> отбирать пробы разных кормов для зоотехнич</w:t>
      </w:r>
      <w:r>
        <w:rPr>
          <w:sz w:val="28"/>
          <w:szCs w:val="28"/>
        </w:rPr>
        <w:t xml:space="preserve">еского и химического анализов,  </w:t>
      </w:r>
      <w:r w:rsidRPr="009D51CF">
        <w:rPr>
          <w:sz w:val="28"/>
          <w:szCs w:val="28"/>
        </w:rPr>
        <w:t xml:space="preserve">проводить органолептическую оценку кормов; </w:t>
      </w:r>
    </w:p>
    <w:p w:rsidR="006D2B46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 w:firstLine="1"/>
        <w:jc w:val="both"/>
        <w:rPr>
          <w:sz w:val="28"/>
          <w:szCs w:val="28"/>
        </w:rPr>
      </w:pPr>
      <w:r w:rsidRPr="009D51CF">
        <w:rPr>
          <w:sz w:val="28"/>
          <w:szCs w:val="28"/>
        </w:rPr>
        <w:t>оценивать корма по химическому составу</w:t>
      </w:r>
      <w:r>
        <w:rPr>
          <w:sz w:val="28"/>
          <w:szCs w:val="28"/>
        </w:rPr>
        <w:t xml:space="preserve">, энергетической и питательной  </w:t>
      </w:r>
      <w:r w:rsidRPr="009D51CF">
        <w:rPr>
          <w:sz w:val="28"/>
          <w:szCs w:val="28"/>
        </w:rPr>
        <w:t xml:space="preserve">ценности, определять их качество с учетом требований ГОСТов; </w:t>
      </w:r>
      <w:r>
        <w:rPr>
          <w:sz w:val="28"/>
          <w:szCs w:val="28"/>
        </w:rPr>
        <w:t xml:space="preserve">        </w:t>
      </w:r>
    </w:p>
    <w:p w:rsidR="006D2B46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 w:firstLine="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9D51CF">
        <w:rPr>
          <w:sz w:val="28"/>
          <w:szCs w:val="28"/>
        </w:rPr>
        <w:t xml:space="preserve">на основе этих данных </w:t>
      </w:r>
      <w:r>
        <w:rPr>
          <w:sz w:val="28"/>
          <w:szCs w:val="28"/>
        </w:rPr>
        <w:t xml:space="preserve"> </w:t>
      </w:r>
      <w:r w:rsidRPr="009D51CF">
        <w:rPr>
          <w:sz w:val="28"/>
          <w:szCs w:val="28"/>
        </w:rPr>
        <w:t>делать заключение о приго</w:t>
      </w:r>
      <w:r>
        <w:rPr>
          <w:sz w:val="28"/>
          <w:szCs w:val="28"/>
        </w:rPr>
        <w:t xml:space="preserve">дности для кормления животных; </w:t>
      </w:r>
    </w:p>
    <w:p w:rsidR="006D2B46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 w:firstLine="1"/>
        <w:jc w:val="both"/>
        <w:rPr>
          <w:sz w:val="28"/>
          <w:szCs w:val="28"/>
        </w:rPr>
      </w:pPr>
      <w:r w:rsidRPr="009D51CF">
        <w:rPr>
          <w:sz w:val="28"/>
          <w:szCs w:val="28"/>
        </w:rPr>
        <w:t xml:space="preserve">определять нормы потребностей животных в питательных веществах и отдельных </w:t>
      </w:r>
      <w:r>
        <w:rPr>
          <w:sz w:val="28"/>
          <w:szCs w:val="28"/>
        </w:rPr>
        <w:t xml:space="preserve">кормах;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708" w:firstLine="1"/>
        <w:jc w:val="both"/>
        <w:rPr>
          <w:sz w:val="28"/>
          <w:szCs w:val="28"/>
        </w:rPr>
      </w:pPr>
      <w:r w:rsidRPr="009D51CF">
        <w:rPr>
          <w:sz w:val="28"/>
          <w:szCs w:val="28"/>
        </w:rPr>
        <w:t>определять отклонение от нормы содержания питательных веществ в рационе по изменениям внешних п</w:t>
      </w:r>
      <w:r>
        <w:rPr>
          <w:sz w:val="28"/>
          <w:szCs w:val="28"/>
        </w:rPr>
        <w:t xml:space="preserve">ризнаков и поведению животных;  </w:t>
      </w:r>
      <w:r w:rsidRPr="009D51CF">
        <w:rPr>
          <w:sz w:val="28"/>
          <w:szCs w:val="28"/>
        </w:rPr>
        <w:t xml:space="preserve">составлять и анализировать рационы для животных разных вида, возраста, физиологического состояния и других факторов, формулировать профессиональное заключение о соответствии рационов потребностям животных; 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 xml:space="preserve">определять и назначать необходимые подкормки и добавки в рационы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>минеральных и биологически активных веществ и и</w:t>
      </w:r>
      <w:r>
        <w:rPr>
          <w:sz w:val="28"/>
          <w:szCs w:val="28"/>
        </w:rPr>
        <w:t xml:space="preserve">х комплексов в целях повышения </w:t>
      </w:r>
      <w:r w:rsidRPr="009D51CF">
        <w:rPr>
          <w:sz w:val="28"/>
          <w:szCs w:val="28"/>
        </w:rPr>
        <w:t xml:space="preserve">усвоения питательных веществ;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 xml:space="preserve">определять суточную, месячную, сезонную и </w:t>
      </w:r>
      <w:r>
        <w:rPr>
          <w:sz w:val="28"/>
          <w:szCs w:val="28"/>
        </w:rPr>
        <w:t xml:space="preserve">годовую потребности животных в </w:t>
      </w:r>
      <w:r w:rsidRPr="009D51CF">
        <w:rPr>
          <w:sz w:val="28"/>
          <w:szCs w:val="28"/>
        </w:rPr>
        <w:t xml:space="preserve">кормах.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8"/>
          <w:szCs w:val="28"/>
        </w:rPr>
      </w:pPr>
      <w:r w:rsidRPr="009D51CF">
        <w:rPr>
          <w:b/>
          <w:sz w:val="28"/>
          <w:szCs w:val="28"/>
        </w:rPr>
        <w:t xml:space="preserve">знать: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>методы оценки химического состава, питательнос</w:t>
      </w:r>
      <w:r>
        <w:rPr>
          <w:sz w:val="28"/>
          <w:szCs w:val="28"/>
        </w:rPr>
        <w:t xml:space="preserve">ти и качества кормов, кормовых </w:t>
      </w:r>
      <w:r w:rsidRPr="009D51CF">
        <w:rPr>
          <w:sz w:val="28"/>
          <w:szCs w:val="28"/>
        </w:rPr>
        <w:t xml:space="preserve">добавок и премиксов;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>содержание питательных и антипитательных</w:t>
      </w:r>
      <w:r>
        <w:rPr>
          <w:sz w:val="28"/>
          <w:szCs w:val="28"/>
        </w:rPr>
        <w:t xml:space="preserve"> факторов в отдельных кормах и </w:t>
      </w:r>
      <w:r w:rsidRPr="009D51CF">
        <w:rPr>
          <w:sz w:val="28"/>
          <w:szCs w:val="28"/>
        </w:rPr>
        <w:t xml:space="preserve">кормовых смесях;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 xml:space="preserve">рациональные способы заготовки кормов </w:t>
      </w:r>
      <w:r>
        <w:rPr>
          <w:sz w:val="28"/>
          <w:szCs w:val="28"/>
        </w:rPr>
        <w:t xml:space="preserve">и подготовки их к скармливанию </w:t>
      </w:r>
      <w:r w:rsidRPr="009D51CF">
        <w:rPr>
          <w:sz w:val="28"/>
          <w:szCs w:val="28"/>
        </w:rPr>
        <w:t xml:space="preserve">животным;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>научные основы сбалансированного кормления животных, роль отдельн</w:t>
      </w:r>
      <w:r>
        <w:rPr>
          <w:sz w:val="28"/>
          <w:szCs w:val="28"/>
        </w:rPr>
        <w:t xml:space="preserve">ых </w:t>
      </w:r>
      <w:r w:rsidRPr="009D51CF">
        <w:rPr>
          <w:sz w:val="28"/>
          <w:szCs w:val="28"/>
        </w:rPr>
        <w:t xml:space="preserve">питательных  и биологически активных элементов кормов в обмене веществ животных;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 xml:space="preserve">нормированное кормление животных с учетом вида, возраста и физиологического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 xml:space="preserve">состояния;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</w:rPr>
      </w:pPr>
      <w:r w:rsidRPr="009D51CF">
        <w:rPr>
          <w:sz w:val="28"/>
          <w:szCs w:val="28"/>
        </w:rPr>
        <w:t xml:space="preserve">методику составления и анализа рационов с  использованием компьютерных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lastRenderedPageBreak/>
        <w:t xml:space="preserve">программ. Планирование потребности животных в кормах на год, сезон, месяц, сутки;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 xml:space="preserve">методы контроля полноценности кормления животных по данным учета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 xml:space="preserve">зооветеринарных, биохимических и экономических показателей.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8"/>
          <w:szCs w:val="28"/>
        </w:rPr>
      </w:pPr>
      <w:r w:rsidRPr="009D51CF">
        <w:rPr>
          <w:b/>
          <w:sz w:val="28"/>
          <w:szCs w:val="28"/>
        </w:rPr>
        <w:t>4. Общая трудоемкость дисциплины: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 xml:space="preserve">Максимальная учебная нагрузка </w:t>
      </w:r>
      <w:r>
        <w:rPr>
          <w:sz w:val="28"/>
          <w:szCs w:val="28"/>
        </w:rPr>
        <w:t>72</w:t>
      </w:r>
      <w:r w:rsidRPr="009D51CF">
        <w:rPr>
          <w:sz w:val="28"/>
          <w:szCs w:val="28"/>
        </w:rPr>
        <w:t xml:space="preserve"> часов, в том числе: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 xml:space="preserve">Обязательной аудиторной учебной нагрузки обучающегося </w:t>
      </w:r>
      <w:r>
        <w:rPr>
          <w:sz w:val="28"/>
          <w:szCs w:val="28"/>
        </w:rPr>
        <w:t>48</w:t>
      </w:r>
      <w:r w:rsidRPr="009D51CF">
        <w:rPr>
          <w:sz w:val="28"/>
          <w:szCs w:val="28"/>
        </w:rPr>
        <w:t xml:space="preserve"> часа;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 xml:space="preserve">Самостоятельной работы обучающегося </w:t>
      </w:r>
      <w:r>
        <w:rPr>
          <w:sz w:val="28"/>
          <w:szCs w:val="28"/>
        </w:rPr>
        <w:t>24</w:t>
      </w:r>
      <w:r w:rsidRPr="009D51CF">
        <w:rPr>
          <w:sz w:val="28"/>
          <w:szCs w:val="28"/>
        </w:rPr>
        <w:t xml:space="preserve"> часов;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8"/>
          <w:szCs w:val="28"/>
        </w:rPr>
      </w:pPr>
      <w:r w:rsidRPr="009D51CF">
        <w:rPr>
          <w:b/>
          <w:sz w:val="28"/>
          <w:szCs w:val="28"/>
        </w:rPr>
        <w:t>5. Тематический план дисциплины: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 xml:space="preserve">Тема 1. Введение. История развития науки о кормлении животных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 xml:space="preserve">Тема 2. Оценка питательности кормов 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 xml:space="preserve">Тема 3. Научные основы полноценного кормления животных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>Тема 4. Корма: химический состав, питательност</w:t>
      </w:r>
      <w:r>
        <w:rPr>
          <w:sz w:val="28"/>
          <w:szCs w:val="28"/>
        </w:rPr>
        <w:t xml:space="preserve">ь, способы подготовки кормов к </w:t>
      </w:r>
      <w:r w:rsidRPr="009D51CF">
        <w:rPr>
          <w:sz w:val="28"/>
          <w:szCs w:val="28"/>
        </w:rPr>
        <w:t xml:space="preserve">скармливанию 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>Тема 5. Кормовой план и баланс – основа полноценного и эффективного кормлен</w:t>
      </w:r>
      <w:r>
        <w:rPr>
          <w:sz w:val="28"/>
          <w:szCs w:val="28"/>
        </w:rPr>
        <w:t xml:space="preserve">ия </w:t>
      </w:r>
      <w:r w:rsidRPr="009D51CF">
        <w:rPr>
          <w:sz w:val="28"/>
          <w:szCs w:val="28"/>
        </w:rPr>
        <w:t xml:space="preserve">животных  </w:t>
      </w:r>
    </w:p>
    <w:p w:rsidR="006D2B46" w:rsidRPr="009D51CF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 xml:space="preserve">Тема 6. Нормированное кормление сельскохозяйственных животных разных видов </w:t>
      </w:r>
    </w:p>
    <w:p w:rsidR="006D2B46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9D51CF">
        <w:rPr>
          <w:sz w:val="28"/>
          <w:szCs w:val="28"/>
        </w:rPr>
        <w:t>Тема 7. Методика проведения  научно-хозяйственных опытов по кормлению животных</w:t>
      </w:r>
    </w:p>
    <w:p w:rsidR="006D2B46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</w:p>
    <w:p w:rsidR="006D2B46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</w:p>
    <w:p w:rsidR="006D2B46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</w:p>
    <w:p w:rsidR="006D2B46" w:rsidRPr="0077552C" w:rsidRDefault="006D2B46" w:rsidP="006D2B46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77552C">
        <w:rPr>
          <w:b/>
          <w:sz w:val="28"/>
          <w:szCs w:val="28"/>
        </w:rPr>
        <w:t xml:space="preserve">Аннотация к рабочей программе учебной дисциплины </w:t>
      </w:r>
    </w:p>
    <w:p w:rsidR="006D2B46" w:rsidRPr="0077552C" w:rsidRDefault="006D2B46" w:rsidP="006D2B46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sz w:val="28"/>
          <w:szCs w:val="28"/>
        </w:rPr>
      </w:pPr>
      <w:r w:rsidRPr="0077552C">
        <w:rPr>
          <w:b/>
          <w:sz w:val="28"/>
          <w:szCs w:val="28"/>
        </w:rPr>
        <w:t>ОП.13 Ветеринарное предпринимательство.</w:t>
      </w:r>
    </w:p>
    <w:p w:rsidR="006D2B46" w:rsidRPr="0077552C" w:rsidRDefault="006D2B46" w:rsidP="006D2B46">
      <w:pPr>
        <w:tabs>
          <w:tab w:val="left" w:pos="-4820"/>
          <w:tab w:val="left" w:pos="-4395"/>
          <w:tab w:val="left" w:pos="-3544"/>
        </w:tabs>
        <w:jc w:val="center"/>
        <w:rPr>
          <w:b/>
          <w:sz w:val="28"/>
          <w:szCs w:val="28"/>
        </w:rPr>
      </w:pPr>
      <w:r w:rsidRPr="0077552C">
        <w:rPr>
          <w:b/>
          <w:sz w:val="28"/>
          <w:szCs w:val="28"/>
        </w:rPr>
        <w:t>36.02.01 Ветеринария</w:t>
      </w:r>
    </w:p>
    <w:p w:rsidR="006D2B46" w:rsidRPr="0077552C" w:rsidRDefault="006D2B46" w:rsidP="006D2B46">
      <w:pPr>
        <w:tabs>
          <w:tab w:val="left" w:pos="-4820"/>
          <w:tab w:val="left" w:pos="-4395"/>
          <w:tab w:val="left" w:pos="-3544"/>
        </w:tabs>
        <w:jc w:val="center"/>
        <w:rPr>
          <w:b/>
          <w:sz w:val="28"/>
          <w:szCs w:val="28"/>
        </w:rPr>
      </w:pPr>
    </w:p>
    <w:p w:rsidR="006D2B46" w:rsidRPr="0077552C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8"/>
          <w:szCs w:val="28"/>
        </w:rPr>
      </w:pPr>
      <w:r w:rsidRPr="0077552C">
        <w:rPr>
          <w:b/>
          <w:sz w:val="28"/>
          <w:szCs w:val="28"/>
        </w:rPr>
        <w:t>Область применения  рабочей  программы</w:t>
      </w:r>
    </w:p>
    <w:p w:rsidR="006D2B46" w:rsidRPr="0077552C" w:rsidRDefault="006D2B46" w:rsidP="006D2B4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7552C">
        <w:rPr>
          <w:sz w:val="28"/>
          <w:szCs w:val="28"/>
        </w:rPr>
        <w:tab/>
        <w:t xml:space="preserve">Рабочая программа учебной дисциплины является частью программы подготовки специалистов среднего звена (ППССЗ) в соответствии с ФГОС по специальности (специальностям) СПО 36.02.01 Ветеринария. </w:t>
      </w:r>
    </w:p>
    <w:p w:rsidR="006D2B46" w:rsidRPr="0077552C" w:rsidRDefault="006D2B46" w:rsidP="006D2B46">
      <w:pPr>
        <w:tabs>
          <w:tab w:val="left" w:pos="42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8"/>
          <w:szCs w:val="28"/>
        </w:rPr>
      </w:pPr>
      <w:r w:rsidRPr="0077552C">
        <w:rPr>
          <w:b/>
          <w:sz w:val="28"/>
          <w:szCs w:val="28"/>
        </w:rPr>
        <w:t xml:space="preserve">Цели и задачи дисциплины  – требования к результатам освоения учебной дисциплины. </w:t>
      </w:r>
    </w:p>
    <w:p w:rsidR="006D2B46" w:rsidRPr="0077552C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77552C">
        <w:rPr>
          <w:sz w:val="28"/>
          <w:szCs w:val="28"/>
        </w:rPr>
        <w:t xml:space="preserve">В результате освоения учебной дисциплины обучающийся  </w:t>
      </w:r>
      <w:r w:rsidRPr="0077552C">
        <w:rPr>
          <w:b/>
          <w:sz w:val="28"/>
          <w:szCs w:val="28"/>
        </w:rPr>
        <w:t>должен уметь:</w:t>
      </w:r>
    </w:p>
    <w:p w:rsidR="006D2B46" w:rsidRPr="0077552C" w:rsidRDefault="006D2B46" w:rsidP="006D2B4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7552C">
        <w:rPr>
          <w:sz w:val="28"/>
          <w:szCs w:val="28"/>
        </w:rPr>
        <w:t xml:space="preserve">-осуществлять  организацию и развитие собственного дела;  </w:t>
      </w:r>
    </w:p>
    <w:p w:rsidR="006D2B46" w:rsidRPr="0077552C" w:rsidRDefault="006D2B46" w:rsidP="006D2B4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7552C">
        <w:rPr>
          <w:sz w:val="28"/>
          <w:szCs w:val="28"/>
        </w:rPr>
        <w:t>- разрабатывать механизм функционирования предприятий различных организационно-правовых форм;</w:t>
      </w:r>
    </w:p>
    <w:p w:rsidR="006D2B46" w:rsidRPr="0077552C" w:rsidRDefault="006D2B46" w:rsidP="006D2B4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7552C">
        <w:rPr>
          <w:sz w:val="28"/>
          <w:szCs w:val="28"/>
        </w:rPr>
        <w:t>- осуществлять предпринимательскую деятельность малых предприятий;</w:t>
      </w:r>
    </w:p>
    <w:p w:rsidR="006D2B46" w:rsidRPr="0077552C" w:rsidRDefault="006D2B46" w:rsidP="006D2B4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7552C">
        <w:rPr>
          <w:sz w:val="28"/>
          <w:szCs w:val="28"/>
        </w:rPr>
        <w:t>- осуществлять предпринимательскую деятельность на рынке ценных бумаг;</w:t>
      </w:r>
    </w:p>
    <w:p w:rsidR="006D2B46" w:rsidRPr="0077552C" w:rsidRDefault="006D2B46" w:rsidP="006D2B4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7552C">
        <w:rPr>
          <w:sz w:val="28"/>
          <w:szCs w:val="28"/>
        </w:rPr>
        <w:t>- взаимодействовать с кредитными организациями;</w:t>
      </w:r>
    </w:p>
    <w:p w:rsidR="006D2B46" w:rsidRPr="0077552C" w:rsidRDefault="006D2B46" w:rsidP="006D2B4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7552C">
        <w:rPr>
          <w:sz w:val="28"/>
          <w:szCs w:val="28"/>
        </w:rPr>
        <w:t>- оценивать финансовое состояние;</w:t>
      </w:r>
    </w:p>
    <w:p w:rsidR="006D2B46" w:rsidRPr="0077552C" w:rsidRDefault="006D2B46" w:rsidP="006D2B4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7552C">
        <w:rPr>
          <w:sz w:val="28"/>
          <w:szCs w:val="28"/>
        </w:rPr>
        <w:t>- разрабатывать пути достижения финансовой устойчивости предприятия;</w:t>
      </w:r>
    </w:p>
    <w:p w:rsidR="006D2B46" w:rsidRPr="0077552C" w:rsidRDefault="006D2B46" w:rsidP="006D2B46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77552C">
        <w:rPr>
          <w:sz w:val="28"/>
          <w:szCs w:val="28"/>
        </w:rPr>
        <w:t>- определять ценовую политику;</w:t>
      </w:r>
    </w:p>
    <w:p w:rsidR="006D2B46" w:rsidRPr="0077552C" w:rsidRDefault="006D2B46" w:rsidP="006D2B46">
      <w:pPr>
        <w:autoSpaceDE w:val="0"/>
        <w:autoSpaceDN w:val="0"/>
        <w:adjustRightInd w:val="0"/>
        <w:ind w:firstLine="709"/>
        <w:jc w:val="both"/>
        <w:rPr>
          <w:b/>
          <w:sz w:val="28"/>
          <w:szCs w:val="28"/>
        </w:rPr>
      </w:pPr>
      <w:r w:rsidRPr="0077552C">
        <w:rPr>
          <w:sz w:val="28"/>
          <w:szCs w:val="28"/>
        </w:rPr>
        <w:lastRenderedPageBreak/>
        <w:t>- оценивать инновации в предпринимательстве;</w:t>
      </w:r>
    </w:p>
    <w:p w:rsidR="006D2B46" w:rsidRPr="0077552C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8"/>
          <w:szCs w:val="28"/>
        </w:rPr>
      </w:pPr>
      <w:r w:rsidRPr="0077552C">
        <w:rPr>
          <w:sz w:val="28"/>
          <w:szCs w:val="28"/>
        </w:rPr>
        <w:t xml:space="preserve">В результате освоения учебной дисциплины обучающийся </w:t>
      </w:r>
      <w:r w:rsidRPr="0077552C">
        <w:rPr>
          <w:b/>
          <w:sz w:val="28"/>
          <w:szCs w:val="28"/>
        </w:rPr>
        <w:t>должен знать:</w:t>
      </w:r>
    </w:p>
    <w:p w:rsidR="006D2B46" w:rsidRPr="0077552C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77552C">
        <w:rPr>
          <w:sz w:val="28"/>
          <w:szCs w:val="28"/>
        </w:rPr>
        <w:t>- содержание и современные формы предпринимательства;</w:t>
      </w:r>
    </w:p>
    <w:p w:rsidR="006D2B46" w:rsidRPr="0077552C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77552C">
        <w:rPr>
          <w:sz w:val="28"/>
          <w:szCs w:val="28"/>
        </w:rPr>
        <w:t>- виды предпринимательской деятельности;</w:t>
      </w:r>
    </w:p>
    <w:p w:rsidR="006D2B46" w:rsidRPr="0077552C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77552C">
        <w:rPr>
          <w:sz w:val="28"/>
          <w:szCs w:val="28"/>
        </w:rPr>
        <w:t>- механизм функционирования предприятия на рынке, риска в деятельности предпринимателя;</w:t>
      </w:r>
    </w:p>
    <w:p w:rsidR="006D2B46" w:rsidRPr="0077552C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77552C">
        <w:rPr>
          <w:sz w:val="28"/>
          <w:szCs w:val="28"/>
        </w:rPr>
        <w:t>- конкуренцию предпринимателей и предпринимательскую тактику;</w:t>
      </w:r>
    </w:p>
    <w:p w:rsidR="006D2B46" w:rsidRPr="0077552C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77552C">
        <w:rPr>
          <w:sz w:val="28"/>
          <w:szCs w:val="28"/>
        </w:rPr>
        <w:t>- культуру предпринимательства;</w:t>
      </w:r>
    </w:p>
    <w:p w:rsidR="006D2B46" w:rsidRPr="0077552C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77552C">
        <w:rPr>
          <w:sz w:val="28"/>
          <w:szCs w:val="28"/>
        </w:rPr>
        <w:t>- маркетинг на предприятии;</w:t>
      </w:r>
    </w:p>
    <w:p w:rsidR="006D2B46" w:rsidRPr="0077552C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77552C">
        <w:rPr>
          <w:sz w:val="28"/>
          <w:szCs w:val="28"/>
        </w:rPr>
        <w:t>- налогообложение предпринимательской деятельности.</w:t>
      </w:r>
    </w:p>
    <w:p w:rsidR="006D2B46" w:rsidRPr="0077552C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8"/>
          <w:szCs w:val="28"/>
        </w:rPr>
      </w:pPr>
      <w:r w:rsidRPr="0077552C">
        <w:rPr>
          <w:b/>
          <w:sz w:val="28"/>
          <w:szCs w:val="28"/>
        </w:rPr>
        <w:t>Рекомендуемое количество часов на освоение авторской программы учебной дисциплины:</w:t>
      </w:r>
    </w:p>
    <w:p w:rsidR="006D2B46" w:rsidRPr="0077552C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b/>
          <w:sz w:val="28"/>
          <w:szCs w:val="28"/>
        </w:rPr>
      </w:pPr>
      <w:r w:rsidRPr="0077552C">
        <w:rPr>
          <w:sz w:val="28"/>
          <w:szCs w:val="28"/>
        </w:rPr>
        <w:t xml:space="preserve">- максимальная учебная нагрузка обучающегося </w:t>
      </w:r>
      <w:r w:rsidRPr="0077552C">
        <w:rPr>
          <w:b/>
          <w:sz w:val="28"/>
          <w:szCs w:val="28"/>
        </w:rPr>
        <w:t xml:space="preserve"> – 63 часа;</w:t>
      </w:r>
    </w:p>
    <w:p w:rsidR="006D2B46" w:rsidRPr="0077552C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77552C">
        <w:rPr>
          <w:b/>
          <w:sz w:val="28"/>
          <w:szCs w:val="28"/>
        </w:rPr>
        <w:t xml:space="preserve">- </w:t>
      </w:r>
      <w:r w:rsidRPr="0077552C">
        <w:rPr>
          <w:sz w:val="28"/>
          <w:szCs w:val="28"/>
        </w:rPr>
        <w:t>обязательная аудиторная нагрузка обучающегося – 42 часа;</w:t>
      </w:r>
    </w:p>
    <w:p w:rsidR="006D2B46" w:rsidRPr="0077552C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  <w:r w:rsidRPr="0077552C">
        <w:rPr>
          <w:sz w:val="28"/>
          <w:szCs w:val="28"/>
        </w:rPr>
        <w:t>- самостоятельная работа обучающегося – 21 час.</w:t>
      </w:r>
    </w:p>
    <w:p w:rsidR="006D2B46" w:rsidRPr="0077552C" w:rsidRDefault="006D2B46" w:rsidP="006D2B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8"/>
          <w:szCs w:val="28"/>
        </w:rPr>
      </w:pPr>
    </w:p>
    <w:p w:rsidR="00AE6348" w:rsidRPr="00AF2499" w:rsidRDefault="00AE6348" w:rsidP="00AE6348">
      <w:pPr>
        <w:tabs>
          <w:tab w:val="num" w:pos="-496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p w:rsidR="00542F9F" w:rsidRDefault="00542F9F" w:rsidP="00587EE0">
      <w:pPr>
        <w:jc w:val="both"/>
      </w:pPr>
    </w:p>
    <w:sectPr w:rsidR="00542F9F" w:rsidSect="00AD01D2">
      <w:pgSz w:w="11906" w:h="16838"/>
      <w:pgMar w:top="1134" w:right="851" w:bottom="1134" w:left="147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0C1E" w:rsidRDefault="00170C1E" w:rsidP="0090007F">
      <w:r>
        <w:separator/>
      </w:r>
    </w:p>
  </w:endnote>
  <w:endnote w:type="continuationSeparator" w:id="0">
    <w:p w:rsidR="00170C1E" w:rsidRDefault="00170C1E" w:rsidP="009000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0C1E" w:rsidRDefault="00170C1E" w:rsidP="0090007F">
      <w:r>
        <w:separator/>
      </w:r>
    </w:p>
  </w:footnote>
  <w:footnote w:type="continuationSeparator" w:id="0">
    <w:p w:rsidR="00170C1E" w:rsidRDefault="00170C1E" w:rsidP="009000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Lucida Sans Unicode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Lucida Sans Unicode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Lucida Sans Unicode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EEC1805"/>
    <w:multiLevelType w:val="hybridMultilevel"/>
    <w:tmpl w:val="BCCC8E1A"/>
    <w:lvl w:ilvl="0" w:tplc="AC04AC22">
      <w:start w:val="1"/>
      <w:numFmt w:val="bullet"/>
      <w:lvlText w:val="-"/>
      <w:lvlJc w:val="left"/>
      <w:pPr>
        <w:tabs>
          <w:tab w:val="num" w:pos="1060"/>
        </w:tabs>
        <w:ind w:left="1060" w:hanging="360"/>
      </w:pPr>
      <w:rPr>
        <w:rFonts w:ascii="Courier New" w:hAnsi="Courier New" w:hint="default"/>
      </w:rPr>
    </w:lvl>
    <w:lvl w:ilvl="1" w:tplc="BC3CBCEA">
      <w:start w:val="1"/>
      <w:numFmt w:val="bullet"/>
      <w:lvlText w:val="-"/>
      <w:lvlJc w:val="left"/>
      <w:pPr>
        <w:tabs>
          <w:tab w:val="num" w:pos="1647"/>
        </w:tabs>
        <w:ind w:left="1647" w:hanging="227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0"/>
        </w:tabs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0"/>
        </w:tabs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0"/>
        </w:tabs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0"/>
        </w:tabs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0"/>
        </w:tabs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0"/>
        </w:tabs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0"/>
        </w:tabs>
        <w:ind w:left="6820" w:hanging="360"/>
      </w:pPr>
      <w:rPr>
        <w:rFonts w:ascii="Wingdings" w:hAnsi="Wingdings" w:hint="default"/>
      </w:rPr>
    </w:lvl>
  </w:abstractNum>
  <w:abstractNum w:abstractNumId="3" w15:restartNumberingAfterBreak="0">
    <w:nsid w:val="164F01D3"/>
    <w:multiLevelType w:val="hybridMultilevel"/>
    <w:tmpl w:val="31AAB3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82F6873"/>
    <w:multiLevelType w:val="hybridMultilevel"/>
    <w:tmpl w:val="87EA8C8A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5" w15:restartNumberingAfterBreak="0">
    <w:nsid w:val="1BEE1FDB"/>
    <w:multiLevelType w:val="hybridMultilevel"/>
    <w:tmpl w:val="EA08E6A4"/>
    <w:lvl w:ilvl="0" w:tplc="AC04AC2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AFD694A"/>
    <w:multiLevelType w:val="hybridMultilevel"/>
    <w:tmpl w:val="2F42429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40B76A37"/>
    <w:multiLevelType w:val="hybridMultilevel"/>
    <w:tmpl w:val="088AF128"/>
    <w:lvl w:ilvl="0" w:tplc="FA927EDC">
      <w:start w:val="1"/>
      <w:numFmt w:val="bullet"/>
      <w:lvlText w:val=""/>
      <w:lvlJc w:val="left"/>
      <w:pPr>
        <w:tabs>
          <w:tab w:val="num" w:pos="1461"/>
        </w:tabs>
        <w:ind w:left="1461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BB4E27"/>
    <w:multiLevelType w:val="hybridMultilevel"/>
    <w:tmpl w:val="D8A0FC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E5547E"/>
    <w:multiLevelType w:val="hybridMultilevel"/>
    <w:tmpl w:val="6BA03E4A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B8E1A08"/>
    <w:multiLevelType w:val="hybridMultilevel"/>
    <w:tmpl w:val="C3784808"/>
    <w:lvl w:ilvl="0" w:tplc="0419000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6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5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84" w:hanging="360"/>
      </w:pPr>
      <w:rPr>
        <w:rFonts w:ascii="Wingdings" w:hAnsi="Wingdings" w:hint="default"/>
      </w:rPr>
    </w:lvl>
  </w:abstractNum>
  <w:abstractNum w:abstractNumId="11" w15:restartNumberingAfterBreak="0">
    <w:nsid w:val="5D986B1D"/>
    <w:multiLevelType w:val="hybridMultilevel"/>
    <w:tmpl w:val="B4E66A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407548"/>
    <w:multiLevelType w:val="hybridMultilevel"/>
    <w:tmpl w:val="51E67630"/>
    <w:lvl w:ilvl="0" w:tplc="FFFFFFFF">
      <w:start w:val="1"/>
      <w:numFmt w:val="bullet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41299D"/>
    <w:multiLevelType w:val="hybridMultilevel"/>
    <w:tmpl w:val="40CA0962"/>
    <w:lvl w:ilvl="0" w:tplc="FA927EDC">
      <w:start w:val="1"/>
      <w:numFmt w:val="bullet"/>
      <w:lvlText w:val=""/>
      <w:lvlJc w:val="left"/>
      <w:pPr>
        <w:tabs>
          <w:tab w:val="num" w:pos="2388"/>
        </w:tabs>
        <w:ind w:left="2388" w:hanging="360"/>
      </w:pPr>
      <w:rPr>
        <w:rFonts w:ascii="Symbol" w:hAnsi="Symbol" w:hint="default"/>
        <w:color w:val="auto"/>
      </w:rPr>
    </w:lvl>
    <w:lvl w:ilvl="1" w:tplc="FA927EDC">
      <w:start w:val="1"/>
      <w:numFmt w:val="bullet"/>
      <w:lvlText w:val=""/>
      <w:lvlJc w:val="left"/>
      <w:pPr>
        <w:tabs>
          <w:tab w:val="num" w:pos="2367"/>
        </w:tabs>
        <w:ind w:left="2367" w:hanging="360"/>
      </w:pPr>
      <w:rPr>
        <w:rFonts w:ascii="Symbol" w:hAnsi="Symbol" w:hint="default"/>
        <w:color w:val="auto"/>
      </w:rPr>
    </w:lvl>
    <w:lvl w:ilvl="2" w:tplc="04190005">
      <w:start w:val="1"/>
      <w:numFmt w:val="bullet"/>
      <w:lvlText w:val=""/>
      <w:lvlJc w:val="left"/>
      <w:pPr>
        <w:tabs>
          <w:tab w:val="num" w:pos="3087"/>
        </w:tabs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807"/>
        </w:tabs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527"/>
        </w:tabs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247"/>
        </w:tabs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967"/>
        </w:tabs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687"/>
        </w:tabs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407"/>
        </w:tabs>
        <w:ind w:left="7407" w:hanging="360"/>
      </w:pPr>
      <w:rPr>
        <w:rFonts w:ascii="Wingdings" w:hAnsi="Wingdings" w:hint="default"/>
      </w:rPr>
    </w:lvl>
  </w:abstractNum>
  <w:abstractNum w:abstractNumId="14" w15:restartNumberingAfterBreak="0">
    <w:nsid w:val="6C1F3AAB"/>
    <w:multiLevelType w:val="hybridMultilevel"/>
    <w:tmpl w:val="4A5C18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3"/>
  </w:num>
  <w:num w:numId="3">
    <w:abstractNumId w:val="1"/>
  </w:num>
  <w:num w:numId="4">
    <w:abstractNumId w:val="7"/>
  </w:num>
  <w:num w:numId="5">
    <w:abstractNumId w:val="8"/>
  </w:num>
  <w:num w:numId="6">
    <w:abstractNumId w:val="11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</w:num>
  <w:num w:numId="10">
    <w:abstractNumId w:val="6"/>
  </w:num>
  <w:num w:numId="11">
    <w:abstractNumId w:val="4"/>
  </w:num>
  <w:num w:numId="12">
    <w:abstractNumId w:val="2"/>
  </w:num>
  <w:num w:numId="13">
    <w:abstractNumId w:val="9"/>
  </w:num>
  <w:num w:numId="14">
    <w:abstractNumId w:val="12"/>
  </w:num>
  <w:num w:numId="15">
    <w:abstractNumId w:val="3"/>
  </w:num>
  <w:num w:numId="16">
    <w:abstractNumId w:val="5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F7C"/>
    <w:rsid w:val="00070982"/>
    <w:rsid w:val="00170C1E"/>
    <w:rsid w:val="00230675"/>
    <w:rsid w:val="002A4050"/>
    <w:rsid w:val="004054BF"/>
    <w:rsid w:val="00477F7C"/>
    <w:rsid w:val="00542F9F"/>
    <w:rsid w:val="00587EE0"/>
    <w:rsid w:val="006D1E42"/>
    <w:rsid w:val="006D2B46"/>
    <w:rsid w:val="006E3337"/>
    <w:rsid w:val="006E66ED"/>
    <w:rsid w:val="00764758"/>
    <w:rsid w:val="0090007F"/>
    <w:rsid w:val="00A67747"/>
    <w:rsid w:val="00A9648B"/>
    <w:rsid w:val="00AD01D2"/>
    <w:rsid w:val="00AE6348"/>
    <w:rsid w:val="00BC7F2E"/>
    <w:rsid w:val="00CF2E64"/>
    <w:rsid w:val="00E53499"/>
    <w:rsid w:val="00E841A2"/>
    <w:rsid w:val="00EE2715"/>
    <w:rsid w:val="00EE3223"/>
    <w:rsid w:val="00F73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243529"/>
  <w15:chartTrackingRefBased/>
  <w15:docId w15:val="{BCEB2F66-BC74-4F33-8B5A-10F237BF9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0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070982"/>
    <w:pPr>
      <w:spacing w:after="120" w:line="276" w:lineRule="auto"/>
      <w:ind w:left="283"/>
    </w:pPr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basedOn w:val="a0"/>
    <w:link w:val="a3"/>
    <w:semiHidden/>
    <w:rsid w:val="00070982"/>
    <w:rPr>
      <w:rFonts w:ascii="Calibri" w:eastAsia="Times New Roman" w:hAnsi="Calibri" w:cs="Times New Roman"/>
      <w:lang w:eastAsia="ru-RU"/>
    </w:rPr>
  </w:style>
  <w:style w:type="paragraph" w:customStyle="1" w:styleId="Default">
    <w:name w:val="Default"/>
    <w:rsid w:val="0007098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90007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90007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90007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90007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542F9F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numbering" w:customStyle="1" w:styleId="1">
    <w:name w:val="Нет списка1"/>
    <w:next w:val="a2"/>
    <w:uiPriority w:val="99"/>
    <w:semiHidden/>
    <w:unhideWhenUsed/>
    <w:rsid w:val="002A4050"/>
  </w:style>
  <w:style w:type="paragraph" w:styleId="aa">
    <w:name w:val="Subtitle"/>
    <w:basedOn w:val="a"/>
    <w:next w:val="a"/>
    <w:link w:val="ab"/>
    <w:qFormat/>
    <w:rsid w:val="00AE6348"/>
    <w:pPr>
      <w:spacing w:line="360" w:lineRule="auto"/>
      <w:jc w:val="center"/>
    </w:pPr>
    <w:rPr>
      <w:b/>
      <w:szCs w:val="20"/>
      <w:lang w:eastAsia="ar-SA"/>
    </w:rPr>
  </w:style>
  <w:style w:type="character" w:customStyle="1" w:styleId="ab">
    <w:name w:val="Подзаголовок Знак"/>
    <w:basedOn w:val="a0"/>
    <w:link w:val="aa"/>
    <w:rsid w:val="00AE6348"/>
    <w:rPr>
      <w:rFonts w:ascii="Times New Roman" w:eastAsia="Times New Roman" w:hAnsi="Times New Roman" w:cs="Times New Roman"/>
      <w:b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76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8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22600</Words>
  <Characters>128820</Characters>
  <Application>Microsoft Office Word</Application>
  <DocSecurity>0</DocSecurity>
  <Lines>1073</Lines>
  <Paragraphs>302</Paragraphs>
  <ScaleCrop>false</ScaleCrop>
  <Company>Microsoft</Company>
  <LinksUpToDate>false</LinksUpToDate>
  <CharactersWithSpaces>151118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Комп4</dc:creator>
  <cp:keywords/>
  <dc:description/>
  <cp:lastModifiedBy>Комп4</cp:lastModifiedBy>
  <cp:revision>19</cp:revision>
  <dcterms:created xsi:type="dcterms:W3CDTF">2021-04-08T07:22:00Z</dcterms:created>
  <dcterms:modified xsi:type="dcterms:W3CDTF">2021-04-08T08:03:00Z</dcterms:modified>
</cp:coreProperties>
</file>